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4C" w:rsidRPr="009E3034" w:rsidRDefault="00C2748B" w:rsidP="00E3524C">
      <w:pPr>
        <w:jc w:val="center"/>
        <w:rPr>
          <w:rFonts w:cstheme="minorHAnsi"/>
          <w:b/>
          <w:bCs/>
          <w:sz w:val="32"/>
          <w:szCs w:val="32"/>
          <w:lang w:val="ro-RO"/>
        </w:rPr>
      </w:pPr>
      <w:r w:rsidRPr="009E3034">
        <w:rPr>
          <w:rFonts w:cstheme="minorHAnsi"/>
          <w:b/>
          <w:bCs/>
          <w:sz w:val="32"/>
          <w:szCs w:val="32"/>
          <w:lang w:val="ro-RO"/>
        </w:rPr>
        <w:t xml:space="preserve">Anexa </w:t>
      </w:r>
      <w:r w:rsidR="00926FB5" w:rsidRPr="009E3034">
        <w:rPr>
          <w:rFonts w:cstheme="minorHAnsi"/>
          <w:b/>
          <w:bCs/>
          <w:sz w:val="32"/>
          <w:szCs w:val="32"/>
          <w:lang w:val="ro-RO"/>
        </w:rPr>
        <w:t>2</w:t>
      </w:r>
      <w:r w:rsidRPr="009E3034">
        <w:rPr>
          <w:rFonts w:cstheme="minorHAnsi"/>
          <w:b/>
          <w:bCs/>
          <w:sz w:val="32"/>
          <w:szCs w:val="32"/>
          <w:lang w:val="ro-RO"/>
        </w:rPr>
        <w:t>.</w:t>
      </w:r>
      <w:r w:rsidR="00E3524C" w:rsidRPr="009E3034">
        <w:rPr>
          <w:rFonts w:cstheme="minorHAnsi"/>
          <w:b/>
          <w:bCs/>
          <w:sz w:val="32"/>
          <w:szCs w:val="32"/>
          <w:lang w:val="ro-RO"/>
        </w:rPr>
        <w:t xml:space="preserve">DOMENII DE ACTIVITATE ELIGIBILE ÎN CADRUL </w:t>
      </w:r>
    </w:p>
    <w:p w:rsidR="00B818BD" w:rsidRPr="009E3034" w:rsidRDefault="00E3524C" w:rsidP="00E3524C">
      <w:pPr>
        <w:jc w:val="center"/>
        <w:rPr>
          <w:rFonts w:cstheme="minorHAnsi"/>
          <w:b/>
          <w:bCs/>
          <w:sz w:val="32"/>
          <w:szCs w:val="32"/>
          <w:lang w:val="ro-RO"/>
        </w:rPr>
      </w:pPr>
      <w:r w:rsidRPr="009E3034">
        <w:rPr>
          <w:rFonts w:cstheme="minorHAnsi"/>
          <w:b/>
          <w:bCs/>
          <w:sz w:val="32"/>
          <w:szCs w:val="32"/>
          <w:lang w:val="ro-RO"/>
        </w:rPr>
        <w:t>MĂSURII 2. GRANT PENTRU CAPITAL DE LUCRU</w:t>
      </w:r>
    </w:p>
    <w:p w:rsidR="00C2748B" w:rsidRPr="009E3034" w:rsidRDefault="00C2748B">
      <w:pPr>
        <w:rPr>
          <w:rFonts w:ascii="Arial" w:hAnsi="Arial" w:cs="Arial"/>
          <w:b/>
          <w:bCs/>
          <w:sz w:val="20"/>
          <w:szCs w:val="20"/>
          <w:lang w:val="ro-RO"/>
        </w:rPr>
      </w:pPr>
    </w:p>
    <w:p w:rsidR="00C2748B" w:rsidRPr="009E3034" w:rsidRDefault="00C2748B">
      <w:pPr>
        <w:rPr>
          <w:rFonts w:ascii="Arial" w:hAnsi="Arial" w:cs="Arial"/>
          <w:sz w:val="20"/>
          <w:szCs w:val="20"/>
          <w:lang w:val="ro-RO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1320"/>
        <w:gridCol w:w="8940"/>
      </w:tblGrid>
      <w:tr w:rsidR="00C2748B" w:rsidRPr="009E3034" w:rsidTr="00C2748B">
        <w:trPr>
          <w:trHeight w:val="4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8B" w:rsidRPr="00B512D5" w:rsidRDefault="00B512D5" w:rsidP="00B512D5">
            <w:pPr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GB"/>
              </w:rPr>
            </w:pPr>
            <w:r w:rsidRPr="00B512D5">
              <w:rPr>
                <w:rFonts w:ascii="Calibri" w:hAnsi="Calibri" w:cs="Calibri"/>
                <w:b/>
                <w:sz w:val="30"/>
                <w:szCs w:val="30"/>
                <w:shd w:val="clear" w:color="auto" w:fill="FFFFFF"/>
              </w:rPr>
              <w:t>47. COMERT CU AMANUNTUL, CU EXCEPTIA AUTOVEHICULELOR SI MOTOCICLETELOR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BA220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4761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BA220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 xml:space="preserve">Comert cu amanuntul al cartilor, in magazine specializate 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BA220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4762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BA22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Comert cu amanuntul al ziarelor si articolelor de papetarie, in magazine specializate</w:t>
            </w:r>
            <w:r w:rsidRPr="009E3034">
              <w:rPr>
                <w:rStyle w:val="apple-converted-space"/>
                <w:rFonts w:ascii="Arial" w:hAnsi="Arial" w:cs="Arial"/>
                <w:b/>
                <w:color w:val="51515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512D5" w:rsidRPr="009E3034" w:rsidTr="00E24516">
        <w:trPr>
          <w:trHeight w:val="320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B512D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49.TRANSPORTURI TERESTRE SI TRANSPORTURI PRIN CONDUCTE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4910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Transporturi interurbane de calatori pe calea ferata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4920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Transporturi de marfa pe calea ferata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4931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Transporturi urbane, suburbane si metropolitane de calatori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4932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Transporturi cu taxiuri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4939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Alte transporturi terestre de calatori n.c.a.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4941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Transporturi rutiere de marfuri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4942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Servicii de mutare</w:t>
            </w:r>
          </w:p>
        </w:tc>
      </w:tr>
      <w:tr w:rsidR="00B512D5" w:rsidRPr="009E3034" w:rsidTr="007A6C0A">
        <w:trPr>
          <w:trHeight w:val="320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9E30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52. DEPOZITARE SI ACTIVITATI AUXILIARE PENTRU TRANSPORTURI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5210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Depozitari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5221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Activitati de servicii anexe pentru transporturi terestre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5224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Manipulari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5229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Alte activitati anexe transporturilor</w:t>
            </w:r>
          </w:p>
        </w:tc>
      </w:tr>
      <w:tr w:rsidR="00B512D5" w:rsidRPr="009E3034" w:rsidTr="008B0EA2">
        <w:trPr>
          <w:trHeight w:val="409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55. HOTELURI SI ALTE FACILITATI DE CAZARE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5510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Hoteluri si alte facilitati de cazare similare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5520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Facilitati de cazare pentru vacante si perioade de scurta durata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5530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Parcuri pentru rulote, campinguri si tabere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5590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Alte servicii de cazare</w:t>
            </w:r>
          </w:p>
        </w:tc>
      </w:tr>
      <w:tr w:rsidR="00B512D5" w:rsidRPr="009E3034" w:rsidTr="00CD7198">
        <w:trPr>
          <w:trHeight w:val="320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9E303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56.RESTAURANTE SI ALTE ACTIVITATI DE SERVICII DE ALIMENTATIE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5610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Restaurante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5621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Activitati de alimentatie (catering) pentru evenimente</w:t>
            </w:r>
          </w:p>
        </w:tc>
      </w:tr>
      <w:tr w:rsidR="00B512D5" w:rsidRPr="009E3034" w:rsidTr="00C2748B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5629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Alte servicii de alimentatie n.c.a.</w:t>
            </w:r>
          </w:p>
        </w:tc>
      </w:tr>
      <w:tr w:rsidR="00B512D5" w:rsidRPr="009E3034" w:rsidTr="000C5AD7">
        <w:trPr>
          <w:trHeight w:val="409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58. ACTIVITATI DE EDITARE</w:t>
            </w:r>
          </w:p>
        </w:tc>
      </w:tr>
      <w:tr w:rsidR="00B512D5" w:rsidRPr="009E3034" w:rsidTr="000C5AD7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8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1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Activități de editare a cărților</w:t>
            </w:r>
          </w:p>
        </w:tc>
      </w:tr>
      <w:tr w:rsidR="00B512D5" w:rsidRPr="009E3034" w:rsidTr="000C5AD7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81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Activitati de editarea de ghiduri, compendii, liste de adrese si similare</w:t>
            </w:r>
          </w:p>
        </w:tc>
      </w:tr>
      <w:tr w:rsidR="00B512D5" w:rsidRPr="009E3034" w:rsidTr="000C5AD7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81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Activitati de editare a ziarelor</w:t>
            </w:r>
          </w:p>
        </w:tc>
      </w:tr>
      <w:tr w:rsidR="00B512D5" w:rsidRPr="009E3034" w:rsidTr="000C5AD7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814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Activitati de editare a revistelor si periodicelor</w:t>
            </w:r>
          </w:p>
        </w:tc>
      </w:tr>
      <w:tr w:rsidR="00B512D5" w:rsidRPr="009E3034" w:rsidTr="000C5AD7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5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8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1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0C5AD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Alte activitati de editare</w:t>
            </w:r>
          </w:p>
        </w:tc>
      </w:tr>
      <w:tr w:rsidR="00670BEE" w:rsidRPr="009E3034" w:rsidTr="004D6402">
        <w:trPr>
          <w:trHeight w:val="400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BEE" w:rsidRPr="009E3034" w:rsidRDefault="00670BEE" w:rsidP="00670BE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79. ACTIVITATI ALE AGENTIILOR TURISTICE SI A TUR-OPERATORILOR; ALTE SERVICII DE REZERVARE SI ASISTENTA TURISTICA</w:t>
            </w:r>
          </w:p>
        </w:tc>
      </w:tr>
      <w:tr w:rsidR="00B512D5" w:rsidRPr="009E3034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7911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Activitati ale agentiilor turistice</w:t>
            </w:r>
          </w:p>
        </w:tc>
      </w:tr>
      <w:tr w:rsidR="00B512D5" w:rsidRPr="009E3034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7912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Activitati ale tur-operatorilor</w:t>
            </w:r>
          </w:p>
        </w:tc>
      </w:tr>
      <w:tr w:rsidR="00B512D5" w:rsidRPr="009E3034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lastRenderedPageBreak/>
              <w:t>7990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B512D5" w:rsidP="00C2748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Alte servicii de rezervare si asistenta turistica</w:t>
            </w:r>
          </w:p>
        </w:tc>
      </w:tr>
      <w:tr w:rsidR="00670BEE" w:rsidRPr="009E3034" w:rsidTr="00BA5E39">
        <w:trPr>
          <w:trHeight w:val="400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EE" w:rsidRPr="009E3034" w:rsidRDefault="00670BEE" w:rsidP="00670BE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82. ACTIVITATI DE SECRETARIAT, SERVICII SUPORT SI ALTE ACTIVITATI DE SERVICII PRESTATE IN PRINCIPAL INTREPRINDERILOR</w:t>
            </w:r>
          </w:p>
        </w:tc>
      </w:tr>
      <w:tr w:rsidR="00B512D5" w:rsidRPr="009E3034" w:rsidTr="00C2748B">
        <w:trPr>
          <w:trHeight w:val="4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2D5" w:rsidRPr="009E3034" w:rsidRDefault="00B512D5" w:rsidP="00501A55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8</w:t>
            </w: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230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2D5" w:rsidRPr="009E3034" w:rsidRDefault="00B512D5" w:rsidP="00501A5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Activitati de organizare a expozitiilor, targurilor si congreselor</w:t>
            </w:r>
          </w:p>
        </w:tc>
      </w:tr>
      <w:tr w:rsidR="00B512D5" w:rsidRPr="009E3034" w:rsidTr="00C2748B">
        <w:trPr>
          <w:trHeight w:val="4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2D5" w:rsidRPr="009E3034" w:rsidRDefault="00670BEE" w:rsidP="00501A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91. ACTIVITATI ALE BIBLIOTECILOR, ARHIVELOR, MUZEELOR SI ALTE ACTIVITATI CULTURALE</w:t>
            </w:r>
          </w:p>
        </w:tc>
      </w:tr>
      <w:tr w:rsidR="00670BEE" w:rsidRPr="009E3034" w:rsidTr="008B0EA2">
        <w:trPr>
          <w:trHeight w:val="32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EE" w:rsidRDefault="00670BEE" w:rsidP="00BA220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9101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EE" w:rsidRPr="008D0176" w:rsidRDefault="00670BEE" w:rsidP="00BA22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01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Activităţi ale bibliotecilor şi arhivelor</w:t>
            </w:r>
          </w:p>
        </w:tc>
      </w:tr>
      <w:tr w:rsidR="00670BEE" w:rsidRPr="009E3034" w:rsidTr="006A4339">
        <w:trPr>
          <w:trHeight w:val="32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BEE" w:rsidRPr="009E3034" w:rsidRDefault="00670BEE" w:rsidP="00670BE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n-GB"/>
              </w:rPr>
              <w:t>93. ACTIVITATI SPORTIVE, RECREATIVE SI DISTRACTIVE</w:t>
            </w:r>
          </w:p>
        </w:tc>
      </w:tr>
      <w:tr w:rsidR="00B512D5" w:rsidRPr="009E3034" w:rsidTr="008B0EA2">
        <w:trPr>
          <w:trHeight w:val="32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2D5" w:rsidRPr="009E3034" w:rsidRDefault="00B512D5" w:rsidP="008B0EA2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9329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2D5" w:rsidRPr="009E3034" w:rsidRDefault="00B512D5" w:rsidP="00501A5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</w:pPr>
            <w:r w:rsidRPr="009E30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o-RO" w:eastAsia="en-GB"/>
              </w:rPr>
              <w:t>Alte activitati recreative si distractive n.c.a.</w:t>
            </w:r>
          </w:p>
        </w:tc>
      </w:tr>
    </w:tbl>
    <w:p w:rsidR="008B0EA2" w:rsidRPr="009E3034" w:rsidRDefault="008B0EA2">
      <w:pPr>
        <w:rPr>
          <w:rFonts w:ascii="Arial" w:hAnsi="Arial" w:cs="Arial"/>
          <w:sz w:val="20"/>
          <w:szCs w:val="20"/>
          <w:lang w:val="ro-RO"/>
        </w:rPr>
      </w:pPr>
      <w:bookmarkStart w:id="0" w:name="_GoBack"/>
      <w:bookmarkEnd w:id="0"/>
    </w:p>
    <w:sectPr w:rsidR="008B0EA2" w:rsidRPr="009E3034" w:rsidSect="00E33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2748B"/>
    <w:rsid w:val="00244A7C"/>
    <w:rsid w:val="00343400"/>
    <w:rsid w:val="00501A55"/>
    <w:rsid w:val="00670BEE"/>
    <w:rsid w:val="00765848"/>
    <w:rsid w:val="008B0EA2"/>
    <w:rsid w:val="00926FB5"/>
    <w:rsid w:val="009E3034"/>
    <w:rsid w:val="00B512D5"/>
    <w:rsid w:val="00B818BD"/>
    <w:rsid w:val="00C2748B"/>
    <w:rsid w:val="00C82173"/>
    <w:rsid w:val="00E33EC8"/>
    <w:rsid w:val="00E3524C"/>
    <w:rsid w:val="00FE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5369E-4F0C-4196-9618-6957972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EC8"/>
  </w:style>
  <w:style w:type="paragraph" w:styleId="Heading1">
    <w:name w:val="heading 1"/>
    <w:basedOn w:val="Normal"/>
    <w:link w:val="Heading1Char"/>
    <w:uiPriority w:val="9"/>
    <w:qFormat/>
    <w:rsid w:val="00244A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1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A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4A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24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335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Consuela Stegarescu</cp:lastModifiedBy>
  <cp:revision>12</cp:revision>
  <dcterms:created xsi:type="dcterms:W3CDTF">2020-06-04T16:00:00Z</dcterms:created>
  <dcterms:modified xsi:type="dcterms:W3CDTF">2020-07-09T18:42:00Z</dcterms:modified>
</cp:coreProperties>
</file>