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CB23" w14:textId="77777777" w:rsidR="00C30D81" w:rsidRPr="00C30D81" w:rsidRDefault="00C30D81">
      <w:pPr>
        <w:pStyle w:val="Heading20"/>
        <w:keepNext/>
        <w:keepLines/>
        <w:shd w:val="clear" w:color="auto" w:fill="auto"/>
        <w:spacing w:after="260" w:line="244" w:lineRule="exact"/>
        <w:ind w:left="60"/>
        <w:rPr>
          <w:rStyle w:val="Heading21"/>
          <w:rFonts w:asciiTheme="minorHAnsi" w:hAnsiTheme="minorHAnsi" w:cstheme="minorHAnsi"/>
          <w:b/>
          <w:bCs/>
          <w:sz w:val="24"/>
          <w:szCs w:val="24"/>
          <w:u w:val="none"/>
        </w:rPr>
      </w:pPr>
      <w:bookmarkStart w:id="0" w:name="bookmark1"/>
    </w:p>
    <w:p w14:paraId="373CC652" w14:textId="77777777" w:rsidR="00B17883" w:rsidRPr="00C30D81" w:rsidRDefault="00173F36">
      <w:pPr>
        <w:pStyle w:val="Heading20"/>
        <w:keepNext/>
        <w:keepLines/>
        <w:shd w:val="clear" w:color="auto" w:fill="auto"/>
        <w:spacing w:after="260" w:line="244" w:lineRule="exact"/>
        <w:ind w:left="60"/>
        <w:rPr>
          <w:rFonts w:asciiTheme="minorHAnsi" w:hAnsiTheme="minorHAnsi" w:cstheme="minorHAnsi"/>
          <w:sz w:val="24"/>
          <w:szCs w:val="24"/>
        </w:rPr>
      </w:pPr>
      <w:r w:rsidRPr="00C30D81">
        <w:rPr>
          <w:rStyle w:val="Heading21"/>
          <w:rFonts w:asciiTheme="minorHAnsi" w:hAnsiTheme="minorHAnsi" w:cstheme="minorHAnsi"/>
          <w:b/>
          <w:bCs/>
          <w:sz w:val="24"/>
          <w:szCs w:val="24"/>
          <w:u w:val="none"/>
        </w:rPr>
        <w:t>CONTRACT</w:t>
      </w:r>
      <w:r w:rsidRPr="00C30D81">
        <w:rPr>
          <w:rFonts w:asciiTheme="minorHAnsi" w:hAnsiTheme="minorHAnsi" w:cstheme="minorHAnsi"/>
          <w:sz w:val="24"/>
          <w:szCs w:val="24"/>
        </w:rPr>
        <w:t xml:space="preserve"> DE FINANŢARE</w:t>
      </w:r>
      <w:bookmarkEnd w:id="0"/>
    </w:p>
    <w:p w14:paraId="4E3E52BD" w14:textId="77777777" w:rsidR="009C07B4" w:rsidRPr="00C30D81" w:rsidRDefault="009C07B4">
      <w:pPr>
        <w:pStyle w:val="Heading20"/>
        <w:keepNext/>
        <w:keepLines/>
        <w:shd w:val="clear" w:color="auto" w:fill="auto"/>
        <w:spacing w:after="260" w:line="244" w:lineRule="exact"/>
        <w:ind w:left="60"/>
        <w:rPr>
          <w:rFonts w:asciiTheme="minorHAnsi" w:hAnsiTheme="minorHAnsi" w:cstheme="minorHAnsi"/>
          <w:sz w:val="24"/>
          <w:szCs w:val="24"/>
        </w:rPr>
      </w:pPr>
    </w:p>
    <w:p w14:paraId="47F8ECC2" w14:textId="77777777" w:rsidR="00B17883" w:rsidRPr="00C30D81" w:rsidRDefault="00173F36" w:rsidP="00303C0B">
      <w:pPr>
        <w:pStyle w:val="Bodytext30"/>
        <w:numPr>
          <w:ilvl w:val="0"/>
          <w:numId w:val="1"/>
        </w:numPr>
        <w:shd w:val="clear" w:color="auto" w:fill="auto"/>
        <w:tabs>
          <w:tab w:val="left" w:pos="894"/>
        </w:tabs>
        <w:spacing w:after="225" w:line="244" w:lineRule="exact"/>
        <w:ind w:left="560"/>
        <w:jc w:val="left"/>
        <w:rPr>
          <w:rFonts w:asciiTheme="minorHAnsi" w:hAnsiTheme="minorHAnsi" w:cstheme="minorHAnsi"/>
          <w:sz w:val="24"/>
          <w:szCs w:val="24"/>
        </w:rPr>
      </w:pPr>
      <w:r w:rsidRPr="00C30D81">
        <w:rPr>
          <w:rFonts w:asciiTheme="minorHAnsi" w:hAnsiTheme="minorHAnsi" w:cstheme="minorHAnsi"/>
          <w:sz w:val="24"/>
          <w:szCs w:val="24"/>
        </w:rPr>
        <w:t>Părţile</w:t>
      </w:r>
    </w:p>
    <w:p w14:paraId="709AC301" w14:textId="77777777" w:rsidR="0000088E" w:rsidRPr="0000088E" w:rsidRDefault="0000088E" w:rsidP="0000088E">
      <w:pPr>
        <w:widowControl/>
        <w:autoSpaceDE w:val="0"/>
        <w:autoSpaceDN w:val="0"/>
        <w:adjustRightInd w:val="0"/>
        <w:rPr>
          <w:rFonts w:ascii="Trebuchet MS" w:hAnsi="Trebuchet MS" w:cs="Trebuchet MS"/>
          <w:lang w:val="en-US" w:bidi="ar-SA"/>
        </w:rPr>
      </w:pPr>
    </w:p>
    <w:p w14:paraId="3D5D51BE" w14:textId="76E09D26" w:rsidR="00B17883" w:rsidRPr="00E82A25" w:rsidRDefault="0000088E" w:rsidP="0000088E">
      <w:pPr>
        <w:pStyle w:val="Bodytext20"/>
        <w:shd w:val="clear" w:color="auto" w:fill="auto"/>
        <w:tabs>
          <w:tab w:val="left" w:leader="dot" w:pos="1360"/>
        </w:tabs>
        <w:ind w:left="280" w:firstLine="0"/>
        <w:jc w:val="both"/>
        <w:rPr>
          <w:rFonts w:asciiTheme="minorHAnsi" w:hAnsiTheme="minorHAnsi" w:cstheme="minorHAnsi"/>
          <w:sz w:val="24"/>
          <w:szCs w:val="24"/>
        </w:rPr>
      </w:pPr>
      <w:proofErr w:type="spellStart"/>
      <w:r w:rsidRPr="00E82A25">
        <w:rPr>
          <w:rFonts w:asciiTheme="minorHAnsi" w:eastAsia="Courier New" w:hAnsiTheme="minorHAnsi" w:cstheme="minorHAnsi"/>
          <w:b/>
          <w:bCs/>
          <w:sz w:val="24"/>
          <w:szCs w:val="24"/>
          <w:lang w:val="en-US" w:bidi="ar-SA"/>
        </w:rPr>
        <w:t>Agenția</w:t>
      </w:r>
      <w:proofErr w:type="spellEnd"/>
      <w:r w:rsidRPr="00E82A25">
        <w:rPr>
          <w:rFonts w:asciiTheme="minorHAnsi" w:eastAsia="Courier New" w:hAnsiTheme="minorHAnsi" w:cstheme="minorHAnsi"/>
          <w:b/>
          <w:bCs/>
          <w:sz w:val="24"/>
          <w:szCs w:val="24"/>
          <w:lang w:val="en-US" w:bidi="ar-SA"/>
        </w:rPr>
        <w:t xml:space="preserve"> </w:t>
      </w:r>
      <w:proofErr w:type="spellStart"/>
      <w:r w:rsidRPr="00E82A25">
        <w:rPr>
          <w:rFonts w:asciiTheme="minorHAnsi" w:eastAsia="Courier New" w:hAnsiTheme="minorHAnsi" w:cstheme="minorHAnsi"/>
          <w:b/>
          <w:bCs/>
          <w:sz w:val="24"/>
          <w:szCs w:val="24"/>
          <w:lang w:val="en-US" w:bidi="ar-SA"/>
        </w:rPr>
        <w:t>pentru</w:t>
      </w:r>
      <w:proofErr w:type="spellEnd"/>
      <w:r w:rsidRPr="00E82A25">
        <w:rPr>
          <w:rFonts w:asciiTheme="minorHAnsi" w:eastAsia="Courier New" w:hAnsiTheme="minorHAnsi" w:cstheme="minorHAnsi"/>
          <w:b/>
          <w:bCs/>
          <w:sz w:val="24"/>
          <w:szCs w:val="24"/>
          <w:lang w:val="en-US" w:bidi="ar-SA"/>
        </w:rPr>
        <w:t xml:space="preserve"> Dezvoltare </w:t>
      </w:r>
      <w:proofErr w:type="spellStart"/>
      <w:r w:rsidRPr="00E82A25">
        <w:rPr>
          <w:rFonts w:asciiTheme="minorHAnsi" w:eastAsia="Courier New" w:hAnsiTheme="minorHAnsi" w:cstheme="minorHAnsi"/>
          <w:b/>
          <w:bCs/>
          <w:sz w:val="24"/>
          <w:szCs w:val="24"/>
          <w:lang w:val="en-US" w:bidi="ar-SA"/>
        </w:rPr>
        <w:t>Regională</w:t>
      </w:r>
      <w:proofErr w:type="spellEnd"/>
      <w:r w:rsidRPr="00E82A25">
        <w:rPr>
          <w:rFonts w:asciiTheme="minorHAnsi" w:eastAsia="Courier New" w:hAnsiTheme="minorHAnsi" w:cstheme="minorHAnsi"/>
          <w:b/>
          <w:bCs/>
          <w:sz w:val="24"/>
          <w:szCs w:val="24"/>
          <w:lang w:val="en-US" w:bidi="ar-SA"/>
        </w:rPr>
        <w:t xml:space="preserve"> Sud-Muntenia</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în</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calitate</w:t>
      </w:r>
      <w:proofErr w:type="spellEnd"/>
      <w:r w:rsidRPr="00E82A25">
        <w:rPr>
          <w:rFonts w:asciiTheme="minorHAnsi" w:eastAsia="Courier New" w:hAnsiTheme="minorHAnsi" w:cstheme="minorHAnsi"/>
          <w:sz w:val="24"/>
          <w:szCs w:val="24"/>
          <w:lang w:val="en-US" w:bidi="ar-SA"/>
        </w:rPr>
        <w:t xml:space="preserve"> de </w:t>
      </w:r>
      <w:proofErr w:type="spellStart"/>
      <w:r w:rsidRPr="00E82A25">
        <w:rPr>
          <w:rFonts w:asciiTheme="minorHAnsi" w:eastAsia="Courier New" w:hAnsiTheme="minorHAnsi" w:cstheme="minorHAnsi"/>
          <w:sz w:val="24"/>
          <w:szCs w:val="24"/>
          <w:lang w:val="en-US" w:bidi="ar-SA"/>
        </w:rPr>
        <w:t>Autoritatea</w:t>
      </w:r>
      <w:proofErr w:type="spellEnd"/>
      <w:r w:rsidRPr="00E82A25">
        <w:rPr>
          <w:rFonts w:asciiTheme="minorHAnsi" w:eastAsia="Courier New" w:hAnsiTheme="minorHAnsi" w:cstheme="minorHAnsi"/>
          <w:sz w:val="24"/>
          <w:szCs w:val="24"/>
          <w:lang w:val="en-US" w:bidi="ar-SA"/>
        </w:rPr>
        <w:t xml:space="preserve"> de Management </w:t>
      </w:r>
      <w:proofErr w:type="spellStart"/>
      <w:r w:rsidRPr="00E82A25">
        <w:rPr>
          <w:rFonts w:asciiTheme="minorHAnsi" w:eastAsia="Courier New" w:hAnsiTheme="minorHAnsi" w:cstheme="minorHAnsi"/>
          <w:sz w:val="24"/>
          <w:szCs w:val="24"/>
          <w:lang w:val="en-US" w:bidi="ar-SA"/>
        </w:rPr>
        <w:t>pentru</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Programul</w:t>
      </w:r>
      <w:proofErr w:type="spellEnd"/>
      <w:r w:rsidRPr="00E82A25">
        <w:rPr>
          <w:rFonts w:asciiTheme="minorHAnsi" w:eastAsia="Courier New" w:hAnsiTheme="minorHAnsi" w:cstheme="minorHAnsi"/>
          <w:sz w:val="24"/>
          <w:szCs w:val="24"/>
          <w:lang w:val="en-US" w:bidi="ar-SA"/>
        </w:rPr>
        <w:t xml:space="preserve"> Regional Sud-Muntenia</w:t>
      </w:r>
      <w:r w:rsidRPr="00E82A25">
        <w:rPr>
          <w:rFonts w:asciiTheme="minorHAnsi" w:eastAsia="Courier New" w:hAnsiTheme="minorHAnsi" w:cstheme="minorHAnsi"/>
          <w:sz w:val="24"/>
          <w:szCs w:val="24"/>
          <w:lang w:val="en-US" w:bidi="ar-SA"/>
        </w:rPr>
        <w:t xml:space="preserve"> 2021-2027</w:t>
      </w:r>
      <w:r w:rsidRPr="00E82A25">
        <w:rPr>
          <w:rFonts w:asciiTheme="minorHAnsi" w:eastAsia="Courier New" w:hAnsiTheme="minorHAnsi" w:cstheme="minorHAnsi"/>
          <w:sz w:val="24"/>
          <w:szCs w:val="24"/>
          <w:lang w:val="en-US" w:bidi="ar-SA"/>
        </w:rPr>
        <w:t xml:space="preserve">, cu </w:t>
      </w:r>
      <w:proofErr w:type="spellStart"/>
      <w:r w:rsidRPr="00E82A25">
        <w:rPr>
          <w:rFonts w:asciiTheme="minorHAnsi" w:eastAsia="Courier New" w:hAnsiTheme="minorHAnsi" w:cstheme="minorHAnsi"/>
          <w:sz w:val="24"/>
          <w:szCs w:val="24"/>
          <w:lang w:val="en-US" w:bidi="ar-SA"/>
        </w:rPr>
        <w:t>sediul</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în</w:t>
      </w:r>
      <w:proofErr w:type="spellEnd"/>
      <w:r w:rsidRPr="00E82A25">
        <w:rPr>
          <w:rFonts w:asciiTheme="minorHAnsi" w:eastAsia="Courier New" w:hAnsiTheme="minorHAnsi" w:cstheme="minorHAnsi"/>
          <w:sz w:val="24"/>
          <w:szCs w:val="24"/>
          <w:lang w:val="en-US" w:bidi="ar-SA"/>
        </w:rPr>
        <w:t xml:space="preserve"> str.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nr</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localitatea</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județul</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România</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codul</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poștal</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telefon</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fax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poștă</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electronică</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codul</w:t>
      </w:r>
      <w:proofErr w:type="spellEnd"/>
      <w:r w:rsidRPr="00E82A25">
        <w:rPr>
          <w:rFonts w:asciiTheme="minorHAnsi" w:eastAsia="Courier New" w:hAnsiTheme="minorHAnsi" w:cstheme="minorHAnsi"/>
          <w:sz w:val="24"/>
          <w:szCs w:val="24"/>
          <w:lang w:val="en-US" w:bidi="ar-SA"/>
        </w:rPr>
        <w:t xml:space="preserve"> fiscal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reprezentată</w:t>
      </w:r>
      <w:proofErr w:type="spellEnd"/>
      <w:r w:rsidRPr="00E82A25">
        <w:rPr>
          <w:rFonts w:asciiTheme="minorHAnsi" w:eastAsia="Courier New" w:hAnsiTheme="minorHAnsi" w:cstheme="minorHAnsi"/>
          <w:sz w:val="24"/>
          <w:szCs w:val="24"/>
          <w:lang w:val="en-US" w:bidi="ar-SA"/>
        </w:rPr>
        <w:t xml:space="preserve"> legal </w:t>
      </w:r>
      <w:proofErr w:type="spellStart"/>
      <w:r w:rsidRPr="00E82A25">
        <w:rPr>
          <w:rFonts w:asciiTheme="minorHAnsi" w:eastAsia="Courier New" w:hAnsiTheme="minorHAnsi" w:cstheme="minorHAnsi"/>
          <w:sz w:val="24"/>
          <w:szCs w:val="24"/>
          <w:lang w:val="en-US" w:bidi="ar-SA"/>
        </w:rPr>
        <w:t>prin</w:t>
      </w:r>
      <w:proofErr w:type="spellEnd"/>
      <w:r w:rsidRPr="00E82A25">
        <w:rPr>
          <w:rFonts w:asciiTheme="minorHAnsi" w:eastAsia="Courier New" w:hAnsiTheme="minorHAnsi" w:cstheme="minorHAnsi"/>
          <w:sz w:val="24"/>
          <w:szCs w:val="24"/>
          <w:lang w:val="en-US" w:bidi="ar-SA"/>
        </w:rPr>
        <w:t xml:space="preserve"> </w:t>
      </w:r>
      <w:r w:rsidR="00E82A25" w:rsidRPr="00E82A25">
        <w:rPr>
          <w:rFonts w:asciiTheme="minorHAnsi" w:eastAsia="Courier New" w:hAnsiTheme="minorHAnsi" w:cstheme="minorHAnsi"/>
          <w:sz w:val="24"/>
          <w:szCs w:val="24"/>
          <w:lang w:val="en-US" w:bidi="ar-SA"/>
        </w:rPr>
        <w:t>…………………………………</w:t>
      </w:r>
      <w:r w:rsidRPr="00E82A25">
        <w:rPr>
          <w:rFonts w:asciiTheme="minorHAnsi" w:eastAsia="Courier New" w:hAnsiTheme="minorHAnsi" w:cstheme="minorHAnsi"/>
          <w:sz w:val="24"/>
          <w:szCs w:val="24"/>
          <w:lang w:val="en-US" w:bidi="ar-SA"/>
        </w:rPr>
        <w:t xml:space="preserve">, director general al </w:t>
      </w:r>
      <w:proofErr w:type="spellStart"/>
      <w:r w:rsidRPr="00E82A25">
        <w:rPr>
          <w:rFonts w:asciiTheme="minorHAnsi" w:eastAsia="Courier New" w:hAnsiTheme="minorHAnsi" w:cstheme="minorHAnsi"/>
          <w:sz w:val="24"/>
          <w:szCs w:val="24"/>
          <w:lang w:val="en-US" w:bidi="ar-SA"/>
        </w:rPr>
        <w:t>Agenției</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pentru</w:t>
      </w:r>
      <w:proofErr w:type="spellEnd"/>
      <w:r w:rsidRPr="00E82A25">
        <w:rPr>
          <w:rFonts w:asciiTheme="minorHAnsi" w:eastAsia="Courier New" w:hAnsiTheme="minorHAnsi" w:cstheme="minorHAnsi"/>
          <w:sz w:val="24"/>
          <w:szCs w:val="24"/>
          <w:lang w:val="en-US" w:bidi="ar-SA"/>
        </w:rPr>
        <w:t xml:space="preserve"> Dezvoltare </w:t>
      </w:r>
      <w:proofErr w:type="spellStart"/>
      <w:r w:rsidRPr="00E82A25">
        <w:rPr>
          <w:rFonts w:asciiTheme="minorHAnsi" w:eastAsia="Courier New" w:hAnsiTheme="minorHAnsi" w:cstheme="minorHAnsi"/>
          <w:sz w:val="24"/>
          <w:szCs w:val="24"/>
          <w:lang w:val="en-US" w:bidi="ar-SA"/>
        </w:rPr>
        <w:t>Regională</w:t>
      </w:r>
      <w:proofErr w:type="spellEnd"/>
      <w:r w:rsidRPr="00E82A25">
        <w:rPr>
          <w:rFonts w:asciiTheme="minorHAnsi" w:eastAsia="Courier New" w:hAnsiTheme="minorHAnsi" w:cstheme="minorHAnsi"/>
          <w:sz w:val="24"/>
          <w:szCs w:val="24"/>
          <w:lang w:val="en-US" w:bidi="ar-SA"/>
        </w:rPr>
        <w:t xml:space="preserve"> Sud- Muntenia, </w:t>
      </w:r>
      <w:proofErr w:type="spellStart"/>
      <w:r w:rsidRPr="00E82A25">
        <w:rPr>
          <w:rFonts w:asciiTheme="minorHAnsi" w:eastAsia="Courier New" w:hAnsiTheme="minorHAnsi" w:cstheme="minorHAnsi"/>
          <w:sz w:val="24"/>
          <w:szCs w:val="24"/>
          <w:lang w:val="en-US" w:bidi="ar-SA"/>
        </w:rPr>
        <w:t>denumită</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în</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cele</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ce</w:t>
      </w:r>
      <w:proofErr w:type="spellEnd"/>
      <w:r w:rsidRPr="00E82A25">
        <w:rPr>
          <w:rFonts w:asciiTheme="minorHAnsi" w:eastAsia="Courier New" w:hAnsiTheme="minorHAnsi" w:cstheme="minorHAnsi"/>
          <w:sz w:val="24"/>
          <w:szCs w:val="24"/>
          <w:lang w:val="en-US" w:bidi="ar-SA"/>
        </w:rPr>
        <w:t xml:space="preserve"> </w:t>
      </w:r>
      <w:proofErr w:type="spellStart"/>
      <w:r w:rsidRPr="00E82A25">
        <w:rPr>
          <w:rFonts w:asciiTheme="minorHAnsi" w:eastAsia="Courier New" w:hAnsiTheme="minorHAnsi" w:cstheme="minorHAnsi"/>
          <w:sz w:val="24"/>
          <w:szCs w:val="24"/>
          <w:lang w:val="en-US" w:bidi="ar-SA"/>
        </w:rPr>
        <w:t>urmează</w:t>
      </w:r>
      <w:proofErr w:type="spellEnd"/>
      <w:r w:rsidRPr="00E82A25">
        <w:rPr>
          <w:rFonts w:asciiTheme="minorHAnsi" w:eastAsia="Courier New" w:hAnsiTheme="minorHAnsi" w:cstheme="minorHAnsi"/>
          <w:sz w:val="24"/>
          <w:szCs w:val="24"/>
          <w:lang w:val="en-US" w:bidi="ar-SA"/>
        </w:rPr>
        <w:t xml:space="preserve"> </w:t>
      </w:r>
      <w:r w:rsidRPr="00E82A25">
        <w:rPr>
          <w:rFonts w:asciiTheme="minorHAnsi" w:eastAsia="Courier New" w:hAnsiTheme="minorHAnsi" w:cstheme="minorHAnsi"/>
          <w:b/>
          <w:bCs/>
          <w:sz w:val="24"/>
          <w:szCs w:val="24"/>
          <w:lang w:val="en-US" w:bidi="ar-SA"/>
        </w:rPr>
        <w:t>AM</w:t>
      </w:r>
      <w:r w:rsidR="00173F36" w:rsidRPr="00E82A25">
        <w:rPr>
          <w:rFonts w:asciiTheme="minorHAnsi" w:hAnsiTheme="minorHAnsi" w:cstheme="minorHAnsi"/>
          <w:sz w:val="24"/>
          <w:szCs w:val="24"/>
        </w:rPr>
        <w:t>,</w:t>
      </w:r>
    </w:p>
    <w:p w14:paraId="4015AF3B" w14:textId="77777777" w:rsidR="009C07B4" w:rsidRPr="00C30D81" w:rsidRDefault="009C07B4" w:rsidP="009C07B4">
      <w:pPr>
        <w:pStyle w:val="Bodytext20"/>
        <w:shd w:val="clear" w:color="auto" w:fill="auto"/>
        <w:ind w:left="280" w:firstLine="0"/>
        <w:jc w:val="both"/>
        <w:rPr>
          <w:rFonts w:asciiTheme="minorHAnsi" w:hAnsiTheme="minorHAnsi" w:cstheme="minorHAnsi"/>
          <w:sz w:val="24"/>
          <w:szCs w:val="24"/>
        </w:rPr>
      </w:pPr>
    </w:p>
    <w:p w14:paraId="1AF02FAC" w14:textId="77777777" w:rsidR="00B17883" w:rsidRPr="00C30D81" w:rsidRDefault="00173F36" w:rsidP="009C07B4">
      <w:pPr>
        <w:pStyle w:val="Bodytext20"/>
        <w:shd w:val="clear" w:color="auto" w:fill="auto"/>
        <w:ind w:left="280" w:firstLine="0"/>
        <w:jc w:val="both"/>
        <w:rPr>
          <w:rFonts w:asciiTheme="minorHAnsi" w:hAnsiTheme="minorHAnsi" w:cstheme="minorHAnsi"/>
          <w:sz w:val="24"/>
          <w:szCs w:val="24"/>
        </w:rPr>
      </w:pPr>
      <w:r w:rsidRPr="00C30D81">
        <w:rPr>
          <w:rFonts w:asciiTheme="minorHAnsi" w:hAnsiTheme="minorHAnsi" w:cstheme="minorHAnsi"/>
          <w:sz w:val="24"/>
          <w:szCs w:val="24"/>
        </w:rPr>
        <w:t>Şi</w:t>
      </w:r>
    </w:p>
    <w:p w14:paraId="0B6186AB" w14:textId="77777777" w:rsidR="009C07B4" w:rsidRPr="00C30D81" w:rsidRDefault="009C07B4" w:rsidP="009C07B4">
      <w:pPr>
        <w:pStyle w:val="Bodytext20"/>
        <w:shd w:val="clear" w:color="auto" w:fill="auto"/>
        <w:tabs>
          <w:tab w:val="left" w:leader="dot" w:pos="1360"/>
          <w:tab w:val="left" w:leader="dot" w:pos="6723"/>
          <w:tab w:val="left" w:leader="dot" w:pos="9279"/>
        </w:tabs>
        <w:ind w:left="280" w:firstLine="0"/>
        <w:jc w:val="both"/>
        <w:rPr>
          <w:rFonts w:asciiTheme="minorHAnsi" w:hAnsiTheme="minorHAnsi" w:cstheme="minorHAnsi"/>
          <w:sz w:val="24"/>
          <w:szCs w:val="24"/>
        </w:rPr>
      </w:pPr>
    </w:p>
    <w:p w14:paraId="377815E7" w14:textId="77777777" w:rsidR="00B17883" w:rsidRPr="00C30D81" w:rsidRDefault="00173F36" w:rsidP="004E688D">
      <w:pPr>
        <w:pStyle w:val="Bodytext20"/>
        <w:shd w:val="clear" w:color="auto" w:fill="auto"/>
        <w:tabs>
          <w:tab w:val="left" w:leader="dot" w:pos="1360"/>
          <w:tab w:val="left" w:leader="dot" w:pos="6723"/>
          <w:tab w:val="left" w:leader="dot" w:pos="9279"/>
        </w:tabs>
        <w:ind w:left="280" w:firstLine="0"/>
        <w:jc w:val="both"/>
        <w:rPr>
          <w:rFonts w:asciiTheme="minorHAnsi" w:hAnsiTheme="minorHAnsi" w:cstheme="minorHAnsi"/>
          <w:sz w:val="24"/>
          <w:szCs w:val="24"/>
        </w:rPr>
      </w:pPr>
      <w:r w:rsidRPr="00C30D81">
        <w:rPr>
          <w:rFonts w:asciiTheme="minorHAnsi" w:hAnsiTheme="minorHAnsi" w:cstheme="minorHAnsi"/>
          <w:sz w:val="24"/>
          <w:szCs w:val="24"/>
        </w:rPr>
        <w:tab/>
        <w:t>(</w:t>
      </w:r>
      <w:r w:rsidRPr="00C30D81">
        <w:rPr>
          <w:rFonts w:asciiTheme="minorHAnsi" w:hAnsiTheme="minorHAnsi" w:cstheme="minorHAnsi"/>
          <w:b/>
          <w:sz w:val="24"/>
          <w:szCs w:val="24"/>
        </w:rPr>
        <w:t>persoana juridică</w:t>
      </w:r>
      <w:r w:rsidRPr="00C30D81">
        <w:rPr>
          <w:rFonts w:asciiTheme="minorHAnsi" w:hAnsiTheme="minorHAnsi" w:cstheme="minorHAnsi"/>
          <w:sz w:val="24"/>
          <w:szCs w:val="24"/>
        </w:rPr>
        <w:t>), cod de identificare fiscală</w:t>
      </w:r>
      <w:r w:rsidRPr="00C30D81">
        <w:rPr>
          <w:rFonts w:asciiTheme="minorHAnsi" w:hAnsiTheme="minorHAnsi" w:cstheme="minorHAnsi"/>
          <w:sz w:val="24"/>
          <w:szCs w:val="24"/>
        </w:rPr>
        <w:tab/>
        <w:t>, înregistrată la</w:t>
      </w:r>
      <w:r w:rsidRPr="00C30D81">
        <w:rPr>
          <w:rFonts w:asciiTheme="minorHAnsi" w:hAnsiTheme="minorHAnsi" w:cstheme="minorHAnsi"/>
          <w:sz w:val="24"/>
          <w:szCs w:val="24"/>
        </w:rPr>
        <w:tab/>
        <w:t xml:space="preserve">cu </w:t>
      </w:r>
      <w:r w:rsidRPr="00C30D81">
        <w:rPr>
          <w:rStyle w:val="Bodytext2Spacing1pt"/>
          <w:rFonts w:asciiTheme="minorHAnsi" w:hAnsiTheme="minorHAnsi" w:cstheme="minorHAnsi"/>
          <w:sz w:val="24"/>
          <w:szCs w:val="24"/>
        </w:rPr>
        <w:t>nr....</w:t>
      </w:r>
    </w:p>
    <w:p w14:paraId="14ED1936" w14:textId="77777777" w:rsidR="00B17883" w:rsidRPr="00C30D81" w:rsidRDefault="00173F36" w:rsidP="004E688D">
      <w:pPr>
        <w:pStyle w:val="Bodytext20"/>
        <w:shd w:val="clear" w:color="auto" w:fill="auto"/>
        <w:tabs>
          <w:tab w:val="left" w:leader="dot" w:pos="480"/>
          <w:tab w:val="left" w:leader="dot" w:pos="1685"/>
          <w:tab w:val="left" w:leader="dot" w:pos="2978"/>
          <w:tab w:val="left" w:leader="dot" w:pos="6331"/>
          <w:tab w:val="left" w:leader="dot" w:pos="7651"/>
          <w:tab w:val="left" w:leader="dot" w:pos="9024"/>
        </w:tabs>
        <w:ind w:firstLine="0"/>
        <w:jc w:val="both"/>
        <w:rPr>
          <w:rFonts w:asciiTheme="minorHAnsi" w:hAnsiTheme="minorHAnsi" w:cstheme="minorHAnsi"/>
          <w:sz w:val="24"/>
          <w:szCs w:val="24"/>
        </w:rPr>
      </w:pPr>
      <w:r w:rsidRPr="00C30D81">
        <w:rPr>
          <w:rFonts w:asciiTheme="minorHAnsi" w:hAnsiTheme="minorHAnsi" w:cstheme="minorHAnsi"/>
          <w:sz w:val="24"/>
          <w:szCs w:val="24"/>
        </w:rPr>
        <w:tab/>
        <w:t>/</w:t>
      </w:r>
      <w:r w:rsidRPr="00C30D81">
        <w:rPr>
          <w:rFonts w:asciiTheme="minorHAnsi" w:hAnsiTheme="minorHAnsi" w:cstheme="minorHAnsi"/>
          <w:sz w:val="24"/>
          <w:szCs w:val="24"/>
        </w:rPr>
        <w:tab/>
        <w:t>/</w:t>
      </w:r>
      <w:r w:rsidRPr="00C30D81">
        <w:rPr>
          <w:rFonts w:asciiTheme="minorHAnsi" w:hAnsiTheme="minorHAnsi" w:cstheme="minorHAnsi"/>
          <w:sz w:val="24"/>
          <w:szCs w:val="24"/>
        </w:rPr>
        <w:tab/>
        <w:t>, cu sediul în localitatea</w:t>
      </w:r>
      <w:r w:rsidRPr="00C30D81">
        <w:rPr>
          <w:rFonts w:asciiTheme="minorHAnsi" w:hAnsiTheme="minorHAnsi" w:cstheme="minorHAnsi"/>
          <w:sz w:val="24"/>
          <w:szCs w:val="24"/>
        </w:rPr>
        <w:tab/>
        <w:t>, str</w:t>
      </w:r>
      <w:r w:rsidRPr="00C30D81">
        <w:rPr>
          <w:rFonts w:asciiTheme="minorHAnsi" w:hAnsiTheme="minorHAnsi" w:cstheme="minorHAnsi"/>
          <w:sz w:val="24"/>
          <w:szCs w:val="24"/>
        </w:rPr>
        <w:tab/>
        <w:t>nr</w:t>
      </w:r>
      <w:r w:rsidRPr="00C30D81">
        <w:rPr>
          <w:rFonts w:asciiTheme="minorHAnsi" w:hAnsiTheme="minorHAnsi" w:cstheme="minorHAnsi"/>
          <w:sz w:val="24"/>
          <w:szCs w:val="24"/>
        </w:rPr>
        <w:tab/>
        <w:t>,</w:t>
      </w:r>
    </w:p>
    <w:p w14:paraId="66ECDB5F" w14:textId="77777777" w:rsidR="00B17883" w:rsidRPr="00C30D81" w:rsidRDefault="00173F36" w:rsidP="004E688D">
      <w:pPr>
        <w:pStyle w:val="Bodytext20"/>
        <w:shd w:val="clear" w:color="auto" w:fill="auto"/>
        <w:tabs>
          <w:tab w:val="left" w:leader="dot" w:pos="2587"/>
          <w:tab w:val="left" w:leader="dot" w:pos="5477"/>
          <w:tab w:val="left" w:leader="dot" w:pos="6998"/>
          <w:tab w:val="left" w:leader="dot" w:pos="9792"/>
        </w:tabs>
        <w:ind w:firstLine="0"/>
        <w:jc w:val="both"/>
        <w:rPr>
          <w:rFonts w:asciiTheme="minorHAnsi" w:hAnsiTheme="minorHAnsi" w:cstheme="minorHAnsi"/>
          <w:sz w:val="24"/>
          <w:szCs w:val="24"/>
        </w:rPr>
      </w:pPr>
      <w:r w:rsidRPr="00C30D81">
        <w:rPr>
          <w:rFonts w:asciiTheme="minorHAnsi" w:hAnsiTheme="minorHAnsi" w:cstheme="minorHAnsi"/>
          <w:sz w:val="24"/>
          <w:szCs w:val="24"/>
        </w:rPr>
        <w:t>sectorul/judeţul</w:t>
      </w:r>
      <w:r w:rsidRPr="00C30D81">
        <w:rPr>
          <w:rFonts w:asciiTheme="minorHAnsi" w:hAnsiTheme="minorHAnsi" w:cstheme="minorHAnsi"/>
          <w:sz w:val="24"/>
          <w:szCs w:val="24"/>
        </w:rPr>
        <w:tab/>
        <w:t>, România, telefon</w:t>
      </w:r>
      <w:r w:rsidRPr="00C30D81">
        <w:rPr>
          <w:rFonts w:asciiTheme="minorHAnsi" w:hAnsiTheme="minorHAnsi" w:cstheme="minorHAnsi"/>
          <w:sz w:val="24"/>
          <w:szCs w:val="24"/>
        </w:rPr>
        <w:tab/>
        <w:t>, fax</w:t>
      </w:r>
      <w:r w:rsidRPr="00C30D81">
        <w:rPr>
          <w:rFonts w:asciiTheme="minorHAnsi" w:hAnsiTheme="minorHAnsi" w:cstheme="minorHAnsi"/>
          <w:sz w:val="24"/>
          <w:szCs w:val="24"/>
        </w:rPr>
        <w:tab/>
        <w:t>, poştă electronică</w:t>
      </w:r>
      <w:r w:rsidRPr="00C30D81">
        <w:rPr>
          <w:rFonts w:asciiTheme="minorHAnsi" w:hAnsiTheme="minorHAnsi" w:cstheme="minorHAnsi"/>
          <w:sz w:val="24"/>
          <w:szCs w:val="24"/>
        </w:rPr>
        <w:tab/>
        <w:t>,</w:t>
      </w:r>
    </w:p>
    <w:p w14:paraId="27A8B28A" w14:textId="77777777" w:rsidR="00B17883" w:rsidRPr="00C30D81" w:rsidRDefault="00173F36" w:rsidP="004E688D">
      <w:pPr>
        <w:pStyle w:val="Bodytext20"/>
        <w:shd w:val="clear" w:color="auto" w:fill="auto"/>
        <w:tabs>
          <w:tab w:val="left" w:leader="dot" w:pos="3168"/>
          <w:tab w:val="left" w:leader="dot" w:pos="5866"/>
          <w:tab w:val="left" w:leader="dot" w:pos="8606"/>
        </w:tabs>
        <w:ind w:firstLine="0"/>
        <w:jc w:val="both"/>
        <w:rPr>
          <w:rFonts w:asciiTheme="minorHAnsi" w:hAnsiTheme="minorHAnsi" w:cstheme="minorHAnsi"/>
          <w:sz w:val="24"/>
          <w:szCs w:val="24"/>
        </w:rPr>
      </w:pPr>
      <w:r w:rsidRPr="00C30D81">
        <w:rPr>
          <w:rFonts w:asciiTheme="minorHAnsi" w:hAnsiTheme="minorHAnsi" w:cstheme="minorHAnsi"/>
          <w:sz w:val="24"/>
          <w:szCs w:val="24"/>
        </w:rPr>
        <w:t>reprezentată legal prin</w:t>
      </w:r>
      <w:r w:rsidRPr="00C30D81">
        <w:rPr>
          <w:rFonts w:asciiTheme="minorHAnsi" w:hAnsiTheme="minorHAnsi" w:cstheme="minorHAnsi"/>
          <w:sz w:val="24"/>
          <w:szCs w:val="24"/>
        </w:rPr>
        <w:tab/>
        <w:t>(funcţia deţinută</w:t>
      </w:r>
      <w:r w:rsidRPr="00C30D81">
        <w:rPr>
          <w:rFonts w:asciiTheme="minorHAnsi" w:hAnsiTheme="minorHAnsi" w:cstheme="minorHAnsi"/>
          <w:sz w:val="24"/>
          <w:szCs w:val="24"/>
        </w:rPr>
        <w:tab/>
        <w:t>), identificat prin</w:t>
      </w:r>
      <w:r w:rsidRPr="00C30D81">
        <w:rPr>
          <w:rFonts w:asciiTheme="minorHAnsi" w:hAnsiTheme="minorHAnsi" w:cstheme="minorHAnsi"/>
          <w:sz w:val="24"/>
          <w:szCs w:val="24"/>
        </w:rPr>
        <w:tab/>
        <w:t>, în calitate de</w:t>
      </w:r>
    </w:p>
    <w:p w14:paraId="2FF1F914" w14:textId="3FEEAA01" w:rsidR="00E82A25" w:rsidRDefault="00173F36" w:rsidP="00E82A25">
      <w:pPr>
        <w:pStyle w:val="Bodytext20"/>
        <w:shd w:val="clear" w:color="auto" w:fill="auto"/>
        <w:spacing w:after="255"/>
        <w:ind w:left="260" w:right="2521"/>
        <w:jc w:val="both"/>
        <w:rPr>
          <w:rStyle w:val="Bodytext2Italic"/>
          <w:rFonts w:asciiTheme="minorHAnsi" w:hAnsiTheme="minorHAnsi" w:cstheme="minorHAnsi"/>
          <w:sz w:val="24"/>
          <w:szCs w:val="24"/>
        </w:rPr>
      </w:pPr>
      <w:r w:rsidRPr="00C30D81">
        <w:rPr>
          <w:rFonts w:asciiTheme="minorHAnsi" w:hAnsiTheme="minorHAnsi" w:cstheme="minorHAnsi"/>
          <w:sz w:val="24"/>
          <w:szCs w:val="24"/>
        </w:rPr>
        <w:t>Beneficiar al finanţării/Lider de parteneriat, denumită în continuar</w:t>
      </w:r>
      <w:r w:rsidR="00E82A25">
        <w:rPr>
          <w:rFonts w:asciiTheme="minorHAnsi" w:hAnsiTheme="minorHAnsi" w:cstheme="minorHAnsi"/>
          <w:sz w:val="24"/>
          <w:szCs w:val="24"/>
        </w:rPr>
        <w:t xml:space="preserve">e </w:t>
      </w:r>
      <w:r w:rsidR="00E82A25">
        <w:rPr>
          <w:rFonts w:asciiTheme="minorHAnsi" w:hAnsiTheme="minorHAnsi" w:cstheme="minorHAnsi"/>
          <w:b/>
          <w:bCs/>
          <w:sz w:val="24"/>
          <w:szCs w:val="24"/>
        </w:rPr>
        <w:t>B</w:t>
      </w:r>
      <w:r w:rsidRPr="00E82A25">
        <w:rPr>
          <w:rStyle w:val="Bodytext2Italic"/>
          <w:rFonts w:asciiTheme="minorHAnsi" w:hAnsiTheme="minorHAnsi" w:cstheme="minorHAnsi"/>
          <w:b/>
          <w:bCs/>
          <w:i w:val="0"/>
          <w:iCs w:val="0"/>
          <w:sz w:val="24"/>
          <w:szCs w:val="24"/>
        </w:rPr>
        <w:t>eneficiar</w:t>
      </w:r>
      <w:r w:rsidRPr="00C30D81">
        <w:rPr>
          <w:rStyle w:val="Bodytext2Italic"/>
          <w:rFonts w:asciiTheme="minorHAnsi" w:hAnsiTheme="minorHAnsi" w:cstheme="minorHAnsi"/>
          <w:sz w:val="24"/>
          <w:szCs w:val="24"/>
        </w:rPr>
        <w:t xml:space="preserve">, </w:t>
      </w:r>
    </w:p>
    <w:p w14:paraId="0DD6289C" w14:textId="574FEADD" w:rsidR="00B17883" w:rsidRPr="00C30D81" w:rsidRDefault="00173F36" w:rsidP="00E82A25">
      <w:pPr>
        <w:pStyle w:val="Bodytext20"/>
        <w:shd w:val="clear" w:color="auto" w:fill="auto"/>
        <w:spacing w:after="255"/>
        <w:ind w:left="260" w:right="2521"/>
        <w:jc w:val="both"/>
        <w:rPr>
          <w:rFonts w:asciiTheme="minorHAnsi" w:hAnsiTheme="minorHAnsi" w:cstheme="minorHAnsi"/>
          <w:sz w:val="24"/>
          <w:szCs w:val="24"/>
        </w:rPr>
      </w:pPr>
      <w:r w:rsidRPr="00C30D81">
        <w:rPr>
          <w:rFonts w:asciiTheme="minorHAnsi" w:hAnsiTheme="minorHAnsi" w:cstheme="minorHAnsi"/>
          <w:sz w:val="24"/>
          <w:szCs w:val="24"/>
        </w:rPr>
        <w:t xml:space="preserve">au convenit încheierea prezentului contract, în următoarele </w:t>
      </w:r>
      <w:proofErr w:type="spellStart"/>
      <w:r w:rsidRPr="00C30D81">
        <w:rPr>
          <w:rFonts w:asciiTheme="minorHAnsi" w:hAnsiTheme="minorHAnsi" w:cstheme="minorHAnsi"/>
          <w:sz w:val="24"/>
          <w:szCs w:val="24"/>
        </w:rPr>
        <w:t>condiţii</w:t>
      </w:r>
      <w:proofErr w:type="spellEnd"/>
      <w:r w:rsidRPr="00C30D81">
        <w:rPr>
          <w:rFonts w:asciiTheme="minorHAnsi" w:hAnsiTheme="minorHAnsi" w:cstheme="minorHAnsi"/>
          <w:sz w:val="24"/>
          <w:szCs w:val="24"/>
        </w:rPr>
        <w:t>:</w:t>
      </w:r>
    </w:p>
    <w:p w14:paraId="6BE09F4B" w14:textId="77777777" w:rsidR="00B17883" w:rsidRPr="00C30D81" w:rsidRDefault="00173F36" w:rsidP="00303C0B">
      <w:pPr>
        <w:pStyle w:val="Heading20"/>
        <w:keepNext/>
        <w:keepLines/>
        <w:numPr>
          <w:ilvl w:val="0"/>
          <w:numId w:val="1"/>
        </w:numPr>
        <w:shd w:val="clear" w:color="auto" w:fill="auto"/>
        <w:tabs>
          <w:tab w:val="left" w:pos="913"/>
        </w:tabs>
        <w:spacing w:after="181" w:line="244" w:lineRule="exact"/>
        <w:ind w:left="540"/>
        <w:jc w:val="left"/>
        <w:rPr>
          <w:rFonts w:asciiTheme="minorHAnsi" w:hAnsiTheme="minorHAnsi" w:cstheme="minorHAnsi"/>
          <w:sz w:val="24"/>
          <w:szCs w:val="24"/>
        </w:rPr>
      </w:pPr>
      <w:bookmarkStart w:id="1" w:name="bookmark2"/>
      <w:r w:rsidRPr="00C30D81">
        <w:rPr>
          <w:rFonts w:asciiTheme="minorHAnsi" w:hAnsiTheme="minorHAnsi" w:cstheme="minorHAnsi"/>
          <w:sz w:val="24"/>
          <w:szCs w:val="24"/>
        </w:rPr>
        <w:t>Precizări prealabile</w:t>
      </w:r>
      <w:bookmarkEnd w:id="1"/>
    </w:p>
    <w:p w14:paraId="234BEA0C" w14:textId="77777777" w:rsidR="00B17883" w:rsidRPr="00C30D81" w:rsidRDefault="00173F36" w:rsidP="004E688D">
      <w:pPr>
        <w:pStyle w:val="Bodytext20"/>
        <w:shd w:val="clear" w:color="auto" w:fill="auto"/>
        <w:spacing w:after="220" w:line="293" w:lineRule="exact"/>
        <w:ind w:firstLine="260"/>
        <w:jc w:val="both"/>
        <w:rPr>
          <w:rFonts w:asciiTheme="minorHAnsi" w:hAnsiTheme="minorHAnsi" w:cstheme="minorHAnsi"/>
          <w:sz w:val="24"/>
          <w:szCs w:val="24"/>
        </w:rPr>
      </w:pPr>
      <w:r w:rsidRPr="00C30D81">
        <w:rPr>
          <w:rFonts w:asciiTheme="minorHAnsi" w:hAnsiTheme="minorHAnsi" w:cstheme="minorHAnsi"/>
          <w:sz w:val="24"/>
          <w:szCs w:val="24"/>
        </w:rPr>
        <w:t>1. în prezentul contract de finanţare, cu excepţia situaţiilor când contextul cere altfel sau a unei prevederi contrare:</w:t>
      </w:r>
    </w:p>
    <w:p w14:paraId="325E941E" w14:textId="77777777" w:rsidR="00B17883" w:rsidRPr="00C30D81" w:rsidRDefault="00173F36" w:rsidP="00303C0B">
      <w:pPr>
        <w:pStyle w:val="Bodytext20"/>
        <w:numPr>
          <w:ilvl w:val="0"/>
          <w:numId w:val="2"/>
        </w:numPr>
        <w:shd w:val="clear" w:color="auto" w:fill="auto"/>
        <w:tabs>
          <w:tab w:val="left" w:pos="869"/>
        </w:tabs>
        <w:spacing w:line="293" w:lineRule="exact"/>
        <w:ind w:left="540" w:right="-30" w:firstLine="0"/>
        <w:jc w:val="both"/>
        <w:rPr>
          <w:rFonts w:asciiTheme="minorHAnsi" w:hAnsiTheme="minorHAnsi" w:cstheme="minorHAnsi"/>
          <w:sz w:val="24"/>
          <w:szCs w:val="24"/>
        </w:rPr>
      </w:pPr>
      <w:r w:rsidRPr="00C30D81">
        <w:rPr>
          <w:rFonts w:asciiTheme="minorHAnsi" w:hAnsiTheme="minorHAnsi" w:cstheme="minorHAnsi"/>
          <w:sz w:val="24"/>
          <w:szCs w:val="24"/>
        </w:rPr>
        <w:t>cuvintele care indică singularul includ şi pluralul, iar cuvintele care indică pluralul includ şi</w:t>
      </w:r>
      <w:r w:rsidR="00C30D81">
        <w:rPr>
          <w:rFonts w:asciiTheme="minorHAnsi" w:hAnsiTheme="minorHAnsi" w:cstheme="minorHAnsi"/>
          <w:sz w:val="24"/>
          <w:szCs w:val="24"/>
        </w:rPr>
        <w:t xml:space="preserve"> </w:t>
      </w:r>
      <w:r w:rsidRPr="00C30D81">
        <w:rPr>
          <w:rFonts w:asciiTheme="minorHAnsi" w:hAnsiTheme="minorHAnsi" w:cstheme="minorHAnsi"/>
          <w:sz w:val="24"/>
          <w:szCs w:val="24"/>
        </w:rPr>
        <w:t>singularul;</w:t>
      </w:r>
    </w:p>
    <w:p w14:paraId="716520DB" w14:textId="77777777" w:rsidR="00B17883" w:rsidRPr="00C30D81" w:rsidRDefault="00173F36" w:rsidP="00303C0B">
      <w:pPr>
        <w:pStyle w:val="Bodytext20"/>
        <w:numPr>
          <w:ilvl w:val="0"/>
          <w:numId w:val="2"/>
        </w:numPr>
        <w:shd w:val="clear" w:color="auto" w:fill="auto"/>
        <w:tabs>
          <w:tab w:val="left" w:pos="879"/>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cuvintele care indică un gen includ toate genurile;</w:t>
      </w:r>
    </w:p>
    <w:p w14:paraId="4FAA6938" w14:textId="77777777" w:rsidR="00B17883" w:rsidRPr="00C30D81" w:rsidRDefault="00173F36" w:rsidP="00303C0B">
      <w:pPr>
        <w:pStyle w:val="Bodytext20"/>
        <w:numPr>
          <w:ilvl w:val="0"/>
          <w:numId w:val="2"/>
        </w:numPr>
        <w:shd w:val="clear" w:color="auto" w:fill="auto"/>
        <w:tabs>
          <w:tab w:val="left" w:pos="879"/>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termenul "zi" reprezintă zi calendaristică dacă nu se specifică altfel;</w:t>
      </w:r>
    </w:p>
    <w:p w14:paraId="57936654" w14:textId="77777777" w:rsidR="00B17883" w:rsidRPr="00C06861" w:rsidRDefault="00173F36" w:rsidP="00303C0B">
      <w:pPr>
        <w:pStyle w:val="Bodytext20"/>
        <w:numPr>
          <w:ilvl w:val="0"/>
          <w:numId w:val="2"/>
        </w:numPr>
        <w:shd w:val="clear" w:color="auto" w:fill="auto"/>
        <w:tabs>
          <w:tab w:val="left" w:pos="893"/>
        </w:tabs>
        <w:ind w:left="540" w:firstLine="0"/>
        <w:jc w:val="both"/>
        <w:rPr>
          <w:rFonts w:asciiTheme="minorHAnsi" w:hAnsiTheme="minorHAnsi" w:cstheme="minorHAnsi"/>
          <w:color w:val="auto"/>
          <w:sz w:val="24"/>
          <w:szCs w:val="24"/>
        </w:rPr>
      </w:pPr>
      <w:r w:rsidRPr="00C30D81">
        <w:rPr>
          <w:rFonts w:asciiTheme="minorHAnsi" w:hAnsiTheme="minorHAnsi" w:cstheme="minorHAnsi"/>
          <w:sz w:val="24"/>
          <w:szCs w:val="24"/>
        </w:rPr>
        <w:t xml:space="preserve">termenul "beneficiar" are înţelesul prevăzut de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2 pct. 9 din </w:t>
      </w:r>
      <w:r w:rsidR="00D81165" w:rsidRPr="00C06861">
        <w:rPr>
          <w:color w:val="auto"/>
        </w:rPr>
        <w:t xml:space="preserve">Regulamentul (UE) 2021/1.060 </w:t>
      </w:r>
      <w:r w:rsidRPr="00C06861">
        <w:rPr>
          <w:rFonts w:asciiTheme="minorHAnsi" w:hAnsiTheme="minorHAnsi" w:cstheme="minorHAnsi"/>
          <w:color w:val="auto"/>
          <w:sz w:val="24"/>
          <w:szCs w:val="24"/>
        </w:rPr>
        <w:t xml:space="preserve">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acvacultura şi de stabilire a normelor financiare aplicabile acestor fonduri, precum şi Fondului pentru azil, migraţie şi integrare, Fondului pentru securitate internă şi Instrumentului de sprijin financiar pentru managementul frontierelor şi politica de vize, denumit în continuare </w:t>
      </w:r>
      <w:r w:rsidR="00D81165" w:rsidRPr="00C06861">
        <w:rPr>
          <w:i/>
          <w:iCs/>
          <w:color w:val="auto"/>
        </w:rPr>
        <w:t>Regulamentul (UE) 2021/1.060</w:t>
      </w:r>
      <w:r w:rsidRPr="00C06861">
        <w:rPr>
          <w:rStyle w:val="Bodytext21"/>
          <w:rFonts w:asciiTheme="minorHAnsi" w:hAnsiTheme="minorHAnsi" w:cstheme="minorHAnsi"/>
          <w:color w:val="auto"/>
          <w:sz w:val="24"/>
          <w:szCs w:val="24"/>
        </w:rPr>
        <w:t>;</w:t>
      </w:r>
    </w:p>
    <w:p w14:paraId="4CC98E50" w14:textId="77777777" w:rsidR="00B17883" w:rsidRPr="00C06861" w:rsidRDefault="00173F36" w:rsidP="00303C0B">
      <w:pPr>
        <w:pStyle w:val="Bodytext20"/>
        <w:numPr>
          <w:ilvl w:val="0"/>
          <w:numId w:val="2"/>
        </w:numPr>
        <w:shd w:val="clear" w:color="auto" w:fill="auto"/>
        <w:tabs>
          <w:tab w:val="left" w:pos="884"/>
        </w:tabs>
        <w:ind w:left="540" w:firstLine="0"/>
        <w:jc w:val="both"/>
        <w:rPr>
          <w:rFonts w:asciiTheme="minorHAnsi" w:hAnsiTheme="minorHAnsi" w:cstheme="minorHAnsi"/>
          <w:color w:val="auto"/>
          <w:sz w:val="24"/>
          <w:szCs w:val="24"/>
        </w:rPr>
      </w:pPr>
      <w:r w:rsidRPr="00C06861">
        <w:rPr>
          <w:rFonts w:asciiTheme="minorHAnsi" w:hAnsiTheme="minorHAnsi" w:cstheme="minorHAnsi"/>
          <w:color w:val="auto"/>
          <w:sz w:val="24"/>
          <w:szCs w:val="24"/>
        </w:rPr>
        <w:t xml:space="preserve">termenul de "destinatar final" are înţelesul prevăzut de </w:t>
      </w:r>
      <w:r w:rsidRPr="00C06861">
        <w:rPr>
          <w:rFonts w:asciiTheme="minorHAnsi" w:hAnsiTheme="minorHAnsi" w:cstheme="minorHAnsi"/>
          <w:color w:val="auto"/>
          <w:sz w:val="24"/>
          <w:szCs w:val="24"/>
          <w:lang w:val="en-US" w:eastAsia="en-US" w:bidi="en-US"/>
        </w:rPr>
        <w:t xml:space="preserve">art. </w:t>
      </w:r>
      <w:r w:rsidRPr="00C06861">
        <w:rPr>
          <w:rFonts w:asciiTheme="minorHAnsi" w:hAnsiTheme="minorHAnsi" w:cstheme="minorHAnsi"/>
          <w:color w:val="auto"/>
          <w:sz w:val="24"/>
          <w:szCs w:val="24"/>
        </w:rPr>
        <w:t xml:space="preserve">2 pct. 18 din </w:t>
      </w:r>
      <w:r w:rsidR="00D81165" w:rsidRPr="00C06861">
        <w:rPr>
          <w:i/>
          <w:iCs/>
          <w:color w:val="auto"/>
        </w:rPr>
        <w:t>Regulamentul (UE) 2021/1.060</w:t>
      </w:r>
      <w:r w:rsidRPr="00C06861">
        <w:rPr>
          <w:rStyle w:val="Bodytext21"/>
          <w:rFonts w:asciiTheme="minorHAnsi" w:hAnsiTheme="minorHAnsi" w:cstheme="minorHAnsi"/>
          <w:color w:val="auto"/>
          <w:sz w:val="24"/>
          <w:szCs w:val="24"/>
        </w:rPr>
        <w:t>:</w:t>
      </w:r>
    </w:p>
    <w:p w14:paraId="6B657F2F" w14:textId="77777777" w:rsidR="00B17883" w:rsidRPr="00C30D81" w:rsidRDefault="00173F36" w:rsidP="00303C0B">
      <w:pPr>
        <w:pStyle w:val="Bodytext20"/>
        <w:numPr>
          <w:ilvl w:val="0"/>
          <w:numId w:val="2"/>
        </w:numPr>
        <w:shd w:val="clear" w:color="auto" w:fill="auto"/>
        <w:tabs>
          <w:tab w:val="left" w:pos="884"/>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termenul de "relocare" are înţelesul prevăzut de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2 pct. 27 din </w:t>
      </w:r>
      <w:r w:rsidR="00D81165" w:rsidRPr="00C06861">
        <w:rPr>
          <w:i/>
          <w:iCs/>
          <w:color w:val="auto"/>
        </w:rPr>
        <w:t>Regulamentul (UE) 2021/1.060</w:t>
      </w:r>
      <w:r w:rsidRPr="00C06861">
        <w:rPr>
          <w:rFonts w:asciiTheme="minorHAnsi" w:hAnsiTheme="minorHAnsi" w:cstheme="minorHAnsi"/>
          <w:color w:val="auto"/>
          <w:sz w:val="24"/>
          <w:szCs w:val="24"/>
        </w:rPr>
        <w:t>:</w:t>
      </w:r>
    </w:p>
    <w:p w14:paraId="2FCD0C09" w14:textId="77777777" w:rsidR="00B17883" w:rsidRPr="00C30D81" w:rsidRDefault="00173F36" w:rsidP="00303C0B">
      <w:pPr>
        <w:pStyle w:val="Bodytext20"/>
        <w:numPr>
          <w:ilvl w:val="0"/>
          <w:numId w:val="2"/>
        </w:numPr>
        <w:shd w:val="clear" w:color="auto" w:fill="auto"/>
        <w:tabs>
          <w:tab w:val="left" w:pos="893"/>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termenul "lider de parteneriat" are înţelesul prevăzut de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2 alin. (4) </w:t>
      </w:r>
      <w:r w:rsidRPr="00C30D81">
        <w:rPr>
          <w:rFonts w:asciiTheme="minorHAnsi" w:hAnsiTheme="minorHAnsi" w:cstheme="minorHAnsi"/>
          <w:sz w:val="24"/>
          <w:szCs w:val="24"/>
          <w:lang w:val="en-US" w:eastAsia="en-US" w:bidi="en-US"/>
        </w:rPr>
        <w:t xml:space="preserve">lit. </w:t>
      </w:r>
      <w:r w:rsidRPr="00C30D81">
        <w:rPr>
          <w:rFonts w:asciiTheme="minorHAnsi" w:hAnsiTheme="minorHAnsi" w:cstheme="minorHAnsi"/>
          <w:sz w:val="24"/>
          <w:szCs w:val="24"/>
        </w:rPr>
        <w:t xml:space="preserve">q)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 xml:space="preserve"> privind gestionarea financiară a fondurilor europene pentru perioada de programare 2021 - 2027 alocate României din Fondul european de dezvoltare regională, Fondul de coeziune, Fondul social european Plus, Fondul pentru o tranziţie justă;</w:t>
      </w:r>
    </w:p>
    <w:p w14:paraId="685386B7" w14:textId="77777777" w:rsidR="00B17883" w:rsidRPr="00C30D81" w:rsidRDefault="00173F36" w:rsidP="00303C0B">
      <w:pPr>
        <w:pStyle w:val="Bodytext20"/>
        <w:numPr>
          <w:ilvl w:val="0"/>
          <w:numId w:val="2"/>
        </w:numPr>
        <w:shd w:val="clear" w:color="auto" w:fill="auto"/>
        <w:tabs>
          <w:tab w:val="left" w:pos="884"/>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înţelesul prezentului contract de finanţare şi al </w:t>
      </w:r>
      <w:r w:rsidRPr="00C30D81">
        <w:rPr>
          <w:rStyle w:val="Bodytext21"/>
          <w:rFonts w:asciiTheme="minorHAnsi" w:hAnsiTheme="minorHAnsi" w:cstheme="minorHAnsi"/>
          <w:sz w:val="24"/>
          <w:szCs w:val="24"/>
        </w:rPr>
        <w:t>anexelor</w:t>
      </w:r>
      <w:r w:rsidRPr="00C30D81">
        <w:rPr>
          <w:rFonts w:asciiTheme="minorHAnsi" w:hAnsiTheme="minorHAnsi" w:cstheme="minorHAnsi"/>
          <w:sz w:val="24"/>
          <w:szCs w:val="24"/>
        </w:rPr>
        <w:t xml:space="preserve"> acestuia, trimiterile la actele normative includ şi modificările şi completările ulterioare ale acestora, precum şi orice alte acte normative subsecvente;</w:t>
      </w:r>
    </w:p>
    <w:p w14:paraId="67640553" w14:textId="77777777" w:rsidR="00B17883" w:rsidRPr="00C30D81" w:rsidRDefault="00173F36" w:rsidP="00303C0B">
      <w:pPr>
        <w:pStyle w:val="Bodytext20"/>
        <w:numPr>
          <w:ilvl w:val="0"/>
          <w:numId w:val="2"/>
        </w:numPr>
        <w:shd w:val="clear" w:color="auto" w:fill="auto"/>
        <w:tabs>
          <w:tab w:val="left" w:pos="893"/>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cazul în care oricare dintre prevederile prezentului contract de finanţare este sau devine nulă, invalidă sau neexecutabilă conform legii, legalitatea, valabilitatea şi posibilitatea de executare a celorlalte prevederi vor rămâne neafectate, iar părţile vor depune eforturile necesare pentru a realiza acele acte şi/sau modificări care ar conduce la acelaşi rezultat legal şi/sau economic care s-a avut în vedere la data încheierii contractului de finanţare;</w:t>
      </w:r>
    </w:p>
    <w:p w14:paraId="032D421C" w14:textId="77777777" w:rsidR="00B17883" w:rsidRPr="00C30D81" w:rsidRDefault="00173F36" w:rsidP="00303C0B">
      <w:pPr>
        <w:pStyle w:val="Bodytext20"/>
        <w:numPr>
          <w:ilvl w:val="0"/>
          <w:numId w:val="2"/>
        </w:numPr>
        <w:shd w:val="clear" w:color="auto" w:fill="auto"/>
        <w:tabs>
          <w:tab w:val="left" w:pos="884"/>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înţelesul prezentului contract de finanţare, atunci când proiectul se implementează în parteneriat, prin "beneficiar" se înţelege întregul parteneriat (lider de parteneriat şi partenerii);</w:t>
      </w:r>
    </w:p>
    <w:p w14:paraId="7A4DD06F" w14:textId="77777777" w:rsidR="00B17883" w:rsidRPr="00C30D81" w:rsidRDefault="00173F36" w:rsidP="00303C0B">
      <w:pPr>
        <w:pStyle w:val="Bodytext20"/>
        <w:numPr>
          <w:ilvl w:val="0"/>
          <w:numId w:val="2"/>
        </w:numPr>
        <w:shd w:val="clear" w:color="auto" w:fill="auto"/>
        <w:tabs>
          <w:tab w:val="left" w:pos="889"/>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înţelesul prezentului contract de finanţare orice referire la contract se va interpreta ca fiind făcută atât la contract, cât şi la </w:t>
      </w:r>
      <w:r w:rsidRPr="00C30D81">
        <w:rPr>
          <w:rStyle w:val="Bodytext21"/>
          <w:rFonts w:asciiTheme="minorHAnsi" w:hAnsiTheme="minorHAnsi" w:cstheme="minorHAnsi"/>
          <w:sz w:val="24"/>
          <w:szCs w:val="24"/>
        </w:rPr>
        <w:t>anexele</w:t>
      </w:r>
      <w:r w:rsidRPr="00C30D81">
        <w:rPr>
          <w:rFonts w:asciiTheme="minorHAnsi" w:hAnsiTheme="minorHAnsi" w:cstheme="minorHAnsi"/>
          <w:sz w:val="24"/>
          <w:szCs w:val="24"/>
        </w:rPr>
        <w:t xml:space="preserve"> acestuia;</w:t>
      </w:r>
    </w:p>
    <w:p w14:paraId="16422F3C" w14:textId="77777777" w:rsidR="00B17883" w:rsidRPr="00C30D81" w:rsidRDefault="00173F36" w:rsidP="00303C0B">
      <w:pPr>
        <w:pStyle w:val="Bodytext20"/>
        <w:numPr>
          <w:ilvl w:val="0"/>
          <w:numId w:val="2"/>
        </w:numPr>
        <w:shd w:val="clear" w:color="auto" w:fill="auto"/>
        <w:tabs>
          <w:tab w:val="left" w:pos="884"/>
        </w:tabs>
        <w:spacing w:after="220"/>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înţelesul prezentului contract de finanţare, dacă prin acte normative nu se prevede altfel, termenele (inclusiv durata contractului) se calculează după cum urmează:</w:t>
      </w:r>
    </w:p>
    <w:p w14:paraId="041AD36A" w14:textId="77777777" w:rsidR="00B17883" w:rsidRPr="00C30D81" w:rsidRDefault="00173F36" w:rsidP="00303C0B">
      <w:pPr>
        <w:pStyle w:val="Bodytext20"/>
        <w:numPr>
          <w:ilvl w:val="0"/>
          <w:numId w:val="3"/>
        </w:numPr>
        <w:shd w:val="clear" w:color="auto" w:fill="auto"/>
        <w:tabs>
          <w:tab w:val="left" w:pos="1418"/>
        </w:tabs>
        <w:ind w:left="1060" w:firstLine="0"/>
        <w:jc w:val="both"/>
        <w:rPr>
          <w:rFonts w:asciiTheme="minorHAnsi" w:hAnsiTheme="minorHAnsi" w:cstheme="minorHAnsi"/>
          <w:sz w:val="24"/>
          <w:szCs w:val="24"/>
        </w:rPr>
      </w:pPr>
      <w:r w:rsidRPr="00C30D81">
        <w:rPr>
          <w:rFonts w:asciiTheme="minorHAnsi" w:hAnsiTheme="minorHAnsi" w:cstheme="minorHAnsi"/>
          <w:sz w:val="24"/>
          <w:szCs w:val="24"/>
        </w:rPr>
        <w:t>când termenul este stabilit pe luni, el se împlineşte în ziua corespunzătoare din ultima lună. Dacă ultima lună nu are o zi corespunzătoare celei în care termenul a început să curgă, termenul se împlineşte în ultima zi a acestei luni;</w:t>
      </w:r>
    </w:p>
    <w:p w14:paraId="142D28FB" w14:textId="77777777" w:rsidR="00B17883" w:rsidRPr="00C30D81" w:rsidRDefault="00173F36" w:rsidP="00303C0B">
      <w:pPr>
        <w:pStyle w:val="Bodytext20"/>
        <w:numPr>
          <w:ilvl w:val="0"/>
          <w:numId w:val="3"/>
        </w:numPr>
        <w:shd w:val="clear" w:color="auto" w:fill="auto"/>
        <w:tabs>
          <w:tab w:val="left" w:pos="1481"/>
        </w:tabs>
        <w:ind w:left="1060" w:firstLine="0"/>
        <w:jc w:val="both"/>
        <w:rPr>
          <w:rFonts w:asciiTheme="minorHAnsi" w:hAnsiTheme="minorHAnsi" w:cstheme="minorHAnsi"/>
          <w:sz w:val="24"/>
          <w:szCs w:val="24"/>
        </w:rPr>
      </w:pPr>
      <w:r w:rsidRPr="00C30D81">
        <w:rPr>
          <w:rFonts w:asciiTheme="minorHAnsi" w:hAnsiTheme="minorHAnsi" w:cstheme="minorHAnsi"/>
          <w:sz w:val="24"/>
          <w:szCs w:val="24"/>
        </w:rPr>
        <w:t>când termenul este stabilit pe zile, acesta începe să curgă în ziua intrării în vigoare a contractului şi se împlineşte la ora 24.00 din ultima zi;</w:t>
      </w:r>
    </w:p>
    <w:p w14:paraId="2389E3C0" w14:textId="77777777" w:rsidR="00B17883" w:rsidRPr="00C30D81" w:rsidRDefault="00173F36" w:rsidP="00303C0B">
      <w:pPr>
        <w:pStyle w:val="Bodytext20"/>
        <w:numPr>
          <w:ilvl w:val="0"/>
          <w:numId w:val="3"/>
        </w:numPr>
        <w:shd w:val="clear" w:color="auto" w:fill="auto"/>
        <w:tabs>
          <w:tab w:val="left" w:pos="1576"/>
        </w:tabs>
        <w:ind w:left="1040" w:firstLine="0"/>
        <w:jc w:val="both"/>
        <w:rPr>
          <w:rFonts w:asciiTheme="minorHAnsi" w:hAnsiTheme="minorHAnsi" w:cstheme="minorHAnsi"/>
          <w:sz w:val="24"/>
          <w:szCs w:val="24"/>
        </w:rPr>
      </w:pPr>
      <w:r w:rsidRPr="00C30D81">
        <w:rPr>
          <w:rFonts w:asciiTheme="minorHAnsi" w:hAnsiTheme="minorHAnsi" w:cstheme="minorHAnsi"/>
          <w:sz w:val="24"/>
          <w:szCs w:val="24"/>
        </w:rPr>
        <w:t>când termenul este stabilit atât pe luni, cât şi pe zile, termenul se calculează aplicând regulile stabilite la pct. (i), iar termenul pe zile curge în continuarea celui stabilit pe luni şi se împlineşte la ora 24.00 din ultima zi;</w:t>
      </w:r>
    </w:p>
    <w:p w14:paraId="7BF309EC" w14:textId="77777777" w:rsidR="00B17883" w:rsidRPr="00C30D81" w:rsidRDefault="00173F36" w:rsidP="00303C0B">
      <w:pPr>
        <w:pStyle w:val="Bodytext20"/>
        <w:numPr>
          <w:ilvl w:val="0"/>
          <w:numId w:val="3"/>
        </w:numPr>
        <w:shd w:val="clear" w:color="auto" w:fill="auto"/>
        <w:tabs>
          <w:tab w:val="left" w:pos="1586"/>
        </w:tabs>
        <w:spacing w:after="224" w:line="293" w:lineRule="exact"/>
        <w:ind w:left="1040" w:firstLine="0"/>
        <w:jc w:val="both"/>
        <w:rPr>
          <w:rFonts w:asciiTheme="minorHAnsi" w:hAnsiTheme="minorHAnsi" w:cstheme="minorHAnsi"/>
          <w:sz w:val="24"/>
          <w:szCs w:val="24"/>
        </w:rPr>
      </w:pPr>
      <w:r w:rsidRPr="00C30D81">
        <w:rPr>
          <w:rFonts w:asciiTheme="minorHAnsi" w:hAnsiTheme="minorHAnsi" w:cstheme="minorHAnsi"/>
          <w:sz w:val="24"/>
          <w:szCs w:val="24"/>
        </w:rPr>
        <w:t>dacă ultima zi a termenului este o zi nelucrătoare, termenul se consideră împlinit la sfârşitul primei zile lucrătoare care îi urmează;</w:t>
      </w:r>
    </w:p>
    <w:p w14:paraId="35D0A662" w14:textId="41FCCAF8" w:rsidR="00B17883" w:rsidRPr="00C30D81" w:rsidRDefault="00173F36" w:rsidP="00303C0B">
      <w:pPr>
        <w:pStyle w:val="Bodytext20"/>
        <w:numPr>
          <w:ilvl w:val="0"/>
          <w:numId w:val="2"/>
        </w:numPr>
        <w:shd w:val="clear" w:color="auto" w:fill="auto"/>
        <w:tabs>
          <w:tab w:val="left" w:pos="1004"/>
        </w:tabs>
        <w:spacing w:after="220"/>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înţelesul prezentului contract de finanţare, perioada în care contractul de finanţare încheiat produce efecte reprezintă perioada cuprinsă între data semnării contract</w:t>
      </w:r>
      <w:r w:rsidR="005F412C" w:rsidRPr="00C30D81">
        <w:rPr>
          <w:rFonts w:asciiTheme="minorHAnsi" w:hAnsiTheme="minorHAnsi" w:cstheme="minorHAnsi"/>
          <w:sz w:val="24"/>
          <w:szCs w:val="24"/>
        </w:rPr>
        <w:t xml:space="preserve">ului de finanţare de către AM </w:t>
      </w:r>
      <w:r w:rsidRPr="00C30D81">
        <w:rPr>
          <w:rFonts w:asciiTheme="minorHAnsi" w:hAnsiTheme="minorHAnsi" w:cstheme="minorHAnsi"/>
          <w:sz w:val="24"/>
          <w:szCs w:val="24"/>
        </w:rPr>
        <w:t>şi data închiderii Programului sau data expirării perioadei pentru care trebuie asigurat caracterul durabil sau sustenabilitatea/durabilitatea proiectului, după caz, oricare intervine ultima.</w:t>
      </w:r>
    </w:p>
    <w:p w14:paraId="208BDCFD" w14:textId="77777777" w:rsidR="00B17883" w:rsidRPr="00C30D81" w:rsidRDefault="00173F36" w:rsidP="00303C0B">
      <w:pPr>
        <w:pStyle w:val="Bodytext20"/>
        <w:numPr>
          <w:ilvl w:val="0"/>
          <w:numId w:val="4"/>
        </w:numPr>
        <w:shd w:val="clear" w:color="auto" w:fill="auto"/>
        <w:tabs>
          <w:tab w:val="left" w:pos="589"/>
        </w:tabs>
        <w:ind w:firstLine="300"/>
        <w:jc w:val="both"/>
        <w:rPr>
          <w:rFonts w:asciiTheme="minorHAnsi" w:hAnsiTheme="minorHAnsi" w:cstheme="minorHAnsi"/>
          <w:sz w:val="24"/>
          <w:szCs w:val="24"/>
        </w:rPr>
      </w:pPr>
      <w:r w:rsidRPr="00C30D81">
        <w:rPr>
          <w:rFonts w:asciiTheme="minorHAnsi" w:hAnsiTheme="minorHAnsi" w:cstheme="minorHAnsi"/>
          <w:sz w:val="24"/>
          <w:szCs w:val="24"/>
        </w:rPr>
        <w:t>Finanţarea nerambursabilă acordată Beneficiarului este stabilită în termenii şi condiţiile prezentului contract de finanţare.</w:t>
      </w:r>
    </w:p>
    <w:p w14:paraId="30A99227" w14:textId="0FA3D0EA" w:rsidR="00B17883" w:rsidRDefault="00173F36" w:rsidP="00303C0B">
      <w:pPr>
        <w:pStyle w:val="Bodytext20"/>
        <w:numPr>
          <w:ilvl w:val="0"/>
          <w:numId w:val="4"/>
        </w:numPr>
        <w:shd w:val="clear" w:color="auto" w:fill="auto"/>
        <w:tabs>
          <w:tab w:val="left" w:pos="589"/>
        </w:tabs>
        <w:spacing w:after="255"/>
        <w:ind w:firstLine="300"/>
        <w:jc w:val="both"/>
        <w:rPr>
          <w:rFonts w:asciiTheme="minorHAnsi" w:hAnsiTheme="minorHAnsi" w:cstheme="minorHAnsi"/>
          <w:sz w:val="24"/>
          <w:szCs w:val="24"/>
        </w:rPr>
      </w:pPr>
      <w:r w:rsidRPr="00C30D81">
        <w:rPr>
          <w:rFonts w:asciiTheme="minorHAnsi" w:hAnsiTheme="minorHAnsi" w:cstheme="minorHAnsi"/>
          <w:sz w:val="24"/>
          <w:szCs w:val="24"/>
        </w:rPr>
        <w:t xml:space="preserve">Contractul de finanţare este un contract de adeziune. Acesta stabileşte cadrul juridic general în care se va desfăşura relaţia contractuală dintre </w:t>
      </w:r>
      <w:r w:rsidR="005F412C"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şi Beneficiar. Raporturile juridice dintre </w:t>
      </w:r>
      <w:r w:rsidR="005F412C"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şi Beneficiar vor fi guvernate de prezentul contract de finanţare care, împreună cu dispoziţiile prevăzute în fiecare dintre documentele contractului de finanţare, vor reprezenta legea </w:t>
      </w:r>
      <w:proofErr w:type="spellStart"/>
      <w:r w:rsidRPr="00C30D81">
        <w:rPr>
          <w:rFonts w:asciiTheme="minorHAnsi" w:hAnsiTheme="minorHAnsi" w:cstheme="minorHAnsi"/>
          <w:sz w:val="24"/>
          <w:szCs w:val="24"/>
        </w:rPr>
        <w:t>părţilor</w:t>
      </w:r>
      <w:proofErr w:type="spellEnd"/>
      <w:r w:rsidRPr="00C30D81">
        <w:rPr>
          <w:rFonts w:asciiTheme="minorHAnsi" w:hAnsiTheme="minorHAnsi" w:cstheme="minorHAnsi"/>
          <w:sz w:val="24"/>
          <w:szCs w:val="24"/>
        </w:rPr>
        <w:t>.</w:t>
      </w:r>
    </w:p>
    <w:p w14:paraId="4A469F72" w14:textId="77777777" w:rsidR="00AD523F" w:rsidRPr="00C30D81" w:rsidRDefault="00AD523F" w:rsidP="00AD523F">
      <w:pPr>
        <w:pStyle w:val="Bodytext20"/>
        <w:shd w:val="clear" w:color="auto" w:fill="auto"/>
        <w:tabs>
          <w:tab w:val="left" w:pos="589"/>
        </w:tabs>
        <w:spacing w:after="255"/>
        <w:ind w:left="300" w:firstLine="0"/>
        <w:jc w:val="both"/>
        <w:rPr>
          <w:rFonts w:asciiTheme="minorHAnsi" w:hAnsiTheme="minorHAnsi" w:cstheme="minorHAnsi"/>
          <w:sz w:val="24"/>
          <w:szCs w:val="24"/>
        </w:rPr>
      </w:pPr>
    </w:p>
    <w:p w14:paraId="7458BD81" w14:textId="77777777" w:rsidR="00B17883" w:rsidRPr="0000088E" w:rsidRDefault="00173F36" w:rsidP="00303C0B">
      <w:pPr>
        <w:pStyle w:val="Bodytext20"/>
        <w:numPr>
          <w:ilvl w:val="0"/>
          <w:numId w:val="1"/>
        </w:numPr>
        <w:shd w:val="clear" w:color="auto" w:fill="auto"/>
        <w:tabs>
          <w:tab w:val="left" w:pos="1057"/>
        </w:tabs>
        <w:spacing w:after="185" w:line="244" w:lineRule="exact"/>
        <w:ind w:left="540" w:firstLine="0"/>
        <w:jc w:val="left"/>
        <w:rPr>
          <w:rFonts w:asciiTheme="minorHAnsi" w:hAnsiTheme="minorHAnsi" w:cstheme="minorHAnsi"/>
          <w:b/>
          <w:bCs/>
          <w:sz w:val="24"/>
          <w:szCs w:val="24"/>
        </w:rPr>
      </w:pPr>
      <w:r w:rsidRPr="0000088E">
        <w:rPr>
          <w:rFonts w:asciiTheme="minorHAnsi" w:hAnsiTheme="minorHAnsi" w:cstheme="minorHAnsi"/>
          <w:b/>
          <w:bCs/>
          <w:sz w:val="24"/>
          <w:szCs w:val="24"/>
        </w:rPr>
        <w:t>Condiţii generale</w:t>
      </w:r>
    </w:p>
    <w:p w14:paraId="134EFFAB" w14:textId="711DA461" w:rsidR="00B17883" w:rsidRDefault="00173F36" w:rsidP="00956074">
      <w:pPr>
        <w:pStyle w:val="Heading20"/>
        <w:keepNext/>
        <w:keepLines/>
        <w:shd w:val="clear" w:color="auto" w:fill="auto"/>
        <w:spacing w:line="244" w:lineRule="exact"/>
        <w:jc w:val="left"/>
        <w:rPr>
          <w:rFonts w:asciiTheme="minorHAnsi" w:hAnsiTheme="minorHAnsi" w:cstheme="minorHAnsi"/>
          <w:sz w:val="24"/>
          <w:szCs w:val="24"/>
        </w:rPr>
      </w:pPr>
      <w:bookmarkStart w:id="2" w:name="bookmark3"/>
      <w:r w:rsidRPr="00C30D81">
        <w:rPr>
          <w:rFonts w:asciiTheme="minorHAnsi" w:hAnsiTheme="minorHAnsi" w:cstheme="minorHAnsi"/>
          <w:sz w:val="24"/>
          <w:szCs w:val="24"/>
        </w:rPr>
        <w:t>ARTICOLUL 1</w:t>
      </w:r>
      <w:bookmarkEnd w:id="2"/>
      <w:r w:rsidR="00956074">
        <w:rPr>
          <w:rFonts w:asciiTheme="minorHAnsi" w:hAnsiTheme="minorHAnsi" w:cstheme="minorHAnsi"/>
          <w:sz w:val="24"/>
          <w:szCs w:val="24"/>
        </w:rPr>
        <w:t xml:space="preserve"> -</w:t>
      </w:r>
      <w:bookmarkStart w:id="3" w:name="bookmark4"/>
      <w:r w:rsidR="00956074">
        <w:rPr>
          <w:rFonts w:asciiTheme="minorHAnsi" w:hAnsiTheme="minorHAnsi" w:cstheme="minorHAnsi"/>
          <w:sz w:val="24"/>
          <w:szCs w:val="24"/>
        </w:rPr>
        <w:t xml:space="preserve"> </w:t>
      </w:r>
      <w:r w:rsidRPr="00C30D81">
        <w:rPr>
          <w:rFonts w:asciiTheme="minorHAnsi" w:hAnsiTheme="minorHAnsi" w:cstheme="minorHAnsi"/>
          <w:sz w:val="24"/>
          <w:szCs w:val="24"/>
        </w:rPr>
        <w:t xml:space="preserve">Obiectul contractului de </w:t>
      </w:r>
      <w:proofErr w:type="spellStart"/>
      <w:r w:rsidRPr="00C30D81">
        <w:rPr>
          <w:rFonts w:asciiTheme="minorHAnsi" w:hAnsiTheme="minorHAnsi" w:cstheme="minorHAnsi"/>
          <w:sz w:val="24"/>
          <w:szCs w:val="24"/>
        </w:rPr>
        <w:t>finanţare</w:t>
      </w:r>
      <w:bookmarkEnd w:id="3"/>
      <w:proofErr w:type="spellEnd"/>
    </w:p>
    <w:p w14:paraId="18331E6C" w14:textId="77777777" w:rsidR="00956074" w:rsidRPr="00C30D81" w:rsidRDefault="00956074" w:rsidP="00956074">
      <w:pPr>
        <w:pStyle w:val="Heading20"/>
        <w:keepNext/>
        <w:keepLines/>
        <w:shd w:val="clear" w:color="auto" w:fill="auto"/>
        <w:spacing w:line="244" w:lineRule="exact"/>
        <w:ind w:left="40"/>
        <w:rPr>
          <w:rFonts w:asciiTheme="minorHAnsi" w:hAnsiTheme="minorHAnsi" w:cstheme="minorHAnsi"/>
          <w:sz w:val="24"/>
          <w:szCs w:val="24"/>
        </w:rPr>
      </w:pPr>
    </w:p>
    <w:p w14:paraId="5E6DEBA3" w14:textId="77777777" w:rsidR="00AD523F" w:rsidRPr="00AD523F" w:rsidRDefault="00AD523F" w:rsidP="00AD523F">
      <w:pPr>
        <w:pStyle w:val="al"/>
        <w:shd w:val="clear" w:color="auto" w:fill="FFFFFF"/>
        <w:spacing w:before="0" w:beforeAutospacing="0" w:after="150" w:afterAutospacing="0"/>
        <w:jc w:val="both"/>
        <w:rPr>
          <w:rFonts w:ascii="Calibri" w:hAnsi="Calibri" w:cs="Calibri"/>
          <w:color w:val="333333"/>
        </w:rPr>
      </w:pPr>
      <w:bookmarkStart w:id="4" w:name="bookmark5"/>
      <w:r w:rsidRPr="00AD523F">
        <w:rPr>
          <w:rFonts w:ascii="Calibri" w:hAnsi="Calibri" w:cs="Calibri"/>
          <w:b/>
          <w:bCs/>
          <w:color w:val="222222"/>
        </w:rPr>
        <w:t>(1)</w:t>
      </w:r>
      <w:r w:rsidRPr="00AD523F">
        <w:rPr>
          <w:rFonts w:ascii="Calibri" w:hAnsi="Calibri" w:cs="Calibri"/>
          <w:color w:val="444444"/>
        </w:rPr>
        <w:t> </w:t>
      </w:r>
      <w:proofErr w:type="spellStart"/>
      <w:r w:rsidRPr="00AD523F">
        <w:rPr>
          <w:rFonts w:ascii="Calibri" w:hAnsi="Calibri" w:cs="Calibri"/>
          <w:color w:val="444444"/>
        </w:rPr>
        <w:t>Obiectul</w:t>
      </w:r>
      <w:proofErr w:type="spellEnd"/>
      <w:r w:rsidRPr="00AD523F">
        <w:rPr>
          <w:rFonts w:ascii="Calibri" w:hAnsi="Calibri" w:cs="Calibri"/>
          <w:color w:val="444444"/>
        </w:rPr>
        <w:t xml:space="preserve"> </w:t>
      </w:r>
      <w:proofErr w:type="spellStart"/>
      <w:r w:rsidRPr="00AD523F">
        <w:rPr>
          <w:rFonts w:ascii="Calibri" w:hAnsi="Calibri" w:cs="Calibri"/>
          <w:color w:val="444444"/>
        </w:rPr>
        <w:t>contractului</w:t>
      </w:r>
      <w:proofErr w:type="spellEnd"/>
      <w:r w:rsidRPr="00AD523F">
        <w:rPr>
          <w:rFonts w:ascii="Calibri" w:hAnsi="Calibri" w:cs="Calibri"/>
          <w:color w:val="444444"/>
        </w:rPr>
        <w:t xml:space="preserve"> </w:t>
      </w:r>
      <w:proofErr w:type="spellStart"/>
      <w:r w:rsidRPr="00AD523F">
        <w:rPr>
          <w:rFonts w:ascii="Calibri" w:hAnsi="Calibri" w:cs="Calibri"/>
          <w:color w:val="444444"/>
        </w:rPr>
        <w:t>îl</w:t>
      </w:r>
      <w:proofErr w:type="spellEnd"/>
      <w:r w:rsidRPr="00AD523F">
        <w:rPr>
          <w:rFonts w:ascii="Calibri" w:hAnsi="Calibri" w:cs="Calibri"/>
          <w:color w:val="444444"/>
        </w:rPr>
        <w:t xml:space="preserve"> </w:t>
      </w:r>
      <w:proofErr w:type="spellStart"/>
      <w:r w:rsidRPr="00AD523F">
        <w:rPr>
          <w:rFonts w:ascii="Calibri" w:hAnsi="Calibri" w:cs="Calibri"/>
          <w:color w:val="444444"/>
        </w:rPr>
        <w:t>reprezintă</w:t>
      </w:r>
      <w:proofErr w:type="spellEnd"/>
      <w:r w:rsidRPr="00AD523F">
        <w:rPr>
          <w:rFonts w:ascii="Calibri" w:hAnsi="Calibri" w:cs="Calibri"/>
          <w:color w:val="444444"/>
        </w:rPr>
        <w:t xml:space="preserve"> </w:t>
      </w:r>
      <w:proofErr w:type="spellStart"/>
      <w:r w:rsidRPr="00AD523F">
        <w:rPr>
          <w:rFonts w:ascii="Calibri" w:hAnsi="Calibri" w:cs="Calibri"/>
          <w:color w:val="444444"/>
        </w:rPr>
        <w:t>acordarea</w:t>
      </w:r>
      <w:proofErr w:type="spellEnd"/>
      <w:r w:rsidRPr="00AD523F">
        <w:rPr>
          <w:rFonts w:ascii="Calibri" w:hAnsi="Calibri" w:cs="Calibri"/>
          <w:color w:val="444444"/>
        </w:rPr>
        <w:t xml:space="preserve"> </w:t>
      </w:r>
      <w:proofErr w:type="spellStart"/>
      <w:r w:rsidRPr="00AD523F">
        <w:rPr>
          <w:rFonts w:ascii="Calibri" w:hAnsi="Calibri" w:cs="Calibri"/>
          <w:color w:val="444444"/>
        </w:rPr>
        <w:t>finanţării</w:t>
      </w:r>
      <w:proofErr w:type="spellEnd"/>
      <w:r w:rsidRPr="00AD523F">
        <w:rPr>
          <w:rFonts w:ascii="Calibri" w:hAnsi="Calibri" w:cs="Calibri"/>
          <w:color w:val="444444"/>
        </w:rPr>
        <w:t xml:space="preserve"> </w:t>
      </w:r>
      <w:proofErr w:type="spellStart"/>
      <w:r w:rsidRPr="00AD523F">
        <w:rPr>
          <w:rFonts w:ascii="Calibri" w:hAnsi="Calibri" w:cs="Calibri"/>
          <w:color w:val="444444"/>
        </w:rPr>
        <w:t>nerambursabile</w:t>
      </w:r>
      <w:proofErr w:type="spellEnd"/>
      <w:r w:rsidRPr="00AD523F">
        <w:rPr>
          <w:rFonts w:ascii="Calibri" w:hAnsi="Calibri" w:cs="Calibri"/>
          <w:color w:val="444444"/>
        </w:rPr>
        <w:t xml:space="preserve"> de </w:t>
      </w:r>
      <w:proofErr w:type="spellStart"/>
      <w:r w:rsidRPr="00AD523F">
        <w:rPr>
          <w:rFonts w:ascii="Calibri" w:hAnsi="Calibri" w:cs="Calibri"/>
          <w:color w:val="444444"/>
        </w:rPr>
        <w:t>către</w:t>
      </w:r>
      <w:proofErr w:type="spellEnd"/>
      <w:r w:rsidRPr="00AD523F">
        <w:rPr>
          <w:rFonts w:ascii="Calibri" w:hAnsi="Calibri" w:cs="Calibri"/>
          <w:color w:val="444444"/>
        </w:rPr>
        <w:t xml:space="preserve"> . . . . . . </w:t>
      </w:r>
      <w:proofErr w:type="gramStart"/>
      <w:r w:rsidRPr="00AD523F">
        <w:rPr>
          <w:rFonts w:ascii="Calibri" w:hAnsi="Calibri" w:cs="Calibri"/>
          <w:color w:val="444444"/>
        </w:rPr>
        <w:t>. . . .</w:t>
      </w:r>
      <w:proofErr w:type="gramEnd"/>
      <w:r w:rsidRPr="00AD523F">
        <w:rPr>
          <w:rFonts w:ascii="Calibri" w:hAnsi="Calibri" w:cs="Calibri"/>
          <w:color w:val="444444"/>
        </w:rPr>
        <w:t xml:space="preserve">, </w:t>
      </w:r>
      <w:proofErr w:type="spellStart"/>
      <w:r w:rsidRPr="00AD523F">
        <w:rPr>
          <w:rFonts w:ascii="Calibri" w:hAnsi="Calibri" w:cs="Calibri"/>
          <w:color w:val="444444"/>
        </w:rPr>
        <w:t>pentru</w:t>
      </w:r>
      <w:proofErr w:type="spellEnd"/>
      <w:r w:rsidRPr="00AD523F">
        <w:rPr>
          <w:rFonts w:ascii="Calibri" w:hAnsi="Calibri" w:cs="Calibri"/>
          <w:color w:val="444444"/>
        </w:rPr>
        <w:t xml:space="preserve"> </w:t>
      </w:r>
      <w:proofErr w:type="spellStart"/>
      <w:r w:rsidRPr="00AD523F">
        <w:rPr>
          <w:rFonts w:ascii="Calibri" w:hAnsi="Calibri" w:cs="Calibri"/>
          <w:color w:val="444444"/>
        </w:rPr>
        <w:t>implementarea</w:t>
      </w:r>
      <w:proofErr w:type="spellEnd"/>
      <w:r w:rsidRPr="00AD523F">
        <w:rPr>
          <w:rFonts w:ascii="Calibri" w:hAnsi="Calibri" w:cs="Calibri"/>
          <w:color w:val="444444"/>
        </w:rPr>
        <w:t xml:space="preserve"> </w:t>
      </w:r>
      <w:proofErr w:type="spellStart"/>
      <w:r w:rsidRPr="00AD523F">
        <w:rPr>
          <w:rFonts w:ascii="Calibri" w:hAnsi="Calibri" w:cs="Calibri"/>
          <w:color w:val="444444"/>
        </w:rPr>
        <w:t>proiectului</w:t>
      </w:r>
      <w:proofErr w:type="spellEnd"/>
      <w:r w:rsidRPr="00AD523F">
        <w:rPr>
          <w:rFonts w:ascii="Calibri" w:hAnsi="Calibri" w:cs="Calibri"/>
          <w:color w:val="444444"/>
        </w:rPr>
        <w:t xml:space="preserve"> cod SMIS: . . . . . . . . . . </w:t>
      </w:r>
      <w:proofErr w:type="spellStart"/>
      <w:r w:rsidRPr="00AD523F">
        <w:rPr>
          <w:rFonts w:ascii="Calibri" w:hAnsi="Calibri" w:cs="Calibri"/>
          <w:color w:val="444444"/>
        </w:rPr>
        <w:t>intitulat</w:t>
      </w:r>
      <w:proofErr w:type="spellEnd"/>
      <w:r w:rsidRPr="00AD523F">
        <w:rPr>
          <w:rFonts w:ascii="Calibri" w:hAnsi="Calibri" w:cs="Calibri"/>
          <w:color w:val="444444"/>
        </w:rPr>
        <w:t xml:space="preserve">: ". . . . . . </w:t>
      </w:r>
      <w:proofErr w:type="gramStart"/>
      <w:r w:rsidRPr="00AD523F">
        <w:rPr>
          <w:rFonts w:ascii="Calibri" w:hAnsi="Calibri" w:cs="Calibri"/>
          <w:color w:val="444444"/>
        </w:rPr>
        <w:t>. . . .</w:t>
      </w:r>
      <w:proofErr w:type="gramEnd"/>
      <w:r w:rsidRPr="00AD523F">
        <w:rPr>
          <w:rFonts w:ascii="Calibri" w:hAnsi="Calibri" w:cs="Calibri"/>
          <w:color w:val="444444"/>
        </w:rPr>
        <w:t xml:space="preserve">", </w:t>
      </w:r>
      <w:proofErr w:type="spellStart"/>
      <w:r w:rsidRPr="00AD523F">
        <w:rPr>
          <w:rFonts w:ascii="Calibri" w:hAnsi="Calibri" w:cs="Calibri"/>
          <w:color w:val="444444"/>
        </w:rPr>
        <w:t>denumit</w:t>
      </w:r>
      <w:proofErr w:type="spellEnd"/>
      <w:r w:rsidRPr="00AD523F">
        <w:rPr>
          <w:rFonts w:ascii="Calibri" w:hAnsi="Calibri" w:cs="Calibri"/>
          <w:color w:val="444444"/>
        </w:rPr>
        <w:t xml:space="preserve">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continuare</w:t>
      </w:r>
      <w:proofErr w:type="spellEnd"/>
      <w:r w:rsidRPr="00AD523F">
        <w:rPr>
          <w:rFonts w:ascii="Calibri" w:hAnsi="Calibri" w:cs="Calibri"/>
          <w:color w:val="444444"/>
        </w:rPr>
        <w:t xml:space="preserve"> </w:t>
      </w:r>
      <w:proofErr w:type="spellStart"/>
      <w:r w:rsidRPr="00AD523F">
        <w:rPr>
          <w:rFonts w:ascii="Calibri" w:hAnsi="Calibri" w:cs="Calibri"/>
          <w:color w:val="444444"/>
        </w:rPr>
        <w:t>proiect</w:t>
      </w:r>
      <w:proofErr w:type="spellEnd"/>
      <w:r w:rsidRPr="00AD523F">
        <w:rPr>
          <w:rFonts w:ascii="Calibri" w:hAnsi="Calibri" w:cs="Calibri"/>
          <w:color w:val="444444"/>
        </w:rPr>
        <w:t xml:space="preserve">,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conformitate</w:t>
      </w:r>
      <w:proofErr w:type="spellEnd"/>
      <w:r w:rsidRPr="00AD523F">
        <w:rPr>
          <w:rFonts w:ascii="Calibri" w:hAnsi="Calibri" w:cs="Calibri"/>
          <w:color w:val="444444"/>
        </w:rPr>
        <w:t xml:space="preserve"> cu </w:t>
      </w:r>
      <w:proofErr w:type="spellStart"/>
      <w:r w:rsidRPr="00AD523F">
        <w:rPr>
          <w:rFonts w:ascii="Calibri" w:hAnsi="Calibri" w:cs="Calibri"/>
          <w:color w:val="444444"/>
        </w:rPr>
        <w:t>obligaţiile</w:t>
      </w:r>
      <w:proofErr w:type="spellEnd"/>
      <w:r w:rsidRPr="00AD523F">
        <w:rPr>
          <w:rFonts w:ascii="Calibri" w:hAnsi="Calibri" w:cs="Calibri"/>
          <w:color w:val="444444"/>
        </w:rPr>
        <w:t xml:space="preserve"> </w:t>
      </w:r>
      <w:proofErr w:type="spellStart"/>
      <w:r w:rsidRPr="00AD523F">
        <w:rPr>
          <w:rFonts w:ascii="Calibri" w:hAnsi="Calibri" w:cs="Calibri"/>
          <w:color w:val="444444"/>
        </w:rPr>
        <w:t>asumate</w:t>
      </w:r>
      <w:proofErr w:type="spellEnd"/>
      <w:r w:rsidRPr="00AD523F">
        <w:rPr>
          <w:rFonts w:ascii="Calibri" w:hAnsi="Calibri" w:cs="Calibri"/>
          <w:color w:val="444444"/>
        </w:rPr>
        <w:t xml:space="preserve"> </w:t>
      </w:r>
      <w:proofErr w:type="spellStart"/>
      <w:r w:rsidRPr="00AD523F">
        <w:rPr>
          <w:rFonts w:ascii="Calibri" w:hAnsi="Calibri" w:cs="Calibri"/>
          <w:color w:val="444444"/>
        </w:rPr>
        <w:t>prin</w:t>
      </w:r>
      <w:proofErr w:type="spellEnd"/>
      <w:r w:rsidRPr="00AD523F">
        <w:rPr>
          <w:rFonts w:ascii="Calibri" w:hAnsi="Calibri" w:cs="Calibri"/>
          <w:color w:val="444444"/>
        </w:rPr>
        <w:t xml:space="preserve"> </w:t>
      </w:r>
      <w:proofErr w:type="spellStart"/>
      <w:r w:rsidRPr="00AD523F">
        <w:rPr>
          <w:rFonts w:ascii="Calibri" w:hAnsi="Calibri" w:cs="Calibri"/>
          <w:color w:val="444444"/>
        </w:rPr>
        <w:t>prezentul</w:t>
      </w:r>
      <w:proofErr w:type="spellEnd"/>
      <w:r w:rsidRPr="00AD523F">
        <w:rPr>
          <w:rFonts w:ascii="Calibri" w:hAnsi="Calibri" w:cs="Calibri"/>
          <w:color w:val="444444"/>
        </w:rPr>
        <w:t xml:space="preserve"> contract de </w:t>
      </w:r>
      <w:proofErr w:type="spellStart"/>
      <w:r w:rsidRPr="00AD523F">
        <w:rPr>
          <w:rFonts w:ascii="Calibri" w:hAnsi="Calibri" w:cs="Calibri"/>
          <w:color w:val="444444"/>
        </w:rPr>
        <w:t>finanţare</w:t>
      </w:r>
      <w:proofErr w:type="spellEnd"/>
      <w:r w:rsidRPr="00AD523F">
        <w:rPr>
          <w:rFonts w:ascii="Calibri" w:hAnsi="Calibri" w:cs="Calibri"/>
          <w:color w:val="444444"/>
        </w:rPr>
        <w:t xml:space="preserve">, </w:t>
      </w:r>
      <w:proofErr w:type="spellStart"/>
      <w:r w:rsidRPr="00AD523F">
        <w:rPr>
          <w:rFonts w:ascii="Calibri" w:hAnsi="Calibri" w:cs="Calibri"/>
          <w:color w:val="444444"/>
        </w:rPr>
        <w:t>inclusiv</w:t>
      </w:r>
      <w:proofErr w:type="spellEnd"/>
      <w:r w:rsidRPr="00AD523F">
        <w:rPr>
          <w:rFonts w:ascii="Calibri" w:hAnsi="Calibri" w:cs="Calibri"/>
          <w:color w:val="444444"/>
        </w:rPr>
        <w:t xml:space="preserve"> </w:t>
      </w:r>
      <w:proofErr w:type="spellStart"/>
      <w:r w:rsidRPr="00AD523F">
        <w:rPr>
          <w:rFonts w:ascii="Calibri" w:hAnsi="Calibri" w:cs="Calibri"/>
          <w:color w:val="444444"/>
        </w:rPr>
        <w:t>anexele</w:t>
      </w:r>
      <w:proofErr w:type="spellEnd"/>
      <w:r w:rsidRPr="00AD523F">
        <w:rPr>
          <w:rFonts w:ascii="Calibri" w:hAnsi="Calibri" w:cs="Calibri"/>
          <w:color w:val="444444"/>
        </w:rPr>
        <w:t xml:space="preserve"> care fac </w:t>
      </w:r>
      <w:proofErr w:type="spellStart"/>
      <w:r w:rsidRPr="00AD523F">
        <w:rPr>
          <w:rFonts w:ascii="Calibri" w:hAnsi="Calibri" w:cs="Calibri"/>
          <w:color w:val="444444"/>
        </w:rPr>
        <w:t>parte</w:t>
      </w:r>
      <w:proofErr w:type="spellEnd"/>
      <w:r w:rsidRPr="00AD523F">
        <w:rPr>
          <w:rFonts w:ascii="Calibri" w:hAnsi="Calibri" w:cs="Calibri"/>
          <w:color w:val="444444"/>
        </w:rPr>
        <w:t xml:space="preserve"> </w:t>
      </w:r>
      <w:proofErr w:type="spellStart"/>
      <w:r w:rsidRPr="00AD523F">
        <w:rPr>
          <w:rFonts w:ascii="Calibri" w:hAnsi="Calibri" w:cs="Calibri"/>
          <w:color w:val="444444"/>
        </w:rPr>
        <w:t>integrantă</w:t>
      </w:r>
      <w:proofErr w:type="spellEnd"/>
      <w:r w:rsidRPr="00AD523F">
        <w:rPr>
          <w:rFonts w:ascii="Calibri" w:hAnsi="Calibri" w:cs="Calibri"/>
          <w:color w:val="444444"/>
        </w:rPr>
        <w:t xml:space="preserve"> din </w:t>
      </w:r>
      <w:proofErr w:type="spellStart"/>
      <w:r w:rsidRPr="00AD523F">
        <w:rPr>
          <w:rFonts w:ascii="Calibri" w:hAnsi="Calibri" w:cs="Calibri"/>
          <w:color w:val="444444"/>
        </w:rPr>
        <w:t>acesta</w:t>
      </w:r>
      <w:proofErr w:type="spellEnd"/>
      <w:r w:rsidRPr="00AD523F">
        <w:rPr>
          <w:rFonts w:ascii="Calibri" w:hAnsi="Calibri" w:cs="Calibri"/>
          <w:color w:val="444444"/>
        </w:rPr>
        <w:t>.</w:t>
      </w:r>
    </w:p>
    <w:p w14:paraId="39F5A7DA" w14:textId="77777777" w:rsidR="00AD523F" w:rsidRPr="00AD523F" w:rsidRDefault="00AD523F" w:rsidP="00AD523F">
      <w:pPr>
        <w:pStyle w:val="al"/>
        <w:shd w:val="clear" w:color="auto" w:fill="FFFFFF"/>
        <w:spacing w:before="0" w:beforeAutospacing="0" w:after="150" w:afterAutospacing="0"/>
        <w:jc w:val="both"/>
        <w:rPr>
          <w:rFonts w:ascii="Calibri" w:hAnsi="Calibri" w:cs="Calibri"/>
          <w:color w:val="333333"/>
        </w:rPr>
      </w:pPr>
      <w:r w:rsidRPr="00AD523F">
        <w:rPr>
          <w:rFonts w:ascii="Calibri" w:hAnsi="Calibri" w:cs="Calibri"/>
          <w:b/>
          <w:bCs/>
          <w:color w:val="222222"/>
        </w:rPr>
        <w:t>(2)</w:t>
      </w:r>
      <w:r w:rsidRPr="00AD523F">
        <w:rPr>
          <w:rFonts w:ascii="Calibri" w:hAnsi="Calibri" w:cs="Calibri"/>
          <w:color w:val="444444"/>
        </w:rPr>
        <w:t> </w:t>
      </w:r>
      <w:proofErr w:type="spellStart"/>
      <w:r w:rsidRPr="00AD523F">
        <w:rPr>
          <w:rFonts w:ascii="Calibri" w:hAnsi="Calibri" w:cs="Calibri"/>
          <w:color w:val="444444"/>
        </w:rPr>
        <w:t>Beneficiarul</w:t>
      </w:r>
      <w:proofErr w:type="spellEnd"/>
      <w:r w:rsidRPr="00AD523F">
        <w:rPr>
          <w:rFonts w:ascii="Calibri" w:hAnsi="Calibri" w:cs="Calibri"/>
          <w:color w:val="444444"/>
        </w:rPr>
        <w:t xml:space="preserve"> se </w:t>
      </w:r>
      <w:proofErr w:type="spellStart"/>
      <w:r w:rsidRPr="00AD523F">
        <w:rPr>
          <w:rFonts w:ascii="Calibri" w:hAnsi="Calibri" w:cs="Calibri"/>
          <w:color w:val="444444"/>
        </w:rPr>
        <w:t>angajează</w:t>
      </w:r>
      <w:proofErr w:type="spellEnd"/>
      <w:r w:rsidRPr="00AD523F">
        <w:rPr>
          <w:rFonts w:ascii="Calibri" w:hAnsi="Calibri" w:cs="Calibri"/>
          <w:color w:val="444444"/>
        </w:rPr>
        <w:t xml:space="preserve"> </w:t>
      </w:r>
      <w:proofErr w:type="spellStart"/>
      <w:r w:rsidRPr="00AD523F">
        <w:rPr>
          <w:rFonts w:ascii="Calibri" w:hAnsi="Calibri" w:cs="Calibri"/>
          <w:color w:val="444444"/>
        </w:rPr>
        <w:t>să</w:t>
      </w:r>
      <w:proofErr w:type="spellEnd"/>
      <w:r w:rsidRPr="00AD523F">
        <w:rPr>
          <w:rFonts w:ascii="Calibri" w:hAnsi="Calibri" w:cs="Calibri"/>
          <w:color w:val="444444"/>
        </w:rPr>
        <w:t xml:space="preserve"> </w:t>
      </w:r>
      <w:proofErr w:type="spellStart"/>
      <w:r w:rsidRPr="00AD523F">
        <w:rPr>
          <w:rFonts w:ascii="Calibri" w:hAnsi="Calibri" w:cs="Calibri"/>
          <w:color w:val="444444"/>
        </w:rPr>
        <w:t>implementeze</w:t>
      </w:r>
      <w:proofErr w:type="spellEnd"/>
      <w:r w:rsidRPr="00AD523F">
        <w:rPr>
          <w:rFonts w:ascii="Calibri" w:hAnsi="Calibri" w:cs="Calibri"/>
          <w:color w:val="444444"/>
        </w:rPr>
        <w:t xml:space="preserve"> </w:t>
      </w:r>
      <w:proofErr w:type="spellStart"/>
      <w:r w:rsidRPr="00AD523F">
        <w:rPr>
          <w:rFonts w:ascii="Calibri" w:hAnsi="Calibri" w:cs="Calibri"/>
          <w:color w:val="444444"/>
        </w:rPr>
        <w:t>proiectul</w:t>
      </w:r>
      <w:proofErr w:type="spellEnd"/>
      <w:r w:rsidRPr="00AD523F">
        <w:rPr>
          <w:rFonts w:ascii="Calibri" w:hAnsi="Calibri" w:cs="Calibri"/>
          <w:color w:val="444444"/>
        </w:rPr>
        <w:t xml:space="preserve">,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conformitate</w:t>
      </w:r>
      <w:proofErr w:type="spellEnd"/>
      <w:r w:rsidRPr="00AD523F">
        <w:rPr>
          <w:rFonts w:ascii="Calibri" w:hAnsi="Calibri" w:cs="Calibri"/>
          <w:color w:val="444444"/>
        </w:rPr>
        <w:t xml:space="preserve"> cu </w:t>
      </w:r>
      <w:proofErr w:type="spellStart"/>
      <w:r w:rsidRPr="00AD523F">
        <w:rPr>
          <w:rFonts w:ascii="Calibri" w:hAnsi="Calibri" w:cs="Calibri"/>
          <w:color w:val="444444"/>
        </w:rPr>
        <w:t>prevederile</w:t>
      </w:r>
      <w:proofErr w:type="spellEnd"/>
      <w:r w:rsidRPr="00AD523F">
        <w:rPr>
          <w:rFonts w:ascii="Calibri" w:hAnsi="Calibri" w:cs="Calibri"/>
          <w:color w:val="444444"/>
        </w:rPr>
        <w:t xml:space="preserve"> </w:t>
      </w:r>
      <w:proofErr w:type="spellStart"/>
      <w:r w:rsidRPr="00AD523F">
        <w:rPr>
          <w:rFonts w:ascii="Calibri" w:hAnsi="Calibri" w:cs="Calibri"/>
          <w:color w:val="444444"/>
        </w:rPr>
        <w:t>cuprinse</w:t>
      </w:r>
      <w:proofErr w:type="spellEnd"/>
      <w:r w:rsidRPr="00AD523F">
        <w:rPr>
          <w:rFonts w:ascii="Calibri" w:hAnsi="Calibri" w:cs="Calibri"/>
          <w:color w:val="444444"/>
        </w:rPr>
        <w:t xml:space="preserve">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prezentul</w:t>
      </w:r>
      <w:proofErr w:type="spellEnd"/>
      <w:r w:rsidRPr="00AD523F">
        <w:rPr>
          <w:rFonts w:ascii="Calibri" w:hAnsi="Calibri" w:cs="Calibri"/>
          <w:color w:val="444444"/>
        </w:rPr>
        <w:t xml:space="preserve"> contract de </w:t>
      </w:r>
      <w:proofErr w:type="spellStart"/>
      <w:r w:rsidRPr="00AD523F">
        <w:rPr>
          <w:rFonts w:ascii="Calibri" w:hAnsi="Calibri" w:cs="Calibri"/>
          <w:color w:val="444444"/>
        </w:rPr>
        <w:t>finanţare</w:t>
      </w:r>
      <w:proofErr w:type="spellEnd"/>
      <w:r w:rsidRPr="00AD523F">
        <w:rPr>
          <w:rFonts w:ascii="Calibri" w:hAnsi="Calibri" w:cs="Calibri"/>
          <w:color w:val="444444"/>
        </w:rPr>
        <w:t xml:space="preserve">, </w:t>
      </w:r>
      <w:proofErr w:type="spellStart"/>
      <w:r w:rsidRPr="00AD523F">
        <w:rPr>
          <w:rFonts w:ascii="Calibri" w:hAnsi="Calibri" w:cs="Calibri"/>
          <w:color w:val="444444"/>
        </w:rPr>
        <w:t>inclusiv</w:t>
      </w:r>
      <w:proofErr w:type="spellEnd"/>
      <w:r w:rsidRPr="00AD523F">
        <w:rPr>
          <w:rFonts w:ascii="Calibri" w:hAnsi="Calibri" w:cs="Calibri"/>
          <w:color w:val="444444"/>
        </w:rPr>
        <w:t xml:space="preserve"> </w:t>
      </w:r>
      <w:proofErr w:type="spellStart"/>
      <w:r w:rsidRPr="00AD523F">
        <w:rPr>
          <w:rFonts w:ascii="Calibri" w:hAnsi="Calibri" w:cs="Calibri"/>
          <w:color w:val="444444"/>
        </w:rPr>
        <w:t>anexele</w:t>
      </w:r>
      <w:proofErr w:type="spellEnd"/>
      <w:r w:rsidRPr="00AD523F">
        <w:rPr>
          <w:rFonts w:ascii="Calibri" w:hAnsi="Calibri" w:cs="Calibri"/>
          <w:color w:val="444444"/>
        </w:rPr>
        <w:t xml:space="preserve"> care fac </w:t>
      </w:r>
      <w:proofErr w:type="spellStart"/>
      <w:r w:rsidRPr="00AD523F">
        <w:rPr>
          <w:rFonts w:ascii="Calibri" w:hAnsi="Calibri" w:cs="Calibri"/>
          <w:color w:val="444444"/>
        </w:rPr>
        <w:t>parte</w:t>
      </w:r>
      <w:proofErr w:type="spellEnd"/>
      <w:r w:rsidRPr="00AD523F">
        <w:rPr>
          <w:rFonts w:ascii="Calibri" w:hAnsi="Calibri" w:cs="Calibri"/>
          <w:color w:val="444444"/>
        </w:rPr>
        <w:t xml:space="preserve"> din </w:t>
      </w:r>
      <w:proofErr w:type="spellStart"/>
      <w:r w:rsidRPr="00AD523F">
        <w:rPr>
          <w:rFonts w:ascii="Calibri" w:hAnsi="Calibri" w:cs="Calibri"/>
          <w:color w:val="444444"/>
        </w:rPr>
        <w:t>acesta</w:t>
      </w:r>
      <w:proofErr w:type="spellEnd"/>
      <w:r w:rsidRPr="00AD523F">
        <w:rPr>
          <w:rFonts w:ascii="Calibri" w:hAnsi="Calibri" w:cs="Calibri"/>
          <w:color w:val="444444"/>
        </w:rPr>
        <w:t xml:space="preserve">, şi cu </w:t>
      </w:r>
      <w:proofErr w:type="spellStart"/>
      <w:r w:rsidRPr="00AD523F">
        <w:rPr>
          <w:rFonts w:ascii="Calibri" w:hAnsi="Calibri" w:cs="Calibri"/>
          <w:color w:val="444444"/>
        </w:rPr>
        <w:t>legislaţia</w:t>
      </w:r>
      <w:proofErr w:type="spellEnd"/>
      <w:r w:rsidRPr="00AD523F">
        <w:rPr>
          <w:rFonts w:ascii="Calibri" w:hAnsi="Calibri" w:cs="Calibri"/>
          <w:color w:val="444444"/>
        </w:rPr>
        <w:t xml:space="preserve"> </w:t>
      </w:r>
      <w:proofErr w:type="spellStart"/>
      <w:r w:rsidRPr="00AD523F">
        <w:rPr>
          <w:rFonts w:ascii="Calibri" w:hAnsi="Calibri" w:cs="Calibri"/>
          <w:color w:val="444444"/>
        </w:rPr>
        <w:t>europeană</w:t>
      </w:r>
      <w:proofErr w:type="spellEnd"/>
      <w:r w:rsidRPr="00AD523F">
        <w:rPr>
          <w:rFonts w:ascii="Calibri" w:hAnsi="Calibri" w:cs="Calibri"/>
          <w:color w:val="444444"/>
        </w:rPr>
        <w:t xml:space="preserve"> şi </w:t>
      </w:r>
      <w:proofErr w:type="spellStart"/>
      <w:r w:rsidRPr="00AD523F">
        <w:rPr>
          <w:rFonts w:ascii="Calibri" w:hAnsi="Calibri" w:cs="Calibri"/>
          <w:color w:val="444444"/>
        </w:rPr>
        <w:t>naţională</w:t>
      </w:r>
      <w:proofErr w:type="spellEnd"/>
      <w:r w:rsidRPr="00AD523F">
        <w:rPr>
          <w:rFonts w:ascii="Calibri" w:hAnsi="Calibri" w:cs="Calibri"/>
          <w:color w:val="444444"/>
        </w:rPr>
        <w:t xml:space="preserve"> </w:t>
      </w:r>
      <w:proofErr w:type="spellStart"/>
      <w:r w:rsidRPr="00AD523F">
        <w:rPr>
          <w:rFonts w:ascii="Calibri" w:hAnsi="Calibri" w:cs="Calibri"/>
          <w:color w:val="444444"/>
        </w:rPr>
        <w:t>aplicabilă</w:t>
      </w:r>
      <w:proofErr w:type="spellEnd"/>
      <w:r w:rsidRPr="00AD523F">
        <w:rPr>
          <w:rFonts w:ascii="Calibri" w:hAnsi="Calibri" w:cs="Calibri"/>
          <w:color w:val="444444"/>
        </w:rPr>
        <w:t>.</w:t>
      </w:r>
    </w:p>
    <w:p w14:paraId="203535A8" w14:textId="77777777" w:rsidR="00AD523F" w:rsidRPr="00AD523F" w:rsidRDefault="00AD523F" w:rsidP="00AD523F">
      <w:pPr>
        <w:pStyle w:val="al"/>
        <w:shd w:val="clear" w:color="auto" w:fill="FFFFFF"/>
        <w:spacing w:before="0" w:beforeAutospacing="0" w:after="150" w:afterAutospacing="0"/>
        <w:jc w:val="both"/>
        <w:rPr>
          <w:rFonts w:ascii="Calibri" w:hAnsi="Calibri" w:cs="Calibri"/>
          <w:color w:val="333333"/>
        </w:rPr>
      </w:pPr>
      <w:r w:rsidRPr="00AD523F">
        <w:rPr>
          <w:rFonts w:ascii="Calibri" w:hAnsi="Calibri" w:cs="Calibri"/>
          <w:b/>
          <w:bCs/>
          <w:color w:val="222222"/>
        </w:rPr>
        <w:t>(3)</w:t>
      </w:r>
      <w:r w:rsidRPr="00AD523F">
        <w:rPr>
          <w:rFonts w:ascii="Calibri" w:hAnsi="Calibri" w:cs="Calibri"/>
          <w:color w:val="444444"/>
        </w:rPr>
        <w:t xml:space="preserve"> AM/OI se </w:t>
      </w:r>
      <w:proofErr w:type="spellStart"/>
      <w:r w:rsidRPr="00AD523F">
        <w:rPr>
          <w:rFonts w:ascii="Calibri" w:hAnsi="Calibri" w:cs="Calibri"/>
          <w:color w:val="444444"/>
        </w:rPr>
        <w:t>angajează</w:t>
      </w:r>
      <w:proofErr w:type="spellEnd"/>
      <w:r w:rsidRPr="00AD523F">
        <w:rPr>
          <w:rFonts w:ascii="Calibri" w:hAnsi="Calibri" w:cs="Calibri"/>
          <w:color w:val="444444"/>
        </w:rPr>
        <w:t xml:space="preserve"> </w:t>
      </w:r>
      <w:proofErr w:type="spellStart"/>
      <w:r w:rsidRPr="00AD523F">
        <w:rPr>
          <w:rFonts w:ascii="Calibri" w:hAnsi="Calibri" w:cs="Calibri"/>
          <w:color w:val="444444"/>
        </w:rPr>
        <w:t>să</w:t>
      </w:r>
      <w:proofErr w:type="spellEnd"/>
      <w:r w:rsidRPr="00AD523F">
        <w:rPr>
          <w:rFonts w:ascii="Calibri" w:hAnsi="Calibri" w:cs="Calibri"/>
          <w:color w:val="444444"/>
        </w:rPr>
        <w:t xml:space="preserve"> </w:t>
      </w:r>
      <w:proofErr w:type="spellStart"/>
      <w:r w:rsidRPr="00AD523F">
        <w:rPr>
          <w:rFonts w:ascii="Calibri" w:hAnsi="Calibri" w:cs="Calibri"/>
          <w:color w:val="444444"/>
        </w:rPr>
        <w:t>plătească</w:t>
      </w:r>
      <w:proofErr w:type="spellEnd"/>
      <w:r w:rsidRPr="00AD523F">
        <w:rPr>
          <w:rFonts w:ascii="Calibri" w:hAnsi="Calibri" w:cs="Calibri"/>
          <w:color w:val="444444"/>
        </w:rPr>
        <w:t xml:space="preserve"> </w:t>
      </w:r>
      <w:proofErr w:type="spellStart"/>
      <w:r w:rsidRPr="00AD523F">
        <w:rPr>
          <w:rFonts w:ascii="Calibri" w:hAnsi="Calibri" w:cs="Calibri"/>
          <w:color w:val="444444"/>
        </w:rPr>
        <w:t>finanţarea</w:t>
      </w:r>
      <w:proofErr w:type="spellEnd"/>
      <w:r w:rsidRPr="00AD523F">
        <w:rPr>
          <w:rFonts w:ascii="Calibri" w:hAnsi="Calibri" w:cs="Calibri"/>
          <w:color w:val="444444"/>
        </w:rPr>
        <w:t xml:space="preserve"> </w:t>
      </w:r>
      <w:proofErr w:type="spellStart"/>
      <w:r w:rsidRPr="00AD523F">
        <w:rPr>
          <w:rFonts w:ascii="Calibri" w:hAnsi="Calibri" w:cs="Calibri"/>
          <w:color w:val="444444"/>
        </w:rPr>
        <w:t>nerambursabilă</w:t>
      </w:r>
      <w:proofErr w:type="spellEnd"/>
      <w:r w:rsidRPr="00AD523F">
        <w:rPr>
          <w:rFonts w:ascii="Calibri" w:hAnsi="Calibri" w:cs="Calibri"/>
          <w:color w:val="444444"/>
        </w:rPr>
        <w:t xml:space="preserve"> la </w:t>
      </w:r>
      <w:proofErr w:type="spellStart"/>
      <w:r w:rsidRPr="00AD523F">
        <w:rPr>
          <w:rFonts w:ascii="Calibri" w:hAnsi="Calibri" w:cs="Calibri"/>
          <w:color w:val="444444"/>
        </w:rPr>
        <w:t>termenele</w:t>
      </w:r>
      <w:proofErr w:type="spellEnd"/>
      <w:r w:rsidRPr="00AD523F">
        <w:rPr>
          <w:rFonts w:ascii="Calibri" w:hAnsi="Calibri" w:cs="Calibri"/>
          <w:color w:val="444444"/>
        </w:rPr>
        <w:t xml:space="preserve"> şi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condiţiile</w:t>
      </w:r>
      <w:proofErr w:type="spellEnd"/>
      <w:r w:rsidRPr="00AD523F">
        <w:rPr>
          <w:rFonts w:ascii="Calibri" w:hAnsi="Calibri" w:cs="Calibri"/>
          <w:color w:val="444444"/>
        </w:rPr>
        <w:t xml:space="preserve"> </w:t>
      </w:r>
      <w:proofErr w:type="spellStart"/>
      <w:r w:rsidRPr="00AD523F">
        <w:rPr>
          <w:rFonts w:ascii="Calibri" w:hAnsi="Calibri" w:cs="Calibri"/>
          <w:color w:val="444444"/>
        </w:rPr>
        <w:t>prevăzute</w:t>
      </w:r>
      <w:proofErr w:type="spellEnd"/>
      <w:r w:rsidRPr="00AD523F">
        <w:rPr>
          <w:rFonts w:ascii="Calibri" w:hAnsi="Calibri" w:cs="Calibri"/>
          <w:color w:val="444444"/>
        </w:rPr>
        <w:t xml:space="preserve">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prezentul</w:t>
      </w:r>
      <w:proofErr w:type="spellEnd"/>
      <w:r w:rsidRPr="00AD523F">
        <w:rPr>
          <w:rFonts w:ascii="Calibri" w:hAnsi="Calibri" w:cs="Calibri"/>
          <w:color w:val="444444"/>
        </w:rPr>
        <w:t xml:space="preserve"> contract şi </w:t>
      </w:r>
      <w:proofErr w:type="spellStart"/>
      <w:r w:rsidRPr="00AD523F">
        <w:rPr>
          <w:rFonts w:ascii="Calibri" w:hAnsi="Calibri" w:cs="Calibri"/>
          <w:color w:val="444444"/>
        </w:rPr>
        <w:t>în</w:t>
      </w:r>
      <w:proofErr w:type="spellEnd"/>
      <w:r w:rsidRPr="00AD523F">
        <w:rPr>
          <w:rFonts w:ascii="Calibri" w:hAnsi="Calibri" w:cs="Calibri"/>
          <w:color w:val="444444"/>
        </w:rPr>
        <w:t xml:space="preserve"> </w:t>
      </w:r>
      <w:proofErr w:type="spellStart"/>
      <w:r w:rsidRPr="00AD523F">
        <w:rPr>
          <w:rFonts w:ascii="Calibri" w:hAnsi="Calibri" w:cs="Calibri"/>
          <w:color w:val="444444"/>
        </w:rPr>
        <w:t>conformitate</w:t>
      </w:r>
      <w:proofErr w:type="spellEnd"/>
      <w:r w:rsidRPr="00AD523F">
        <w:rPr>
          <w:rFonts w:ascii="Calibri" w:hAnsi="Calibri" w:cs="Calibri"/>
          <w:color w:val="444444"/>
        </w:rPr>
        <w:t xml:space="preserve"> cu </w:t>
      </w:r>
      <w:proofErr w:type="spellStart"/>
      <w:r w:rsidRPr="00AD523F">
        <w:rPr>
          <w:rFonts w:ascii="Calibri" w:hAnsi="Calibri" w:cs="Calibri"/>
          <w:color w:val="444444"/>
        </w:rPr>
        <w:t>legislaţia</w:t>
      </w:r>
      <w:proofErr w:type="spellEnd"/>
      <w:r w:rsidRPr="00AD523F">
        <w:rPr>
          <w:rFonts w:ascii="Calibri" w:hAnsi="Calibri" w:cs="Calibri"/>
          <w:color w:val="444444"/>
        </w:rPr>
        <w:t xml:space="preserve"> </w:t>
      </w:r>
      <w:proofErr w:type="spellStart"/>
      <w:r w:rsidRPr="00AD523F">
        <w:rPr>
          <w:rFonts w:ascii="Calibri" w:hAnsi="Calibri" w:cs="Calibri"/>
          <w:color w:val="444444"/>
        </w:rPr>
        <w:t>europeană</w:t>
      </w:r>
      <w:proofErr w:type="spellEnd"/>
      <w:r w:rsidRPr="00AD523F">
        <w:rPr>
          <w:rFonts w:ascii="Calibri" w:hAnsi="Calibri" w:cs="Calibri"/>
          <w:color w:val="444444"/>
        </w:rPr>
        <w:t xml:space="preserve"> şi </w:t>
      </w:r>
      <w:proofErr w:type="spellStart"/>
      <w:r w:rsidRPr="00AD523F">
        <w:rPr>
          <w:rFonts w:ascii="Calibri" w:hAnsi="Calibri" w:cs="Calibri"/>
          <w:color w:val="444444"/>
        </w:rPr>
        <w:t>naţională</w:t>
      </w:r>
      <w:proofErr w:type="spellEnd"/>
      <w:r w:rsidRPr="00AD523F">
        <w:rPr>
          <w:rFonts w:ascii="Calibri" w:hAnsi="Calibri" w:cs="Calibri"/>
          <w:color w:val="444444"/>
        </w:rPr>
        <w:t xml:space="preserve"> </w:t>
      </w:r>
      <w:proofErr w:type="spellStart"/>
      <w:r w:rsidRPr="00AD523F">
        <w:rPr>
          <w:rFonts w:ascii="Calibri" w:hAnsi="Calibri" w:cs="Calibri"/>
          <w:color w:val="444444"/>
        </w:rPr>
        <w:t>aplicabilă</w:t>
      </w:r>
      <w:proofErr w:type="spellEnd"/>
      <w:r w:rsidRPr="00AD523F">
        <w:rPr>
          <w:rFonts w:ascii="Calibri" w:hAnsi="Calibri" w:cs="Calibri"/>
          <w:color w:val="444444"/>
        </w:rPr>
        <w:t>.</w:t>
      </w:r>
    </w:p>
    <w:p w14:paraId="4AF70BB9" w14:textId="37F3A94C" w:rsidR="00B17883" w:rsidRPr="00C30D81" w:rsidRDefault="00173F36" w:rsidP="00956074">
      <w:pPr>
        <w:pStyle w:val="Heading20"/>
        <w:keepNext/>
        <w:keepLines/>
        <w:shd w:val="clear" w:color="auto" w:fill="auto"/>
        <w:spacing w:after="224" w:line="293" w:lineRule="exact"/>
        <w:ind w:left="40"/>
        <w:jc w:val="left"/>
        <w:rPr>
          <w:rFonts w:asciiTheme="minorHAnsi" w:hAnsiTheme="minorHAnsi" w:cstheme="minorHAnsi"/>
          <w:sz w:val="24"/>
          <w:szCs w:val="24"/>
        </w:rPr>
      </w:pPr>
      <w:r w:rsidRPr="00C30D81">
        <w:rPr>
          <w:rFonts w:asciiTheme="minorHAnsi" w:hAnsiTheme="minorHAnsi" w:cstheme="minorHAnsi"/>
          <w:sz w:val="24"/>
          <w:szCs w:val="24"/>
        </w:rPr>
        <w:t>ARTICOLUL 2</w:t>
      </w:r>
      <w:r w:rsidR="00956074">
        <w:rPr>
          <w:rFonts w:asciiTheme="minorHAnsi" w:hAnsiTheme="minorHAnsi" w:cstheme="minorHAnsi"/>
          <w:sz w:val="24"/>
          <w:szCs w:val="24"/>
        </w:rPr>
        <w:t xml:space="preserve"> - </w:t>
      </w:r>
      <w:r w:rsidRPr="00C30D81">
        <w:rPr>
          <w:rFonts w:asciiTheme="minorHAnsi" w:hAnsiTheme="minorHAnsi" w:cstheme="minorHAnsi"/>
          <w:sz w:val="24"/>
          <w:szCs w:val="24"/>
        </w:rPr>
        <w:t>Durata contractului</w:t>
      </w:r>
      <w:bookmarkEnd w:id="4"/>
    </w:p>
    <w:p w14:paraId="6ECE1C47"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bookmarkStart w:id="5" w:name="bookmark6"/>
      <w:r w:rsidRPr="00AD523F">
        <w:rPr>
          <w:rFonts w:ascii="Calibri" w:eastAsia="Times New Roman" w:hAnsi="Calibri" w:cs="Calibri"/>
          <w:b/>
          <w:bCs/>
          <w:color w:val="222222"/>
          <w:lang w:val="en-US" w:eastAsia="en-US" w:bidi="ar-SA"/>
        </w:rPr>
        <w:t>(1)</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Contractul</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finanţare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intră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vigoare</w:t>
      </w:r>
      <w:proofErr w:type="spellEnd"/>
      <w:r w:rsidRPr="00AD523F">
        <w:rPr>
          <w:rFonts w:ascii="Calibri" w:eastAsia="Times New Roman" w:hAnsi="Calibri" w:cs="Calibri"/>
          <w:color w:val="444444"/>
          <w:lang w:val="en-US" w:eastAsia="en-US" w:bidi="ar-SA"/>
        </w:rPr>
        <w:t xml:space="preserve"> şi produce </w:t>
      </w:r>
      <w:proofErr w:type="spellStart"/>
      <w:r w:rsidRPr="00AD523F">
        <w:rPr>
          <w:rFonts w:ascii="Calibri" w:eastAsia="Times New Roman" w:hAnsi="Calibri" w:cs="Calibri"/>
          <w:color w:val="444444"/>
          <w:lang w:val="en-US" w:eastAsia="en-US" w:bidi="ar-SA"/>
        </w:rPr>
        <w:t>efecte</w:t>
      </w:r>
      <w:proofErr w:type="spellEnd"/>
      <w:r w:rsidRPr="00AD523F">
        <w:rPr>
          <w:rFonts w:ascii="Calibri" w:eastAsia="Times New Roman" w:hAnsi="Calibri" w:cs="Calibri"/>
          <w:color w:val="444444"/>
          <w:lang w:val="en-US" w:eastAsia="en-US" w:bidi="ar-SA"/>
        </w:rPr>
        <w:t xml:space="preserve"> de la data </w:t>
      </w:r>
      <w:proofErr w:type="spellStart"/>
      <w:r w:rsidRPr="00AD523F">
        <w:rPr>
          <w:rFonts w:ascii="Calibri" w:eastAsia="Times New Roman" w:hAnsi="Calibri" w:cs="Calibri"/>
          <w:color w:val="444444"/>
          <w:lang w:val="en-US" w:eastAsia="en-US" w:bidi="ar-SA"/>
        </w:rPr>
        <w:t>semnării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către</w:t>
      </w:r>
      <w:proofErr w:type="spellEnd"/>
      <w:r w:rsidRPr="00AD523F">
        <w:rPr>
          <w:rFonts w:ascii="Calibri" w:eastAsia="Times New Roman" w:hAnsi="Calibri" w:cs="Calibri"/>
          <w:color w:val="444444"/>
          <w:lang w:val="en-US" w:eastAsia="en-US" w:bidi="ar-SA"/>
        </w:rPr>
        <w:t xml:space="preserve"> ultima </w:t>
      </w:r>
      <w:proofErr w:type="spellStart"/>
      <w:r w:rsidRPr="00AD523F">
        <w:rPr>
          <w:rFonts w:ascii="Calibri" w:eastAsia="Times New Roman" w:hAnsi="Calibri" w:cs="Calibri"/>
          <w:color w:val="444444"/>
          <w:lang w:val="en-US" w:eastAsia="en-US" w:bidi="ar-SA"/>
        </w:rPr>
        <w:t>parte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respectiv</w:t>
      </w:r>
      <w:proofErr w:type="spellEnd"/>
      <w:r w:rsidRPr="00AD523F">
        <w:rPr>
          <w:rFonts w:ascii="Calibri" w:eastAsia="Times New Roman" w:hAnsi="Calibri" w:cs="Calibri"/>
          <w:color w:val="444444"/>
          <w:lang w:val="en-US" w:eastAsia="en-US" w:bidi="ar-SA"/>
        </w:rPr>
        <w:t xml:space="preserve"> de la data </w:t>
      </w:r>
      <w:proofErr w:type="spellStart"/>
      <w:r w:rsidRPr="00AD523F">
        <w:rPr>
          <w:rFonts w:ascii="Calibri" w:eastAsia="Times New Roman" w:hAnsi="Calibri" w:cs="Calibri"/>
          <w:color w:val="444444"/>
          <w:lang w:val="en-US" w:eastAsia="en-US" w:bidi="ar-SA"/>
        </w:rPr>
        <w:t>semnării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către</w:t>
      </w:r>
      <w:proofErr w:type="spellEnd"/>
      <w:r w:rsidRPr="00AD523F">
        <w:rPr>
          <w:rFonts w:ascii="Calibri" w:eastAsia="Times New Roman" w:hAnsi="Calibri" w:cs="Calibri"/>
          <w:color w:val="444444"/>
          <w:lang w:val="en-US" w:eastAsia="en-US" w:bidi="ar-SA"/>
        </w:rPr>
        <w:t xml:space="preserve"> AM/OI, </w:t>
      </w:r>
      <w:proofErr w:type="spellStart"/>
      <w:r w:rsidRPr="00AD523F">
        <w:rPr>
          <w:rFonts w:ascii="Calibri" w:eastAsia="Times New Roman" w:hAnsi="Calibri" w:cs="Calibri"/>
          <w:color w:val="444444"/>
          <w:lang w:val="en-US" w:eastAsia="en-US" w:bidi="ar-SA"/>
        </w:rPr>
        <w:t>după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acesta</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fost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semnat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prealabil</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către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Beneficiar</w:t>
      </w:r>
      <w:proofErr w:type="spellEnd"/>
      <w:r w:rsidRPr="00AD523F">
        <w:rPr>
          <w:rFonts w:ascii="Calibri" w:eastAsia="Times New Roman" w:hAnsi="Calibri" w:cs="Calibri"/>
          <w:color w:val="444444"/>
          <w:lang w:val="en-US" w:eastAsia="en-US" w:bidi="ar-SA"/>
        </w:rPr>
        <w:t>/</w:t>
      </w:r>
      <w:proofErr w:type="spellStart"/>
      <w:r w:rsidRPr="00AD523F">
        <w:rPr>
          <w:rFonts w:ascii="Calibri" w:eastAsia="Times New Roman" w:hAnsi="Calibri" w:cs="Calibri"/>
          <w:color w:val="444444"/>
          <w:lang w:val="en-US" w:eastAsia="en-US" w:bidi="ar-SA"/>
        </w:rPr>
        <w:t>Liderul</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parteneriat</w:t>
      </w:r>
      <w:proofErr w:type="spellEnd"/>
      <w:r w:rsidRPr="00AD523F">
        <w:rPr>
          <w:rFonts w:ascii="Calibri" w:eastAsia="Times New Roman" w:hAnsi="Calibri" w:cs="Calibri"/>
          <w:color w:val="444444"/>
          <w:lang w:val="en-US" w:eastAsia="en-US" w:bidi="ar-SA"/>
        </w:rPr>
        <w:t>.</w:t>
      </w:r>
    </w:p>
    <w:p w14:paraId="741FBF82"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(2)</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implementare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de . . . . . . </w:t>
      </w:r>
      <w:proofErr w:type="gramStart"/>
      <w:r w:rsidRPr="00AD523F">
        <w:rPr>
          <w:rFonts w:ascii="Calibri" w:eastAsia="Times New Roman" w:hAnsi="Calibri" w:cs="Calibri"/>
          <w:color w:val="444444"/>
          <w:lang w:val="en-US" w:eastAsia="en-US" w:bidi="ar-SA"/>
        </w:rPr>
        <w:t>. . . .</w:t>
      </w:r>
      <w:proofErr w:type="gram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luni</w:t>
      </w:r>
      <w:proofErr w:type="spellEnd"/>
      <w:r w:rsidRPr="00AD523F">
        <w:rPr>
          <w:rFonts w:ascii="Calibri" w:eastAsia="Times New Roman" w:hAnsi="Calibri" w:cs="Calibri"/>
          <w:color w:val="444444"/>
          <w:lang w:val="en-US" w:eastAsia="en-US" w:bidi="ar-SA"/>
        </w:rPr>
        <w:t xml:space="preserve"> de la data </w:t>
      </w:r>
      <w:proofErr w:type="spellStart"/>
      <w:r w:rsidRPr="00AD523F">
        <w:rPr>
          <w:rFonts w:ascii="Calibri" w:eastAsia="Times New Roman" w:hAnsi="Calibri" w:cs="Calibri"/>
          <w:color w:val="444444"/>
          <w:lang w:val="en-US" w:eastAsia="en-US" w:bidi="ar-SA"/>
        </w:rPr>
        <w:t>semnării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contractului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finanţare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respectiv</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între</w:t>
      </w:r>
      <w:proofErr w:type="spellEnd"/>
      <w:r w:rsidRPr="00AD523F">
        <w:rPr>
          <w:rFonts w:ascii="Calibri" w:eastAsia="Times New Roman" w:hAnsi="Calibri" w:cs="Calibri"/>
          <w:color w:val="444444"/>
          <w:lang w:val="en-US" w:eastAsia="en-US" w:bidi="ar-SA"/>
        </w:rPr>
        <w:t xml:space="preserve"> data de . . . . . . </w:t>
      </w:r>
      <w:proofErr w:type="gramStart"/>
      <w:r w:rsidRPr="00AD523F">
        <w:rPr>
          <w:rFonts w:ascii="Calibri" w:eastAsia="Times New Roman" w:hAnsi="Calibri" w:cs="Calibri"/>
          <w:color w:val="444444"/>
          <w:lang w:val="en-US" w:eastAsia="en-US" w:bidi="ar-SA"/>
        </w:rPr>
        <w:t>. . . .</w:t>
      </w:r>
      <w:proofErr w:type="gramEnd"/>
      <w:r w:rsidRPr="00AD523F">
        <w:rPr>
          <w:rFonts w:ascii="Calibri" w:eastAsia="Times New Roman" w:hAnsi="Calibri" w:cs="Calibri"/>
          <w:color w:val="444444"/>
          <w:lang w:val="en-US" w:eastAsia="en-US" w:bidi="ar-SA"/>
        </w:rPr>
        <w:t xml:space="preserve"> [z/l/a] şi . . . . . . </w:t>
      </w:r>
      <w:proofErr w:type="gramStart"/>
      <w:r w:rsidRPr="00AD523F">
        <w:rPr>
          <w:rFonts w:ascii="Calibri" w:eastAsia="Times New Roman" w:hAnsi="Calibri" w:cs="Calibri"/>
          <w:color w:val="444444"/>
          <w:lang w:val="en-US" w:eastAsia="en-US" w:bidi="ar-SA"/>
        </w:rPr>
        <w:t>. . . .</w:t>
      </w:r>
      <w:proofErr w:type="gramEnd"/>
      <w:r w:rsidRPr="00AD523F">
        <w:rPr>
          <w:rFonts w:ascii="Calibri" w:eastAsia="Times New Roman" w:hAnsi="Calibri" w:cs="Calibri"/>
          <w:color w:val="444444"/>
          <w:lang w:val="en-US" w:eastAsia="en-US" w:bidi="ar-SA"/>
        </w:rPr>
        <w:t xml:space="preserve"> [z/l/a] . . . . . . </w:t>
      </w:r>
      <w:proofErr w:type="gramStart"/>
      <w:r w:rsidRPr="00AD523F">
        <w:rPr>
          <w:rFonts w:ascii="Calibri" w:eastAsia="Times New Roman" w:hAnsi="Calibri" w:cs="Calibri"/>
          <w:color w:val="444444"/>
          <w:lang w:val="en-US" w:eastAsia="en-US" w:bidi="ar-SA"/>
        </w:rPr>
        <w:t>. . . .</w:t>
      </w:r>
      <w:proofErr w:type="gramEnd"/>
      <w:r w:rsidRPr="00AD523F">
        <w:rPr>
          <w:rFonts w:ascii="Calibri" w:eastAsia="Times New Roman" w:hAnsi="Calibri" w:cs="Calibri"/>
          <w:color w:val="444444"/>
          <w:lang w:val="en-US" w:eastAsia="en-US" w:bidi="ar-SA"/>
        </w:rPr>
        <w:t xml:space="preserve">, la care se </w:t>
      </w:r>
      <w:proofErr w:type="spellStart"/>
      <w:r w:rsidRPr="00AD523F">
        <w:rPr>
          <w:rFonts w:ascii="Calibri" w:eastAsia="Times New Roman" w:hAnsi="Calibri" w:cs="Calibri"/>
          <w:color w:val="444444"/>
          <w:lang w:val="en-US" w:eastAsia="en-US" w:bidi="ar-SA"/>
        </w:rPr>
        <w:t>adaugă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dacă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cazul</w:t>
      </w:r>
      <w:proofErr w:type="spellEnd"/>
      <w:r w:rsidRPr="00AD523F">
        <w:rPr>
          <w:rFonts w:ascii="Calibri" w:eastAsia="Times New Roman" w:hAnsi="Calibri" w:cs="Calibri"/>
          <w:color w:val="444444"/>
          <w:lang w:val="en-US" w:eastAsia="en-US" w:bidi="ar-SA"/>
        </w:rPr>
        <w:t xml:space="preserve">, şi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desfăşurare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activităţilor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înainte</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semnarea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contractului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finanţare</w:t>
      </w:r>
      <w:proofErr w:type="spellEnd"/>
      <w:r w:rsidRPr="00AD523F">
        <w:rPr>
          <w:rFonts w:ascii="Calibri" w:eastAsia="Times New Roman" w:hAnsi="Calibri" w:cs="Calibri"/>
          <w:color w:val="444444"/>
          <w:lang w:val="en-US" w:eastAsia="en-US" w:bidi="ar-SA"/>
        </w:rPr>
        <w:t xml:space="preserve">, conform </w:t>
      </w:r>
      <w:proofErr w:type="spellStart"/>
      <w:r w:rsidRPr="00AD523F">
        <w:rPr>
          <w:rFonts w:ascii="Calibri" w:eastAsia="Times New Roman" w:hAnsi="Calibri" w:cs="Calibri"/>
          <w:color w:val="444444"/>
          <w:lang w:val="en-US" w:eastAsia="en-US" w:bidi="ar-SA"/>
        </w:rPr>
        <w:t>regulilor</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eligibilitate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cheltuielilor</w:t>
      </w:r>
      <w:proofErr w:type="spellEnd"/>
      <w:r w:rsidRPr="00AD523F">
        <w:rPr>
          <w:rFonts w:ascii="Calibri" w:eastAsia="Times New Roman" w:hAnsi="Calibri" w:cs="Calibri"/>
          <w:color w:val="444444"/>
          <w:lang w:val="en-US" w:eastAsia="en-US" w:bidi="ar-SA"/>
        </w:rPr>
        <w:t>.</w:t>
      </w:r>
    </w:p>
    <w:p w14:paraId="0102D7D7"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(3)</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implementare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poate</w:t>
      </w:r>
      <w:proofErr w:type="spellEnd"/>
      <w:r w:rsidRPr="00AD523F">
        <w:rPr>
          <w:rFonts w:ascii="Calibri" w:eastAsia="Times New Roman" w:hAnsi="Calibri" w:cs="Calibri"/>
          <w:color w:val="444444"/>
          <w:lang w:val="en-US" w:eastAsia="en-US" w:bidi="ar-SA"/>
        </w:rPr>
        <w:t xml:space="preserve"> fi </w:t>
      </w:r>
      <w:proofErr w:type="spellStart"/>
      <w:r w:rsidRPr="00AD523F">
        <w:rPr>
          <w:rFonts w:ascii="Calibri" w:eastAsia="Times New Roman" w:hAnsi="Calibri" w:cs="Calibri"/>
          <w:color w:val="444444"/>
          <w:lang w:val="en-US" w:eastAsia="en-US" w:bidi="ar-SA"/>
        </w:rPr>
        <w:t>prelungită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prin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acordul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părţilor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conformitate</w:t>
      </w:r>
      <w:proofErr w:type="spellEnd"/>
      <w:r w:rsidRPr="00AD523F">
        <w:rPr>
          <w:rFonts w:ascii="Calibri" w:eastAsia="Times New Roman" w:hAnsi="Calibri" w:cs="Calibri"/>
          <w:color w:val="444444"/>
          <w:lang w:val="en-US" w:eastAsia="en-US" w:bidi="ar-SA"/>
        </w:rPr>
        <w:t xml:space="preserve"> cu </w:t>
      </w:r>
      <w:proofErr w:type="spellStart"/>
      <w:r w:rsidRPr="00AD523F">
        <w:rPr>
          <w:rFonts w:ascii="Calibri" w:eastAsia="Times New Roman" w:hAnsi="Calibri" w:cs="Calibri"/>
          <w:color w:val="444444"/>
          <w:lang w:val="en-US" w:eastAsia="en-US" w:bidi="ar-SA"/>
        </w:rPr>
        <w:t>prevederile</w:t>
      </w:r>
      <w:proofErr w:type="spellEnd"/>
      <w:r w:rsidRPr="00AD523F">
        <w:rPr>
          <w:rFonts w:ascii="Calibri" w:eastAsia="Times New Roman" w:hAnsi="Calibri" w:cs="Calibri"/>
          <w:color w:val="444444"/>
          <w:lang w:val="en-US" w:eastAsia="en-US" w:bidi="ar-SA"/>
        </w:rPr>
        <w:t> </w:t>
      </w:r>
      <w:hyperlink r:id="rId7" w:anchor="p-529118177" w:tgtFrame="_blank" w:history="1">
        <w:r w:rsidRPr="00AD523F">
          <w:rPr>
            <w:rFonts w:ascii="Calibri" w:eastAsia="Times New Roman" w:hAnsi="Calibri" w:cs="Calibri"/>
            <w:color w:val="1A86B6"/>
            <w:u w:val="single"/>
            <w:lang w:val="en-US" w:eastAsia="en-US" w:bidi="ar-SA"/>
          </w:rPr>
          <w:t>art. 10</w:t>
        </w:r>
      </w:hyperlink>
      <w:r w:rsidRPr="00AD523F">
        <w:rPr>
          <w:rFonts w:ascii="Calibri" w:eastAsia="Times New Roman" w:hAnsi="Calibri" w:cs="Calibri"/>
          <w:color w:val="444444"/>
          <w:lang w:val="en-US" w:eastAsia="en-US" w:bidi="ar-SA"/>
        </w:rPr>
        <w:t xml:space="preserve">, cu </w:t>
      </w:r>
      <w:proofErr w:type="spellStart"/>
      <w:r w:rsidRPr="00AD523F">
        <w:rPr>
          <w:rFonts w:ascii="Calibri" w:eastAsia="Times New Roman" w:hAnsi="Calibri" w:cs="Calibri"/>
          <w:color w:val="444444"/>
          <w:lang w:val="en-US" w:eastAsia="en-US" w:bidi="ar-SA"/>
        </w:rPr>
        <w:t>încadrare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implementare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maximă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stabilită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Ghidul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solicitantului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dacă</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fost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prevăzută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fără</w:t>
      </w:r>
      <w:proofErr w:type="spellEnd"/>
      <w:r w:rsidRPr="00AD523F">
        <w:rPr>
          <w:rFonts w:ascii="Calibri" w:eastAsia="Times New Roman" w:hAnsi="Calibri" w:cs="Calibri"/>
          <w:color w:val="444444"/>
          <w:lang w:val="en-US" w:eastAsia="en-US" w:bidi="ar-SA"/>
        </w:rPr>
        <w:t xml:space="preserve"> ca </w:t>
      </w:r>
      <w:proofErr w:type="spellStart"/>
      <w:r w:rsidRPr="00AD523F">
        <w:rPr>
          <w:rFonts w:ascii="Calibri" w:eastAsia="Times New Roman" w:hAnsi="Calibri" w:cs="Calibri"/>
          <w:color w:val="444444"/>
          <w:lang w:val="en-US" w:eastAsia="en-US" w:bidi="ar-SA"/>
        </w:rPr>
        <w:t>aceasta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depăşească</w:t>
      </w:r>
      <w:proofErr w:type="spellEnd"/>
      <w:r w:rsidRPr="00AD523F">
        <w:rPr>
          <w:rFonts w:ascii="Calibri" w:eastAsia="Times New Roman" w:hAnsi="Calibri" w:cs="Calibri"/>
          <w:color w:val="444444"/>
          <w:lang w:val="en-US" w:eastAsia="en-US" w:bidi="ar-SA"/>
        </w:rPr>
        <w:t xml:space="preserve"> data de 31 </w:t>
      </w:r>
      <w:proofErr w:type="spellStart"/>
      <w:r w:rsidRPr="00AD523F">
        <w:rPr>
          <w:rFonts w:ascii="Calibri" w:eastAsia="Times New Roman" w:hAnsi="Calibri" w:cs="Calibri"/>
          <w:color w:val="444444"/>
          <w:lang w:val="en-US" w:eastAsia="en-US" w:bidi="ar-SA"/>
        </w:rPr>
        <w:t>decembrie</w:t>
      </w:r>
      <w:proofErr w:type="spellEnd"/>
      <w:r w:rsidRPr="00AD523F">
        <w:rPr>
          <w:rFonts w:ascii="Calibri" w:eastAsia="Times New Roman" w:hAnsi="Calibri" w:cs="Calibri"/>
          <w:color w:val="444444"/>
          <w:lang w:val="en-US" w:eastAsia="en-US" w:bidi="ar-SA"/>
        </w:rPr>
        <w:t xml:space="preserve"> 2029.</w:t>
      </w:r>
    </w:p>
    <w:p w14:paraId="651EFF16"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(4)</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Contractul</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finanţare</w:t>
      </w:r>
      <w:proofErr w:type="spellEnd"/>
      <w:r w:rsidRPr="00AD523F">
        <w:rPr>
          <w:rFonts w:ascii="Calibri" w:eastAsia="Times New Roman" w:hAnsi="Calibri" w:cs="Calibri"/>
          <w:color w:val="444444"/>
          <w:lang w:val="en-US" w:eastAsia="en-US" w:bidi="ar-SA"/>
        </w:rPr>
        <w:t xml:space="preserve"> produce </w:t>
      </w:r>
      <w:proofErr w:type="spellStart"/>
      <w:r w:rsidRPr="00AD523F">
        <w:rPr>
          <w:rFonts w:ascii="Calibri" w:eastAsia="Times New Roman" w:hAnsi="Calibri" w:cs="Calibri"/>
          <w:color w:val="444444"/>
          <w:lang w:val="en-US" w:eastAsia="en-US" w:bidi="ar-SA"/>
        </w:rPr>
        <w:t>efecte</w:t>
      </w:r>
      <w:proofErr w:type="spellEnd"/>
      <w:r w:rsidRPr="00AD523F">
        <w:rPr>
          <w:rFonts w:ascii="Calibri" w:eastAsia="Times New Roman" w:hAnsi="Calibri" w:cs="Calibri"/>
          <w:color w:val="444444"/>
          <w:lang w:val="en-US" w:eastAsia="en-US" w:bidi="ar-SA"/>
        </w:rPr>
        <w:t xml:space="preserve"> de la data </w:t>
      </w:r>
      <w:proofErr w:type="spellStart"/>
      <w:r w:rsidRPr="00AD523F">
        <w:rPr>
          <w:rFonts w:ascii="Calibri" w:eastAsia="Times New Roman" w:hAnsi="Calibri" w:cs="Calibri"/>
          <w:color w:val="444444"/>
          <w:lang w:val="en-US" w:eastAsia="en-US" w:bidi="ar-SA"/>
        </w:rPr>
        <w:t>semnării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către</w:t>
      </w:r>
      <w:proofErr w:type="spellEnd"/>
      <w:r w:rsidRPr="00AD523F">
        <w:rPr>
          <w:rFonts w:ascii="Calibri" w:eastAsia="Times New Roman" w:hAnsi="Calibri" w:cs="Calibri"/>
          <w:color w:val="444444"/>
          <w:lang w:val="en-US" w:eastAsia="en-US" w:bidi="ar-SA"/>
        </w:rPr>
        <w:t xml:space="preserve"> AM/OI </w:t>
      </w:r>
      <w:proofErr w:type="spellStart"/>
      <w:r w:rsidRPr="00AD523F">
        <w:rPr>
          <w:rFonts w:ascii="Calibri" w:eastAsia="Times New Roman" w:hAnsi="Calibri" w:cs="Calibri"/>
          <w:color w:val="444444"/>
          <w:lang w:val="en-US" w:eastAsia="en-US" w:bidi="ar-SA"/>
        </w:rPr>
        <w:t>până</w:t>
      </w:r>
      <w:proofErr w:type="spellEnd"/>
      <w:r w:rsidRPr="00AD523F">
        <w:rPr>
          <w:rFonts w:ascii="Calibri" w:eastAsia="Times New Roman" w:hAnsi="Calibri" w:cs="Calibri"/>
          <w:color w:val="444444"/>
          <w:lang w:val="en-US" w:eastAsia="en-US" w:bidi="ar-SA"/>
        </w:rPr>
        <w:t xml:space="preserve"> la data </w:t>
      </w:r>
      <w:proofErr w:type="spellStart"/>
      <w:r w:rsidRPr="00AD523F">
        <w:rPr>
          <w:rFonts w:ascii="Calibri" w:eastAsia="Times New Roman" w:hAnsi="Calibri" w:cs="Calibri"/>
          <w:color w:val="444444"/>
          <w:lang w:val="en-US" w:eastAsia="en-US" w:bidi="ar-SA"/>
        </w:rPr>
        <w:t>închiderii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Programului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data </w:t>
      </w:r>
      <w:proofErr w:type="spellStart"/>
      <w:r w:rsidRPr="00AD523F">
        <w:rPr>
          <w:rFonts w:ascii="Calibri" w:eastAsia="Times New Roman" w:hAnsi="Calibri" w:cs="Calibri"/>
          <w:color w:val="444444"/>
          <w:lang w:val="en-US" w:eastAsia="en-US" w:bidi="ar-SA"/>
        </w:rPr>
        <w:t>expirării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perioadei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trebuie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asigurat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caracterul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durabil</w:t>
      </w:r>
      <w:proofErr w:type="spellEnd"/>
      <w:r w:rsidRPr="00AD523F">
        <w:rPr>
          <w:rFonts w:ascii="Calibri" w:eastAsia="Times New Roman" w:hAnsi="Calibri" w:cs="Calibri"/>
          <w:color w:val="444444"/>
          <w:lang w:val="en-US" w:eastAsia="en-US" w:bidi="ar-SA"/>
        </w:rPr>
        <w:t xml:space="preserve"> al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respectiv</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sustenabilitatea</w:t>
      </w:r>
      <w:proofErr w:type="spellEnd"/>
      <w:r w:rsidRPr="00AD523F">
        <w:rPr>
          <w:rFonts w:ascii="Calibri" w:eastAsia="Times New Roman" w:hAnsi="Calibri" w:cs="Calibri"/>
          <w:color w:val="444444"/>
          <w:lang w:val="en-US" w:eastAsia="en-US" w:bidi="ar-SA"/>
        </w:rPr>
        <w:t>/</w:t>
      </w:r>
      <w:proofErr w:type="spellStart"/>
      <w:r w:rsidRPr="00AD523F">
        <w:rPr>
          <w:rFonts w:ascii="Calibri" w:eastAsia="Times New Roman" w:hAnsi="Calibri" w:cs="Calibri"/>
          <w:color w:val="444444"/>
          <w:lang w:val="en-US" w:eastAsia="en-US" w:bidi="ar-SA"/>
        </w:rPr>
        <w:t>durabilitatea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oricare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intervine</w:t>
      </w:r>
      <w:proofErr w:type="spellEnd"/>
      <w:r w:rsidRPr="00AD523F">
        <w:rPr>
          <w:rFonts w:ascii="Calibri" w:eastAsia="Times New Roman" w:hAnsi="Calibri" w:cs="Calibri"/>
          <w:color w:val="444444"/>
          <w:lang w:val="en-US" w:eastAsia="en-US" w:bidi="ar-SA"/>
        </w:rPr>
        <w:t xml:space="preserve"> ultima.</w:t>
      </w:r>
    </w:p>
    <w:p w14:paraId="712CE0BB"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(5)</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cazul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proiectelor</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includ</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investiţii</w:t>
      </w:r>
      <w:proofErr w:type="spellEnd"/>
      <w:r w:rsidRPr="00AD523F">
        <w:rPr>
          <w:rFonts w:ascii="Calibri" w:eastAsia="Times New Roman" w:hAnsi="Calibri" w:cs="Calibri"/>
          <w:color w:val="444444"/>
          <w:lang w:val="en-US" w:eastAsia="en-US" w:bidi="ar-SA"/>
        </w:rPr>
        <w:t xml:space="preserve"> productive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br/>
      </w:r>
      <w:proofErr w:type="spellStart"/>
      <w:r w:rsidRPr="00AD523F">
        <w:rPr>
          <w:rFonts w:ascii="Calibri" w:eastAsia="Times New Roman" w:hAnsi="Calibri" w:cs="Calibri"/>
          <w:color w:val="444444"/>
          <w:lang w:val="en-US" w:eastAsia="en-US" w:bidi="ar-SA"/>
        </w:rPr>
        <w:t>infrastructură</w:t>
      </w:r>
      <w:proofErr w:type="spellEnd"/>
      <w:r w:rsidRPr="00AD523F">
        <w:rPr>
          <w:rFonts w:ascii="Calibri" w:eastAsia="Times New Roman" w:hAnsi="Calibri" w:cs="Calibri"/>
          <w:color w:val="444444"/>
          <w:lang w:val="en-US" w:eastAsia="en-US" w:bidi="ar-SA"/>
        </w:rPr>
        <w:t xml:space="preserve"> şi al </w:t>
      </w:r>
      <w:proofErr w:type="spellStart"/>
      <w:r w:rsidRPr="00AD523F">
        <w:rPr>
          <w:rFonts w:ascii="Calibri" w:eastAsia="Times New Roman" w:hAnsi="Calibri" w:cs="Calibri"/>
          <w:color w:val="444444"/>
          <w:lang w:val="en-US" w:eastAsia="en-US" w:bidi="ar-SA"/>
        </w:rPr>
        <w:t>celor</w:t>
      </w:r>
      <w:proofErr w:type="spellEnd"/>
      <w:r w:rsidRPr="00AD523F">
        <w:rPr>
          <w:rFonts w:ascii="Calibri" w:eastAsia="Times New Roman" w:hAnsi="Calibri" w:cs="Calibri"/>
          <w:color w:val="444444"/>
          <w:lang w:val="en-US" w:eastAsia="en-US" w:bidi="ar-SA"/>
        </w:rPr>
        <w:t xml:space="preserve"> care nu sunt </w:t>
      </w:r>
      <w:proofErr w:type="spellStart"/>
      <w:r w:rsidRPr="00AD523F">
        <w:rPr>
          <w:rFonts w:ascii="Calibri" w:eastAsia="Times New Roman" w:hAnsi="Calibri" w:cs="Calibri"/>
          <w:color w:val="444444"/>
          <w:lang w:val="en-US" w:eastAsia="en-US" w:bidi="ar-SA"/>
        </w:rPr>
        <w:t>cofinanţate</w:t>
      </w:r>
      <w:proofErr w:type="spellEnd"/>
      <w:r w:rsidRPr="00AD523F">
        <w:rPr>
          <w:rFonts w:ascii="Calibri" w:eastAsia="Times New Roman" w:hAnsi="Calibri" w:cs="Calibri"/>
          <w:color w:val="444444"/>
          <w:lang w:val="en-US" w:eastAsia="en-US" w:bidi="ar-SA"/>
        </w:rPr>
        <w:t xml:space="preserve"> din Fondul social </w:t>
      </w:r>
      <w:proofErr w:type="spellStart"/>
      <w:r w:rsidRPr="00AD523F">
        <w:rPr>
          <w:rFonts w:ascii="Calibri" w:eastAsia="Times New Roman" w:hAnsi="Calibri" w:cs="Calibri"/>
          <w:color w:val="444444"/>
          <w:lang w:val="en-US" w:eastAsia="en-US" w:bidi="ar-SA"/>
        </w:rPr>
        <w:t>european</w:t>
      </w:r>
      <w:proofErr w:type="spellEnd"/>
      <w:r w:rsidRPr="00AD523F">
        <w:rPr>
          <w:rFonts w:ascii="Calibri" w:eastAsia="Times New Roman" w:hAnsi="Calibri" w:cs="Calibri"/>
          <w:color w:val="444444"/>
          <w:lang w:val="en-US" w:eastAsia="en-US" w:bidi="ar-SA"/>
        </w:rPr>
        <w:t xml:space="preserve"> Plus (FSE+)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nu fac </w:t>
      </w:r>
      <w:proofErr w:type="spellStart"/>
      <w:r w:rsidRPr="00AD523F">
        <w:rPr>
          <w:rFonts w:ascii="Calibri" w:eastAsia="Times New Roman" w:hAnsi="Calibri" w:cs="Calibri"/>
          <w:color w:val="444444"/>
          <w:lang w:val="en-US" w:eastAsia="en-US" w:bidi="ar-SA"/>
        </w:rPr>
        <w:t>parte</w:t>
      </w:r>
      <w:proofErr w:type="spellEnd"/>
      <w:r w:rsidRPr="00AD523F">
        <w:rPr>
          <w:rFonts w:ascii="Calibri" w:eastAsia="Times New Roman" w:hAnsi="Calibri" w:cs="Calibri"/>
          <w:color w:val="444444"/>
          <w:lang w:val="en-US" w:eastAsia="en-US" w:bidi="ar-SA"/>
        </w:rPr>
        <w:t xml:space="preserve"> din </w:t>
      </w:r>
      <w:proofErr w:type="spellStart"/>
      <w:r w:rsidRPr="00AD523F">
        <w:rPr>
          <w:rFonts w:ascii="Calibri" w:eastAsia="Times New Roman" w:hAnsi="Calibri" w:cs="Calibri"/>
          <w:color w:val="444444"/>
          <w:lang w:val="en-US" w:eastAsia="en-US" w:bidi="ar-SA"/>
        </w:rPr>
        <w:t>operaţiunile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cofinanţate</w:t>
      </w:r>
      <w:proofErr w:type="spellEnd"/>
      <w:r w:rsidRPr="00AD523F">
        <w:rPr>
          <w:rFonts w:ascii="Calibri" w:eastAsia="Times New Roman" w:hAnsi="Calibri" w:cs="Calibri"/>
          <w:color w:val="444444"/>
          <w:lang w:val="en-US" w:eastAsia="en-US" w:bidi="ar-SA"/>
        </w:rPr>
        <w:t xml:space="preserve"> din Fondul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o </w:t>
      </w:r>
      <w:proofErr w:type="spellStart"/>
      <w:r w:rsidRPr="00AD523F">
        <w:rPr>
          <w:rFonts w:ascii="Calibri" w:eastAsia="Times New Roman" w:hAnsi="Calibri" w:cs="Calibri"/>
          <w:color w:val="444444"/>
          <w:lang w:val="en-US" w:eastAsia="en-US" w:bidi="ar-SA"/>
        </w:rPr>
        <w:t>tranziţie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justă</w:t>
      </w:r>
      <w:proofErr w:type="spellEnd"/>
      <w:r w:rsidRPr="00AD523F">
        <w:rPr>
          <w:rFonts w:ascii="Calibri" w:eastAsia="Times New Roman" w:hAnsi="Calibri" w:cs="Calibri"/>
          <w:color w:val="444444"/>
          <w:lang w:val="en-US" w:eastAsia="en-US" w:bidi="ar-SA"/>
        </w:rPr>
        <w:t xml:space="preserve"> (FTJ) care fac </w:t>
      </w:r>
      <w:proofErr w:type="spellStart"/>
      <w:r w:rsidRPr="00AD523F">
        <w:rPr>
          <w:rFonts w:ascii="Calibri" w:eastAsia="Times New Roman" w:hAnsi="Calibri" w:cs="Calibri"/>
          <w:color w:val="444444"/>
          <w:lang w:val="en-US" w:eastAsia="en-US" w:bidi="ar-SA"/>
        </w:rPr>
        <w:t>obiectul</w:t>
      </w:r>
      <w:proofErr w:type="spellEnd"/>
      <w:r w:rsidRPr="00AD523F">
        <w:rPr>
          <w:rFonts w:ascii="Calibri" w:eastAsia="Times New Roman" w:hAnsi="Calibri" w:cs="Calibri"/>
          <w:color w:val="444444"/>
          <w:lang w:val="en-US" w:eastAsia="en-US" w:bidi="ar-SA"/>
        </w:rPr>
        <w:t xml:space="preserve"> art. 8 </w:t>
      </w:r>
      <w:proofErr w:type="spellStart"/>
      <w:r w:rsidRPr="00AD523F">
        <w:rPr>
          <w:rFonts w:ascii="Calibri" w:eastAsia="Times New Roman" w:hAnsi="Calibri" w:cs="Calibri"/>
          <w:color w:val="444444"/>
          <w:lang w:val="en-US" w:eastAsia="en-US" w:bidi="ar-SA"/>
        </w:rPr>
        <w:t>alin</w:t>
      </w:r>
      <w:proofErr w:type="spellEnd"/>
      <w:r w:rsidRPr="00AD523F">
        <w:rPr>
          <w:rFonts w:ascii="Calibri" w:eastAsia="Times New Roman" w:hAnsi="Calibri" w:cs="Calibri"/>
          <w:color w:val="444444"/>
          <w:lang w:val="en-US" w:eastAsia="en-US" w:bidi="ar-SA"/>
        </w:rPr>
        <w:t>. (2) </w:t>
      </w:r>
      <w:hyperlink r:id="rId8" w:anchor="p-398100542" w:tgtFrame="_blank" w:history="1">
        <w:r w:rsidRPr="00AD523F">
          <w:rPr>
            <w:rFonts w:ascii="Calibri" w:eastAsia="Times New Roman" w:hAnsi="Calibri" w:cs="Calibri"/>
            <w:color w:val="1A86B6"/>
            <w:u w:val="single"/>
            <w:lang w:val="en-US" w:eastAsia="en-US" w:bidi="ar-SA"/>
          </w:rPr>
          <w:t>lit. k)</w:t>
        </w:r>
      </w:hyperlink>
      <w:r w:rsidRPr="00AD523F">
        <w:rPr>
          <w:rFonts w:ascii="Calibri" w:eastAsia="Times New Roman" w:hAnsi="Calibri" w:cs="Calibri"/>
          <w:color w:val="444444"/>
          <w:lang w:val="en-US" w:eastAsia="en-US" w:bidi="ar-SA"/>
        </w:rPr>
        <w:t xml:space="preserve">, l), m) din </w:t>
      </w:r>
      <w:proofErr w:type="spellStart"/>
      <w:r w:rsidRPr="00AD523F">
        <w:rPr>
          <w:rFonts w:ascii="Calibri" w:eastAsia="Times New Roman" w:hAnsi="Calibri" w:cs="Calibri"/>
          <w:color w:val="444444"/>
          <w:lang w:val="en-US" w:eastAsia="en-US" w:bidi="ar-SA"/>
        </w:rPr>
        <w:t>Regulamentul</w:t>
      </w:r>
      <w:proofErr w:type="spellEnd"/>
      <w:r w:rsidRPr="00AD523F">
        <w:rPr>
          <w:rFonts w:ascii="Calibri" w:eastAsia="Times New Roman" w:hAnsi="Calibri" w:cs="Calibri"/>
          <w:color w:val="444444"/>
          <w:lang w:val="en-US" w:eastAsia="en-US" w:bidi="ar-SA"/>
        </w:rPr>
        <w:t xml:space="preserve"> (UE) 2021/1.056 al </w:t>
      </w:r>
      <w:proofErr w:type="spellStart"/>
      <w:r w:rsidRPr="00AD523F">
        <w:rPr>
          <w:rFonts w:ascii="Calibri" w:eastAsia="Times New Roman" w:hAnsi="Calibri" w:cs="Calibri"/>
          <w:color w:val="444444"/>
          <w:lang w:val="en-US" w:eastAsia="en-US" w:bidi="ar-SA"/>
        </w:rPr>
        <w:t>Parlamentului</w:t>
      </w:r>
      <w:proofErr w:type="spellEnd"/>
      <w:r w:rsidRPr="00AD523F">
        <w:rPr>
          <w:rFonts w:ascii="Calibri" w:eastAsia="Times New Roman" w:hAnsi="Calibri" w:cs="Calibri"/>
          <w:color w:val="444444"/>
          <w:lang w:val="en-US" w:eastAsia="en-US" w:bidi="ar-SA"/>
        </w:rPr>
        <w:t xml:space="preserve"> European şi al </w:t>
      </w:r>
      <w:proofErr w:type="spellStart"/>
      <w:r w:rsidRPr="00AD523F">
        <w:rPr>
          <w:rFonts w:ascii="Calibri" w:eastAsia="Times New Roman" w:hAnsi="Calibri" w:cs="Calibri"/>
          <w:color w:val="444444"/>
          <w:lang w:val="en-US" w:eastAsia="en-US" w:bidi="ar-SA"/>
        </w:rPr>
        <w:t>Consiliului</w:t>
      </w:r>
      <w:proofErr w:type="spellEnd"/>
      <w:r w:rsidRPr="00AD523F">
        <w:rPr>
          <w:rFonts w:ascii="Calibri" w:eastAsia="Times New Roman" w:hAnsi="Calibri" w:cs="Calibri"/>
          <w:color w:val="444444"/>
          <w:lang w:val="en-US" w:eastAsia="en-US" w:bidi="ar-SA"/>
        </w:rPr>
        <w:t xml:space="preserve"> din 24 </w:t>
      </w:r>
      <w:proofErr w:type="spellStart"/>
      <w:r w:rsidRPr="00AD523F">
        <w:rPr>
          <w:rFonts w:ascii="Calibri" w:eastAsia="Times New Roman" w:hAnsi="Calibri" w:cs="Calibri"/>
          <w:color w:val="444444"/>
          <w:lang w:val="en-US" w:eastAsia="en-US" w:bidi="ar-SA"/>
        </w:rPr>
        <w:t>iunie</w:t>
      </w:r>
      <w:proofErr w:type="spellEnd"/>
      <w:r w:rsidRPr="00AD523F">
        <w:rPr>
          <w:rFonts w:ascii="Calibri" w:eastAsia="Times New Roman" w:hAnsi="Calibri" w:cs="Calibri"/>
          <w:color w:val="444444"/>
          <w:lang w:val="en-US" w:eastAsia="en-US" w:bidi="ar-SA"/>
        </w:rPr>
        <w:t xml:space="preserve"> 2021 de </w:t>
      </w:r>
      <w:proofErr w:type="spellStart"/>
      <w:r w:rsidRPr="00AD523F">
        <w:rPr>
          <w:rFonts w:ascii="Calibri" w:eastAsia="Times New Roman" w:hAnsi="Calibri" w:cs="Calibri"/>
          <w:color w:val="444444"/>
          <w:lang w:val="en-US" w:eastAsia="en-US" w:bidi="ar-SA"/>
        </w:rPr>
        <w:t>instituire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Fondului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o </w:t>
      </w:r>
      <w:proofErr w:type="spellStart"/>
      <w:r w:rsidRPr="00AD523F">
        <w:rPr>
          <w:rFonts w:ascii="Calibri" w:eastAsia="Times New Roman" w:hAnsi="Calibri" w:cs="Calibri"/>
          <w:color w:val="444444"/>
          <w:lang w:val="en-US" w:eastAsia="en-US" w:bidi="ar-SA"/>
        </w:rPr>
        <w:t>tranziţie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justă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Beneficiarul</w:t>
      </w:r>
      <w:proofErr w:type="spellEnd"/>
      <w:r w:rsidRPr="00AD523F">
        <w:rPr>
          <w:rFonts w:ascii="Calibri" w:eastAsia="Times New Roman" w:hAnsi="Calibri" w:cs="Calibri"/>
          <w:color w:val="444444"/>
          <w:lang w:val="en-US" w:eastAsia="en-US" w:bidi="ar-SA"/>
        </w:rPr>
        <w:t xml:space="preserve"> are </w:t>
      </w:r>
      <w:proofErr w:type="spellStart"/>
      <w:r w:rsidRPr="00AD523F">
        <w:rPr>
          <w:rFonts w:ascii="Calibri" w:eastAsia="Times New Roman" w:hAnsi="Calibri" w:cs="Calibri"/>
          <w:color w:val="444444"/>
          <w:lang w:val="en-US" w:eastAsia="en-US" w:bidi="ar-SA"/>
        </w:rPr>
        <w:t>obligaţia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asigurării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caracterului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durabil</w:t>
      </w:r>
      <w:proofErr w:type="spellEnd"/>
      <w:r w:rsidRPr="00AD523F">
        <w:rPr>
          <w:rFonts w:ascii="Calibri" w:eastAsia="Times New Roman" w:hAnsi="Calibri" w:cs="Calibri"/>
          <w:color w:val="444444"/>
          <w:lang w:val="en-US" w:eastAsia="en-US" w:bidi="ar-SA"/>
        </w:rPr>
        <w:t xml:space="preserve"> al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o </w:t>
      </w:r>
      <w:proofErr w:type="spellStart"/>
      <w:r w:rsidRPr="00AD523F">
        <w:rPr>
          <w:rFonts w:ascii="Calibri" w:eastAsia="Times New Roman" w:hAnsi="Calibri" w:cs="Calibri"/>
          <w:color w:val="444444"/>
          <w:lang w:val="en-US" w:eastAsia="en-US" w:bidi="ar-SA"/>
        </w:rPr>
        <w:t>durată</w:t>
      </w:r>
      <w:proofErr w:type="spellEnd"/>
      <w:r w:rsidRPr="00AD523F">
        <w:rPr>
          <w:rFonts w:ascii="Calibri" w:eastAsia="Times New Roman" w:hAnsi="Calibri" w:cs="Calibri"/>
          <w:color w:val="444444"/>
          <w:lang w:val="en-US" w:eastAsia="en-US" w:bidi="ar-SA"/>
        </w:rPr>
        <w:t xml:space="preserve"> de minimum 3 ani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beneficiarii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încadraţi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categoria</w:t>
      </w:r>
      <w:proofErr w:type="spellEnd"/>
      <w:r w:rsidRPr="00AD523F">
        <w:rPr>
          <w:rFonts w:ascii="Calibri" w:eastAsia="Times New Roman" w:hAnsi="Calibri" w:cs="Calibri"/>
          <w:color w:val="444444"/>
          <w:lang w:val="en-US" w:eastAsia="en-US" w:bidi="ar-SA"/>
        </w:rPr>
        <w:t xml:space="preserve"> IMM, </w:t>
      </w:r>
      <w:proofErr w:type="spellStart"/>
      <w:r w:rsidRPr="00AD523F">
        <w:rPr>
          <w:rFonts w:ascii="Calibri" w:eastAsia="Times New Roman" w:hAnsi="Calibri" w:cs="Calibri"/>
          <w:color w:val="444444"/>
          <w:lang w:val="en-US" w:eastAsia="en-US" w:bidi="ar-SA"/>
        </w:rPr>
        <w:t>respectiv</w:t>
      </w:r>
      <w:proofErr w:type="spellEnd"/>
      <w:r w:rsidRPr="00AD523F">
        <w:rPr>
          <w:rFonts w:ascii="Calibri" w:eastAsia="Times New Roman" w:hAnsi="Calibri" w:cs="Calibri"/>
          <w:color w:val="444444"/>
          <w:lang w:val="en-US" w:eastAsia="en-US" w:bidi="ar-SA"/>
        </w:rPr>
        <w:t xml:space="preserve"> minimum 5 ani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celelalte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categorii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beneficiari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calculată</w:t>
      </w:r>
      <w:proofErr w:type="spellEnd"/>
      <w:r w:rsidRPr="00AD523F">
        <w:rPr>
          <w:rFonts w:ascii="Calibri" w:eastAsia="Times New Roman" w:hAnsi="Calibri" w:cs="Calibri"/>
          <w:color w:val="444444"/>
          <w:lang w:val="en-US" w:eastAsia="en-US" w:bidi="ar-SA"/>
        </w:rPr>
        <w:t xml:space="preserve"> de la </w:t>
      </w:r>
      <w:proofErr w:type="spellStart"/>
      <w:r w:rsidRPr="00AD523F">
        <w:rPr>
          <w:rFonts w:ascii="Calibri" w:eastAsia="Times New Roman" w:hAnsi="Calibri" w:cs="Calibri"/>
          <w:color w:val="444444"/>
          <w:lang w:val="en-US" w:eastAsia="en-US" w:bidi="ar-SA"/>
        </w:rPr>
        <w:t>efectuarea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plăţii</w:t>
      </w:r>
      <w:proofErr w:type="spellEnd"/>
      <w:r w:rsidRPr="00AD523F">
        <w:rPr>
          <w:rFonts w:ascii="Calibri" w:eastAsia="Times New Roman" w:hAnsi="Calibri" w:cs="Calibri"/>
          <w:color w:val="444444"/>
          <w:lang w:val="en-US" w:eastAsia="en-US" w:bidi="ar-SA"/>
        </w:rPr>
        <w:t xml:space="preserve"> finale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cadrul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prezentului</w:t>
      </w:r>
      <w:proofErr w:type="spellEnd"/>
      <w:r w:rsidRPr="00AD523F">
        <w:rPr>
          <w:rFonts w:ascii="Calibri" w:eastAsia="Times New Roman" w:hAnsi="Calibri" w:cs="Calibri"/>
          <w:color w:val="444444"/>
          <w:lang w:val="en-US" w:eastAsia="en-US" w:bidi="ar-SA"/>
        </w:rPr>
        <w:t xml:space="preserve"> contract de </w:t>
      </w:r>
      <w:proofErr w:type="spellStart"/>
      <w:r w:rsidRPr="00AD523F">
        <w:rPr>
          <w:rFonts w:ascii="Calibri" w:eastAsia="Times New Roman" w:hAnsi="Calibri" w:cs="Calibri"/>
          <w:color w:val="444444"/>
          <w:lang w:val="en-US" w:eastAsia="en-US" w:bidi="ar-SA"/>
        </w:rPr>
        <w:t>finanţare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cazul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proiectelor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finanţate</w:t>
      </w:r>
      <w:proofErr w:type="spellEnd"/>
      <w:r w:rsidRPr="00AD523F">
        <w:rPr>
          <w:rFonts w:ascii="Calibri" w:eastAsia="Times New Roman" w:hAnsi="Calibri" w:cs="Calibri"/>
          <w:color w:val="444444"/>
          <w:lang w:val="en-US" w:eastAsia="en-US" w:bidi="ar-SA"/>
        </w:rPr>
        <w:t xml:space="preserve"> sub </w:t>
      </w:r>
      <w:proofErr w:type="spellStart"/>
      <w:r w:rsidRPr="00AD523F">
        <w:rPr>
          <w:rFonts w:ascii="Calibri" w:eastAsia="Times New Roman" w:hAnsi="Calibri" w:cs="Calibri"/>
          <w:color w:val="444444"/>
          <w:lang w:val="en-US" w:eastAsia="en-US" w:bidi="ar-SA"/>
        </w:rPr>
        <w:t>incidenţa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ajutorului</w:t>
      </w:r>
      <w:proofErr w:type="spellEnd"/>
      <w:r w:rsidRPr="00AD523F">
        <w:rPr>
          <w:rFonts w:ascii="Calibri" w:eastAsia="Times New Roman" w:hAnsi="Calibri" w:cs="Calibri"/>
          <w:color w:val="444444"/>
          <w:lang w:val="en-US" w:eastAsia="en-US" w:bidi="ar-SA"/>
        </w:rPr>
        <w:t xml:space="preserve"> de stat,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durata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prevăzută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reglementările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aplicabile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ajutorului</w:t>
      </w:r>
      <w:proofErr w:type="spellEnd"/>
      <w:r w:rsidRPr="00AD523F">
        <w:rPr>
          <w:rFonts w:ascii="Calibri" w:eastAsia="Times New Roman" w:hAnsi="Calibri" w:cs="Calibri"/>
          <w:color w:val="444444"/>
          <w:lang w:val="en-US" w:eastAsia="en-US" w:bidi="ar-SA"/>
        </w:rPr>
        <w:t xml:space="preserve"> de stat, </w:t>
      </w:r>
      <w:proofErr w:type="spellStart"/>
      <w:r w:rsidRPr="00AD523F">
        <w:rPr>
          <w:rFonts w:ascii="Calibri" w:eastAsia="Times New Roman" w:hAnsi="Calibri" w:cs="Calibri"/>
          <w:color w:val="444444"/>
          <w:lang w:val="en-US" w:eastAsia="en-US" w:bidi="ar-SA"/>
        </w:rPr>
        <w:t>oricare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dintre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acestea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mai</w:t>
      </w:r>
      <w:proofErr w:type="spellEnd"/>
      <w:r w:rsidRPr="00AD523F">
        <w:rPr>
          <w:rFonts w:ascii="Calibri" w:eastAsia="Times New Roman" w:hAnsi="Calibri" w:cs="Calibri"/>
          <w:color w:val="444444"/>
          <w:lang w:val="en-US" w:eastAsia="en-US" w:bidi="ar-SA"/>
        </w:rPr>
        <w:t xml:space="preserve"> mare. </w:t>
      </w:r>
      <w:proofErr w:type="spellStart"/>
      <w:r w:rsidRPr="00AD523F">
        <w:rPr>
          <w:rFonts w:ascii="Calibri" w:eastAsia="Times New Roman" w:hAnsi="Calibri" w:cs="Calibri"/>
          <w:color w:val="444444"/>
          <w:lang w:val="en-US" w:eastAsia="en-US" w:bidi="ar-SA"/>
        </w:rPr>
        <w:t>Finanţarea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nerambursabilă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acordată</w:t>
      </w:r>
      <w:proofErr w:type="spellEnd"/>
      <w:r w:rsidRPr="00AD523F">
        <w:rPr>
          <w:rFonts w:ascii="Calibri" w:eastAsia="Times New Roman" w:hAnsi="Calibri" w:cs="Calibri"/>
          <w:color w:val="444444"/>
          <w:lang w:val="en-US" w:eastAsia="en-US" w:bidi="ar-SA"/>
        </w:rPr>
        <w:t xml:space="preserve"> se </w:t>
      </w:r>
      <w:proofErr w:type="spellStart"/>
      <w:r w:rsidRPr="00AD523F">
        <w:rPr>
          <w:rFonts w:ascii="Calibri" w:eastAsia="Times New Roman" w:hAnsi="Calibri" w:cs="Calibri"/>
          <w:color w:val="444444"/>
          <w:lang w:val="en-US" w:eastAsia="en-US" w:bidi="ar-SA"/>
        </w:rPr>
        <w:t>recuperează</w:t>
      </w:r>
      <w:proofErr w:type="spellEnd"/>
      <w:r w:rsidRPr="00AD523F">
        <w:rPr>
          <w:rFonts w:ascii="Calibri" w:eastAsia="Times New Roman" w:hAnsi="Calibri" w:cs="Calibri"/>
          <w:color w:val="444444"/>
          <w:lang w:val="en-US" w:eastAsia="en-US" w:bidi="ar-SA"/>
        </w:rPr>
        <w:t xml:space="preserve"> total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parţial</w:t>
      </w:r>
      <w:proofErr w:type="spellEnd"/>
      <w:r w:rsidRPr="00AD523F">
        <w:rPr>
          <w:rFonts w:ascii="Calibri" w:eastAsia="Times New Roman" w:hAnsi="Calibri" w:cs="Calibri"/>
          <w:color w:val="444444"/>
          <w:lang w:val="en-US" w:eastAsia="en-US" w:bidi="ar-SA"/>
        </w:rPr>
        <w:t xml:space="preserve"> de la </w:t>
      </w:r>
      <w:proofErr w:type="spellStart"/>
      <w:r w:rsidRPr="00AD523F">
        <w:rPr>
          <w:rFonts w:ascii="Calibri" w:eastAsia="Times New Roman" w:hAnsi="Calibri" w:cs="Calibri"/>
          <w:color w:val="444444"/>
          <w:lang w:val="en-US" w:eastAsia="en-US" w:bidi="ar-SA"/>
        </w:rPr>
        <w:t>Beneficiar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dacă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trebuie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asigurat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caracterul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durabil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proiectul</w:t>
      </w:r>
      <w:proofErr w:type="spellEnd"/>
      <w:r w:rsidRPr="00AD523F">
        <w:rPr>
          <w:rFonts w:ascii="Calibri" w:eastAsia="Times New Roman" w:hAnsi="Calibri" w:cs="Calibri"/>
          <w:color w:val="444444"/>
          <w:lang w:val="en-US" w:eastAsia="en-US" w:bidi="ar-SA"/>
        </w:rPr>
        <w:t xml:space="preserve"> face </w:t>
      </w:r>
      <w:proofErr w:type="spellStart"/>
      <w:r w:rsidRPr="00AD523F">
        <w:rPr>
          <w:rFonts w:ascii="Calibri" w:eastAsia="Times New Roman" w:hAnsi="Calibri" w:cs="Calibri"/>
          <w:color w:val="444444"/>
          <w:lang w:val="en-US" w:eastAsia="en-US" w:bidi="ar-SA"/>
        </w:rPr>
        <w:t>obiectul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oricăreia</w:t>
      </w:r>
      <w:proofErr w:type="spellEnd"/>
      <w:r w:rsidRPr="00AD523F">
        <w:rPr>
          <w:rFonts w:ascii="Calibri" w:eastAsia="Times New Roman" w:hAnsi="Calibri" w:cs="Calibri"/>
          <w:color w:val="444444"/>
          <w:lang w:val="en-US" w:eastAsia="en-US" w:bidi="ar-SA"/>
        </w:rPr>
        <w:t xml:space="preserve"> din </w:t>
      </w:r>
      <w:proofErr w:type="spellStart"/>
      <w:r w:rsidRPr="00AD523F">
        <w:rPr>
          <w:rFonts w:ascii="Calibri" w:eastAsia="Times New Roman" w:hAnsi="Calibri" w:cs="Calibri"/>
          <w:color w:val="444444"/>
          <w:lang w:val="en-US" w:eastAsia="en-US" w:bidi="ar-SA"/>
        </w:rPr>
        <w:t>următoarele</w:t>
      </w:r>
      <w:proofErr w:type="spellEnd"/>
      <w:r w:rsidRPr="00AD523F">
        <w:rPr>
          <w:rFonts w:ascii="Calibri" w:eastAsia="Times New Roman" w:hAnsi="Calibri" w:cs="Calibri"/>
          <w:color w:val="444444"/>
          <w:lang w:val="en-US" w:eastAsia="en-US" w:bidi="ar-SA"/>
        </w:rPr>
        <w:t>:</w:t>
      </w:r>
    </w:p>
    <w:p w14:paraId="61B66742"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a)</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încetarea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unei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activităţi</w:t>
      </w:r>
      <w:proofErr w:type="spellEnd"/>
      <w:r w:rsidRPr="00AD523F">
        <w:rPr>
          <w:rFonts w:ascii="Calibri" w:eastAsia="Times New Roman" w:hAnsi="Calibri" w:cs="Calibri"/>
          <w:color w:val="444444"/>
          <w:lang w:val="en-US" w:eastAsia="en-US" w:bidi="ar-SA"/>
        </w:rPr>
        <w:t xml:space="preserve"> productive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transferul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acesteia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afara </w:t>
      </w:r>
      <w:proofErr w:type="spellStart"/>
      <w:r w:rsidRPr="00AD523F">
        <w:rPr>
          <w:rFonts w:ascii="Calibri" w:eastAsia="Times New Roman" w:hAnsi="Calibri" w:cs="Calibri"/>
          <w:color w:val="444444"/>
          <w:lang w:val="en-US" w:eastAsia="en-US" w:bidi="ar-SA"/>
        </w:rPr>
        <w:t>regiunii</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nivel</w:t>
      </w:r>
      <w:proofErr w:type="spellEnd"/>
      <w:r w:rsidRPr="00AD523F">
        <w:rPr>
          <w:rFonts w:ascii="Calibri" w:eastAsia="Times New Roman" w:hAnsi="Calibri" w:cs="Calibri"/>
          <w:color w:val="444444"/>
          <w:lang w:val="en-US" w:eastAsia="en-US" w:bidi="ar-SA"/>
        </w:rPr>
        <w:t xml:space="preserve"> NUTS 2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care a </w:t>
      </w:r>
      <w:proofErr w:type="spellStart"/>
      <w:r w:rsidRPr="00AD523F">
        <w:rPr>
          <w:rFonts w:ascii="Calibri" w:eastAsia="Times New Roman" w:hAnsi="Calibri" w:cs="Calibri"/>
          <w:color w:val="444444"/>
          <w:lang w:val="en-US" w:eastAsia="en-US" w:bidi="ar-SA"/>
        </w:rPr>
        <w:t>primit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sprijin</w:t>
      </w:r>
      <w:proofErr w:type="spellEnd"/>
      <w:r w:rsidRPr="00AD523F">
        <w:rPr>
          <w:rFonts w:ascii="Calibri" w:eastAsia="Times New Roman" w:hAnsi="Calibri" w:cs="Calibri"/>
          <w:color w:val="444444"/>
          <w:lang w:val="en-US" w:eastAsia="en-US" w:bidi="ar-SA"/>
        </w:rPr>
        <w:t>;</w:t>
      </w:r>
    </w:p>
    <w:p w14:paraId="2DA43C99"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b)</w:t>
      </w:r>
      <w:r w:rsidRPr="00AD523F">
        <w:rPr>
          <w:rFonts w:ascii="Calibri" w:eastAsia="Times New Roman" w:hAnsi="Calibri" w:cs="Calibri"/>
          <w:color w:val="444444"/>
          <w:lang w:val="en-US" w:eastAsia="en-US" w:bidi="ar-SA"/>
        </w:rPr>
        <w:t xml:space="preserve"> o </w:t>
      </w:r>
      <w:proofErr w:type="spellStart"/>
      <w:r w:rsidRPr="00AD523F">
        <w:rPr>
          <w:rFonts w:ascii="Calibri" w:eastAsia="Times New Roman" w:hAnsi="Calibri" w:cs="Calibri"/>
          <w:color w:val="444444"/>
          <w:lang w:val="en-US" w:eastAsia="en-US" w:bidi="ar-SA"/>
        </w:rPr>
        <w:t>modificare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proprietăţii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asupra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unui</w:t>
      </w:r>
      <w:proofErr w:type="spellEnd"/>
      <w:r w:rsidRPr="00AD523F">
        <w:rPr>
          <w:rFonts w:ascii="Calibri" w:eastAsia="Times New Roman" w:hAnsi="Calibri" w:cs="Calibri"/>
          <w:color w:val="444444"/>
          <w:lang w:val="en-US" w:eastAsia="en-US" w:bidi="ar-SA"/>
        </w:rPr>
        <w:t xml:space="preserve"> element de </w:t>
      </w:r>
      <w:proofErr w:type="spellStart"/>
      <w:r w:rsidRPr="00AD523F">
        <w:rPr>
          <w:rFonts w:ascii="Calibri" w:eastAsia="Times New Roman" w:hAnsi="Calibri" w:cs="Calibri"/>
          <w:color w:val="444444"/>
          <w:lang w:val="en-US" w:eastAsia="en-US" w:bidi="ar-SA"/>
        </w:rPr>
        <w:t>infrastructură</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conferă</w:t>
      </w:r>
      <w:proofErr w:type="spellEnd"/>
      <w:r w:rsidRPr="00AD523F">
        <w:rPr>
          <w:rFonts w:ascii="Calibri" w:eastAsia="Times New Roman" w:hAnsi="Calibri" w:cs="Calibri"/>
          <w:color w:val="444444"/>
          <w:lang w:val="en-US" w:eastAsia="en-US" w:bidi="ar-SA"/>
        </w:rPr>
        <w:t xml:space="preserve"> un </w:t>
      </w:r>
      <w:proofErr w:type="spellStart"/>
      <w:r w:rsidRPr="00AD523F">
        <w:rPr>
          <w:rFonts w:ascii="Calibri" w:eastAsia="Times New Roman" w:hAnsi="Calibri" w:cs="Calibri"/>
          <w:color w:val="444444"/>
          <w:lang w:val="en-US" w:eastAsia="en-US" w:bidi="ar-SA"/>
        </w:rPr>
        <w:t>avantaj</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nejustificat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unei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întreprinderi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unui</w:t>
      </w:r>
      <w:proofErr w:type="spellEnd"/>
      <w:r w:rsidRPr="00AD523F">
        <w:rPr>
          <w:rFonts w:ascii="Calibri" w:eastAsia="Times New Roman" w:hAnsi="Calibri" w:cs="Calibri"/>
          <w:color w:val="444444"/>
          <w:lang w:val="en-US" w:eastAsia="en-US" w:bidi="ar-SA"/>
        </w:rPr>
        <w:t xml:space="preserve"> organism public;</w:t>
      </w:r>
    </w:p>
    <w:p w14:paraId="10B58975"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c)</w:t>
      </w:r>
      <w:r w:rsidRPr="00AD523F">
        <w:rPr>
          <w:rFonts w:ascii="Calibri" w:eastAsia="Times New Roman" w:hAnsi="Calibri" w:cs="Calibri"/>
          <w:color w:val="444444"/>
          <w:lang w:val="en-US" w:eastAsia="en-US" w:bidi="ar-SA"/>
        </w:rPr>
        <w:t xml:space="preserve"> o </w:t>
      </w:r>
      <w:proofErr w:type="spellStart"/>
      <w:r w:rsidRPr="00AD523F">
        <w:rPr>
          <w:rFonts w:ascii="Calibri" w:eastAsia="Times New Roman" w:hAnsi="Calibri" w:cs="Calibri"/>
          <w:color w:val="444444"/>
          <w:lang w:val="en-US" w:eastAsia="en-US" w:bidi="ar-SA"/>
        </w:rPr>
        <w:t>modificare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substanţială</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afectează</w:t>
      </w:r>
      <w:proofErr w:type="spellEnd"/>
      <w:r w:rsidRPr="00AD523F">
        <w:rPr>
          <w:rFonts w:ascii="Calibri" w:eastAsia="Times New Roman" w:hAnsi="Calibri" w:cs="Calibri"/>
          <w:color w:val="444444"/>
          <w:lang w:val="en-US" w:eastAsia="en-US" w:bidi="ar-SA"/>
        </w:rPr>
        <w:t xml:space="preserve"> natura, </w:t>
      </w:r>
      <w:proofErr w:type="spellStart"/>
      <w:r w:rsidRPr="00AD523F">
        <w:rPr>
          <w:rFonts w:ascii="Calibri" w:eastAsia="Times New Roman" w:hAnsi="Calibri" w:cs="Calibri"/>
          <w:color w:val="444444"/>
          <w:lang w:val="en-US" w:eastAsia="en-US" w:bidi="ar-SA"/>
        </w:rPr>
        <w:t>obiectivele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condiţiile</w:t>
      </w:r>
      <w:proofErr w:type="spellEnd"/>
      <w:r w:rsidRPr="00AD523F">
        <w:rPr>
          <w:rFonts w:ascii="Calibri" w:eastAsia="Times New Roman" w:hAnsi="Calibri" w:cs="Calibri"/>
          <w:color w:val="444444"/>
          <w:lang w:val="en-US" w:eastAsia="en-US" w:bidi="ar-SA"/>
        </w:rPr>
        <w:t xml:space="preserve"> de </w:t>
      </w:r>
      <w:proofErr w:type="spellStart"/>
      <w:r w:rsidRPr="00AD523F">
        <w:rPr>
          <w:rFonts w:ascii="Calibri" w:eastAsia="Times New Roman" w:hAnsi="Calibri" w:cs="Calibri"/>
          <w:color w:val="444444"/>
          <w:lang w:val="en-US" w:eastAsia="en-US" w:bidi="ar-SA"/>
        </w:rPr>
        <w:t>implementare</w:t>
      </w:r>
      <w:proofErr w:type="spellEnd"/>
      <w:r w:rsidRPr="00AD523F">
        <w:rPr>
          <w:rFonts w:ascii="Calibri" w:eastAsia="Times New Roman" w:hAnsi="Calibri" w:cs="Calibri"/>
          <w:color w:val="444444"/>
          <w:lang w:val="en-US" w:eastAsia="en-US" w:bidi="ar-SA"/>
        </w:rPr>
        <w:t xml:space="preserve"> a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şi care </w:t>
      </w:r>
      <w:proofErr w:type="spellStart"/>
      <w:r w:rsidRPr="00AD523F">
        <w:rPr>
          <w:rFonts w:ascii="Calibri" w:eastAsia="Times New Roman" w:hAnsi="Calibri" w:cs="Calibri"/>
          <w:color w:val="444444"/>
          <w:lang w:val="en-US" w:eastAsia="en-US" w:bidi="ar-SA"/>
        </w:rPr>
        <w:t>ar</w:t>
      </w:r>
      <w:proofErr w:type="spellEnd"/>
      <w:r w:rsidRPr="00AD523F">
        <w:rPr>
          <w:rFonts w:ascii="Calibri" w:eastAsia="Times New Roman" w:hAnsi="Calibri" w:cs="Calibri"/>
          <w:color w:val="444444"/>
          <w:lang w:val="en-US" w:eastAsia="en-US" w:bidi="ar-SA"/>
        </w:rPr>
        <w:t xml:space="preserve"> conduce la </w:t>
      </w:r>
      <w:proofErr w:type="spellStart"/>
      <w:r w:rsidRPr="00AD523F">
        <w:rPr>
          <w:rFonts w:ascii="Calibri" w:eastAsia="Times New Roman" w:hAnsi="Calibri" w:cs="Calibri"/>
          <w:color w:val="444444"/>
          <w:lang w:val="en-US" w:eastAsia="en-US" w:bidi="ar-SA"/>
        </w:rPr>
        <w:t>subminarea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obiectivelor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iniţiale</w:t>
      </w:r>
      <w:proofErr w:type="spellEnd"/>
      <w:r w:rsidRPr="00AD523F">
        <w:rPr>
          <w:rFonts w:ascii="Calibri" w:eastAsia="Times New Roman" w:hAnsi="Calibri" w:cs="Calibri"/>
          <w:color w:val="444444"/>
          <w:lang w:val="en-US" w:eastAsia="en-US" w:bidi="ar-SA"/>
        </w:rPr>
        <w:t xml:space="preserve"> ale </w:t>
      </w:r>
      <w:proofErr w:type="spellStart"/>
      <w:r w:rsidRPr="00AD523F">
        <w:rPr>
          <w:rFonts w:ascii="Calibri" w:eastAsia="Times New Roman" w:hAnsi="Calibri" w:cs="Calibri"/>
          <w:color w:val="444444"/>
          <w:lang w:val="en-US" w:eastAsia="en-US" w:bidi="ar-SA"/>
        </w:rPr>
        <w:t>acestuia</w:t>
      </w:r>
      <w:proofErr w:type="spellEnd"/>
      <w:r w:rsidRPr="00AD523F">
        <w:rPr>
          <w:rFonts w:ascii="Calibri" w:eastAsia="Times New Roman" w:hAnsi="Calibri" w:cs="Calibri"/>
          <w:color w:val="444444"/>
          <w:lang w:val="en-US" w:eastAsia="en-US" w:bidi="ar-SA"/>
        </w:rPr>
        <w:t>.</w:t>
      </w:r>
    </w:p>
    <w:p w14:paraId="1F67191C"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(6)</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cazul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proiectelor</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cofinanţate</w:t>
      </w:r>
      <w:proofErr w:type="spellEnd"/>
      <w:r w:rsidRPr="00AD523F">
        <w:rPr>
          <w:rFonts w:ascii="Calibri" w:eastAsia="Times New Roman" w:hAnsi="Calibri" w:cs="Calibri"/>
          <w:color w:val="444444"/>
          <w:lang w:val="en-US" w:eastAsia="en-US" w:bidi="ar-SA"/>
        </w:rPr>
        <w:t xml:space="preserve"> din FSE+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din FTJ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operaţiunile</w:t>
      </w:r>
      <w:proofErr w:type="spellEnd"/>
      <w:r w:rsidRPr="00AD523F">
        <w:rPr>
          <w:rFonts w:ascii="Calibri" w:eastAsia="Times New Roman" w:hAnsi="Calibri" w:cs="Calibri"/>
          <w:color w:val="444444"/>
          <w:lang w:val="en-US" w:eastAsia="en-US" w:bidi="ar-SA"/>
        </w:rPr>
        <w:t xml:space="preserve"> care fac </w:t>
      </w:r>
      <w:proofErr w:type="spellStart"/>
      <w:r w:rsidRPr="00AD523F">
        <w:rPr>
          <w:rFonts w:ascii="Calibri" w:eastAsia="Times New Roman" w:hAnsi="Calibri" w:cs="Calibri"/>
          <w:color w:val="444444"/>
          <w:lang w:val="en-US" w:eastAsia="en-US" w:bidi="ar-SA"/>
        </w:rPr>
        <w:t>obiectul</w:t>
      </w:r>
      <w:proofErr w:type="spellEnd"/>
      <w:r w:rsidRPr="00AD523F">
        <w:rPr>
          <w:rFonts w:ascii="Calibri" w:eastAsia="Times New Roman" w:hAnsi="Calibri" w:cs="Calibri"/>
          <w:color w:val="444444"/>
          <w:lang w:val="en-US" w:eastAsia="en-US" w:bidi="ar-SA"/>
        </w:rPr>
        <w:t xml:space="preserve"> art. 8 </w:t>
      </w:r>
      <w:proofErr w:type="spellStart"/>
      <w:r w:rsidRPr="00AD523F">
        <w:rPr>
          <w:rFonts w:ascii="Calibri" w:eastAsia="Times New Roman" w:hAnsi="Calibri" w:cs="Calibri"/>
          <w:color w:val="444444"/>
          <w:lang w:val="en-US" w:eastAsia="en-US" w:bidi="ar-SA"/>
        </w:rPr>
        <w:fldChar w:fldCharType="begin"/>
      </w:r>
      <w:r w:rsidRPr="00AD523F">
        <w:rPr>
          <w:rFonts w:ascii="Calibri" w:eastAsia="Times New Roman" w:hAnsi="Calibri" w:cs="Calibri"/>
          <w:color w:val="444444"/>
          <w:lang w:val="en-US" w:eastAsia="en-US" w:bidi="ar-SA"/>
        </w:rPr>
        <w:instrText>HYPERLINK "https://lege5.ro/App/Document/haydsnjqgiya/regulamentul-nr-1056-2021-de-instituire-a-fondului-pentru-o-tranzitie-justa?pid=398100530&amp;d=2023-09-01" \l "p-398100530" \t "_blank"</w:instrText>
      </w:r>
      <w:r w:rsidRPr="00AD523F">
        <w:rPr>
          <w:rFonts w:ascii="Calibri" w:eastAsia="Times New Roman" w:hAnsi="Calibri" w:cs="Calibri"/>
          <w:color w:val="444444"/>
          <w:lang w:val="en-US" w:eastAsia="en-US" w:bidi="ar-SA"/>
        </w:rPr>
      </w:r>
      <w:r w:rsidRPr="00AD523F">
        <w:rPr>
          <w:rFonts w:ascii="Calibri" w:eastAsia="Times New Roman" w:hAnsi="Calibri" w:cs="Calibri"/>
          <w:color w:val="444444"/>
          <w:lang w:val="en-US" w:eastAsia="en-US" w:bidi="ar-SA"/>
        </w:rPr>
        <w:fldChar w:fldCharType="separate"/>
      </w:r>
      <w:r w:rsidRPr="00AD523F">
        <w:rPr>
          <w:rFonts w:ascii="Calibri" w:eastAsia="Times New Roman" w:hAnsi="Calibri" w:cs="Calibri"/>
          <w:color w:val="1A86B6"/>
          <w:u w:val="single"/>
          <w:lang w:val="en-US" w:eastAsia="en-US" w:bidi="ar-SA"/>
        </w:rPr>
        <w:t>alin</w:t>
      </w:r>
      <w:proofErr w:type="spellEnd"/>
      <w:r w:rsidRPr="00AD523F">
        <w:rPr>
          <w:rFonts w:ascii="Calibri" w:eastAsia="Times New Roman" w:hAnsi="Calibri" w:cs="Calibri"/>
          <w:color w:val="1A86B6"/>
          <w:u w:val="single"/>
          <w:lang w:val="en-US" w:eastAsia="en-US" w:bidi="ar-SA"/>
        </w:rPr>
        <w:t>. (2)</w:t>
      </w:r>
      <w:r w:rsidRPr="00AD523F">
        <w:rPr>
          <w:rFonts w:ascii="Calibri" w:eastAsia="Times New Roman" w:hAnsi="Calibri" w:cs="Calibri"/>
          <w:color w:val="444444"/>
          <w:lang w:val="en-US" w:eastAsia="en-US" w:bidi="ar-SA"/>
        </w:rPr>
        <w:fldChar w:fldCharType="end"/>
      </w:r>
      <w:r w:rsidRPr="00AD523F">
        <w:rPr>
          <w:rFonts w:ascii="Calibri" w:eastAsia="Times New Roman" w:hAnsi="Calibri" w:cs="Calibri"/>
          <w:color w:val="444444"/>
          <w:lang w:val="en-US" w:eastAsia="en-US" w:bidi="ar-SA"/>
        </w:rPr>
        <w:t xml:space="preserve"> lit. k), l), m) din </w:t>
      </w:r>
      <w:proofErr w:type="spellStart"/>
      <w:r w:rsidRPr="00AD523F">
        <w:rPr>
          <w:rFonts w:ascii="Calibri" w:eastAsia="Times New Roman" w:hAnsi="Calibri" w:cs="Calibri"/>
          <w:color w:val="444444"/>
          <w:lang w:val="en-US" w:eastAsia="en-US" w:bidi="ar-SA"/>
        </w:rPr>
        <w:t>Regulamentul</w:t>
      </w:r>
      <w:proofErr w:type="spellEnd"/>
      <w:r w:rsidRPr="00AD523F">
        <w:rPr>
          <w:rFonts w:ascii="Calibri" w:eastAsia="Times New Roman" w:hAnsi="Calibri" w:cs="Calibri"/>
          <w:color w:val="444444"/>
          <w:lang w:val="en-US" w:eastAsia="en-US" w:bidi="ar-SA"/>
        </w:rPr>
        <w:t xml:space="preserve"> (UE) </w:t>
      </w:r>
      <w:hyperlink r:id="rId9" w:tgtFrame="_blank" w:history="1">
        <w:r w:rsidRPr="00AD523F">
          <w:rPr>
            <w:rFonts w:ascii="Calibri" w:eastAsia="Times New Roman" w:hAnsi="Calibri" w:cs="Calibri"/>
            <w:color w:val="1A86B6"/>
            <w:u w:val="single"/>
            <w:lang w:val="en-US" w:eastAsia="en-US" w:bidi="ar-SA"/>
          </w:rPr>
          <w:t>2021/1.056</w:t>
        </w:r>
      </w:hyperlink>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Beneficiarul</w:t>
      </w:r>
      <w:proofErr w:type="spellEnd"/>
      <w:r w:rsidRPr="00AD523F">
        <w:rPr>
          <w:rFonts w:ascii="Calibri" w:eastAsia="Times New Roman" w:hAnsi="Calibri" w:cs="Calibri"/>
          <w:color w:val="444444"/>
          <w:lang w:val="en-US" w:eastAsia="en-US" w:bidi="ar-SA"/>
        </w:rPr>
        <w:t xml:space="preserve"> are </w:t>
      </w:r>
      <w:proofErr w:type="spellStart"/>
      <w:r w:rsidRPr="00AD523F">
        <w:rPr>
          <w:rFonts w:ascii="Calibri" w:eastAsia="Times New Roman" w:hAnsi="Calibri" w:cs="Calibri"/>
          <w:color w:val="444444"/>
          <w:lang w:val="en-US" w:eastAsia="en-US" w:bidi="ar-SA"/>
        </w:rPr>
        <w:t>obligaţia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asigurării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sustenabilităţii</w:t>
      </w:r>
      <w:proofErr w:type="spellEnd"/>
      <w:r w:rsidRPr="00AD523F">
        <w:rPr>
          <w:rFonts w:ascii="Calibri" w:eastAsia="Times New Roman" w:hAnsi="Calibri" w:cs="Calibri"/>
          <w:color w:val="444444"/>
          <w:lang w:val="en-US" w:eastAsia="en-US" w:bidi="ar-SA"/>
        </w:rPr>
        <w:t>/</w:t>
      </w:r>
      <w:proofErr w:type="spellStart"/>
      <w:r w:rsidRPr="00AD523F">
        <w:rPr>
          <w:rFonts w:ascii="Calibri" w:eastAsia="Times New Roman" w:hAnsi="Calibri" w:cs="Calibri"/>
          <w:color w:val="444444"/>
          <w:lang w:val="en-US" w:eastAsia="en-US" w:bidi="ar-SA"/>
        </w:rPr>
        <w:t>durabilităţii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condiţiile</w:t>
      </w:r>
      <w:proofErr w:type="spellEnd"/>
      <w:r w:rsidRPr="00AD523F">
        <w:rPr>
          <w:rFonts w:ascii="Calibri" w:eastAsia="Times New Roman" w:hAnsi="Calibri" w:cs="Calibri"/>
          <w:color w:val="444444"/>
          <w:lang w:val="en-US" w:eastAsia="en-US" w:bidi="ar-SA"/>
        </w:rPr>
        <w:t xml:space="preserve"> şi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stabilită</w:t>
      </w:r>
      <w:proofErr w:type="spellEnd"/>
      <w:r w:rsidRPr="00AD523F">
        <w:rPr>
          <w:rFonts w:ascii="Calibri" w:eastAsia="Times New Roman" w:hAnsi="Calibri" w:cs="Calibri"/>
          <w:color w:val="444444"/>
          <w:lang w:val="en-US" w:eastAsia="en-US" w:bidi="ar-SA"/>
        </w:rPr>
        <w:t xml:space="preserve"> de AM/OI </w:t>
      </w:r>
      <w:proofErr w:type="spellStart"/>
      <w:r w:rsidRPr="00AD523F">
        <w:rPr>
          <w:rFonts w:ascii="Calibri" w:eastAsia="Times New Roman" w:hAnsi="Calibri" w:cs="Calibri"/>
          <w:color w:val="444444"/>
          <w:lang w:val="en-US" w:eastAsia="en-US" w:bidi="ar-SA"/>
        </w:rPr>
        <w:t>prin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Condiţii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specifice</w:t>
      </w:r>
      <w:proofErr w:type="spellEnd"/>
      <w:r w:rsidRPr="00AD523F">
        <w:rPr>
          <w:rFonts w:ascii="Calibri" w:eastAsia="Times New Roman" w:hAnsi="Calibri" w:cs="Calibri"/>
          <w:color w:val="444444"/>
          <w:lang w:val="en-US" w:eastAsia="en-US" w:bidi="ar-SA"/>
        </w:rPr>
        <w:t>/</w:t>
      </w:r>
      <w:proofErr w:type="spellStart"/>
      <w:r w:rsidRPr="00AD523F">
        <w:rPr>
          <w:rFonts w:ascii="Calibri" w:eastAsia="Times New Roman" w:hAnsi="Calibri" w:cs="Calibri"/>
          <w:color w:val="444444"/>
          <w:lang w:val="en-US" w:eastAsia="en-US" w:bidi="ar-SA"/>
        </w:rPr>
        <w:t>Ghidul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solicitantului</w:t>
      </w:r>
      <w:proofErr w:type="spellEnd"/>
      <w:r w:rsidRPr="00AD523F">
        <w:rPr>
          <w:rFonts w:ascii="Calibri" w:eastAsia="Times New Roman" w:hAnsi="Calibri" w:cs="Calibri"/>
          <w:color w:val="444444"/>
          <w:lang w:val="en-US" w:eastAsia="en-US" w:bidi="ar-SA"/>
        </w:rPr>
        <w:t xml:space="preserve">, calculate de la </w:t>
      </w:r>
      <w:proofErr w:type="spellStart"/>
      <w:r w:rsidRPr="00AD523F">
        <w:rPr>
          <w:rFonts w:ascii="Calibri" w:eastAsia="Times New Roman" w:hAnsi="Calibri" w:cs="Calibri"/>
          <w:color w:val="444444"/>
          <w:lang w:val="en-US" w:eastAsia="en-US" w:bidi="ar-SA"/>
        </w:rPr>
        <w:t>efectuarea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plăţii</w:t>
      </w:r>
      <w:proofErr w:type="spellEnd"/>
      <w:r w:rsidRPr="00AD523F">
        <w:rPr>
          <w:rFonts w:ascii="Calibri" w:eastAsia="Times New Roman" w:hAnsi="Calibri" w:cs="Calibri"/>
          <w:color w:val="444444"/>
          <w:lang w:val="en-US" w:eastAsia="en-US" w:bidi="ar-SA"/>
        </w:rPr>
        <w:t xml:space="preserve"> finale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cadrul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prezentului</w:t>
      </w:r>
      <w:proofErr w:type="spellEnd"/>
      <w:r w:rsidRPr="00AD523F">
        <w:rPr>
          <w:rFonts w:ascii="Calibri" w:eastAsia="Times New Roman" w:hAnsi="Calibri" w:cs="Calibri"/>
          <w:color w:val="444444"/>
          <w:lang w:val="en-US" w:eastAsia="en-US" w:bidi="ar-SA"/>
        </w:rPr>
        <w:t xml:space="preserve"> contract,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durata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prevăzută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reglementările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privind</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ajutorul</w:t>
      </w:r>
      <w:proofErr w:type="spellEnd"/>
      <w:r w:rsidRPr="00AD523F">
        <w:rPr>
          <w:rFonts w:ascii="Calibri" w:eastAsia="Times New Roman" w:hAnsi="Calibri" w:cs="Calibri"/>
          <w:color w:val="444444"/>
          <w:lang w:val="en-US" w:eastAsia="en-US" w:bidi="ar-SA"/>
        </w:rPr>
        <w:t xml:space="preserve"> de stat, </w:t>
      </w:r>
      <w:proofErr w:type="spellStart"/>
      <w:r w:rsidRPr="00AD523F">
        <w:rPr>
          <w:rFonts w:ascii="Calibri" w:eastAsia="Times New Roman" w:hAnsi="Calibri" w:cs="Calibri"/>
          <w:color w:val="444444"/>
          <w:lang w:val="en-US" w:eastAsia="en-US" w:bidi="ar-SA"/>
        </w:rPr>
        <w:t>oricare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dintre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acestea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mai</w:t>
      </w:r>
      <w:proofErr w:type="spellEnd"/>
      <w:r w:rsidRPr="00AD523F">
        <w:rPr>
          <w:rFonts w:ascii="Calibri" w:eastAsia="Times New Roman" w:hAnsi="Calibri" w:cs="Calibri"/>
          <w:color w:val="444444"/>
          <w:lang w:val="en-US" w:eastAsia="en-US" w:bidi="ar-SA"/>
        </w:rPr>
        <w:t xml:space="preserve"> mare.</w:t>
      </w:r>
    </w:p>
    <w:p w14:paraId="513B0536" w14:textId="77777777" w:rsidR="00AD523F" w:rsidRPr="00AD523F" w:rsidRDefault="00AD523F" w:rsidP="00AD523F">
      <w:pPr>
        <w:widowControl/>
        <w:shd w:val="clear" w:color="auto" w:fill="FFFFFF"/>
        <w:spacing w:after="150"/>
        <w:jc w:val="both"/>
        <w:rPr>
          <w:rFonts w:ascii="Calibri" w:eastAsia="Times New Roman" w:hAnsi="Calibri" w:cs="Calibri"/>
          <w:color w:val="333333"/>
          <w:lang w:val="en-US" w:eastAsia="en-US" w:bidi="ar-SA"/>
        </w:rPr>
      </w:pPr>
      <w:r w:rsidRPr="00AD523F">
        <w:rPr>
          <w:rFonts w:ascii="Calibri" w:eastAsia="Times New Roman" w:hAnsi="Calibri" w:cs="Calibri"/>
          <w:b/>
          <w:bCs/>
          <w:color w:val="222222"/>
          <w:lang w:val="en-US" w:eastAsia="en-US" w:bidi="ar-SA"/>
        </w:rPr>
        <w:t>(7)</w:t>
      </w:r>
      <w:r w:rsidRPr="00AD523F">
        <w:rPr>
          <w:rFonts w:ascii="Calibri" w:eastAsia="Times New Roman" w:hAnsi="Calibri" w:cs="Calibri"/>
          <w:color w:val="444444"/>
          <w:lang w:val="en-US" w:eastAsia="en-US" w:bidi="ar-SA"/>
        </w:rPr>
        <w:t> </w:t>
      </w:r>
      <w:proofErr w:type="spellStart"/>
      <w:r w:rsidRPr="00AD523F">
        <w:rPr>
          <w:rFonts w:ascii="Calibri" w:eastAsia="Times New Roman" w:hAnsi="Calibri" w:cs="Calibri"/>
          <w:color w:val="444444"/>
          <w:lang w:val="en-US" w:eastAsia="en-US" w:bidi="ar-SA"/>
        </w:rPr>
        <w:t>Reducerea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valorii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eligibile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acordate</w:t>
      </w:r>
      <w:proofErr w:type="spellEnd"/>
      <w:r w:rsidRPr="00AD523F">
        <w:rPr>
          <w:rFonts w:ascii="Calibri" w:eastAsia="Times New Roman" w:hAnsi="Calibri" w:cs="Calibri"/>
          <w:color w:val="444444"/>
          <w:lang w:val="en-US" w:eastAsia="en-US" w:bidi="ar-SA"/>
        </w:rPr>
        <w:t xml:space="preserve"> din </w:t>
      </w:r>
      <w:proofErr w:type="spellStart"/>
      <w:r w:rsidRPr="00AD523F">
        <w:rPr>
          <w:rFonts w:ascii="Calibri" w:eastAsia="Times New Roman" w:hAnsi="Calibri" w:cs="Calibri"/>
          <w:color w:val="444444"/>
          <w:lang w:val="en-US" w:eastAsia="en-US" w:bidi="ar-SA"/>
        </w:rPr>
        <w:t>fonduri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europene</w:t>
      </w:r>
      <w:proofErr w:type="spellEnd"/>
      <w:r w:rsidRPr="00AD523F">
        <w:rPr>
          <w:rFonts w:ascii="Calibri" w:eastAsia="Times New Roman" w:hAnsi="Calibri" w:cs="Calibri"/>
          <w:color w:val="444444"/>
          <w:lang w:val="en-US" w:eastAsia="en-US" w:bidi="ar-SA"/>
        </w:rPr>
        <w:t xml:space="preserve"> şi din </w:t>
      </w:r>
      <w:proofErr w:type="spellStart"/>
      <w:r w:rsidRPr="00AD523F">
        <w:rPr>
          <w:rFonts w:ascii="Calibri" w:eastAsia="Times New Roman" w:hAnsi="Calibri" w:cs="Calibri"/>
          <w:color w:val="444444"/>
          <w:lang w:val="en-US" w:eastAsia="en-US" w:bidi="ar-SA"/>
        </w:rPr>
        <w:t>bugetul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naţional</w:t>
      </w:r>
      <w:proofErr w:type="spellEnd"/>
      <w:r w:rsidRPr="00AD523F">
        <w:rPr>
          <w:rFonts w:ascii="Calibri" w:eastAsia="Times New Roman" w:hAnsi="Calibri" w:cs="Calibri"/>
          <w:color w:val="444444"/>
          <w:lang w:val="en-US" w:eastAsia="en-US" w:bidi="ar-SA"/>
        </w:rPr>
        <w:t xml:space="preserve"> se </w:t>
      </w:r>
      <w:proofErr w:type="spellStart"/>
      <w:r w:rsidRPr="00AD523F">
        <w:rPr>
          <w:rFonts w:ascii="Calibri" w:eastAsia="Times New Roman" w:hAnsi="Calibri" w:cs="Calibri"/>
          <w:color w:val="444444"/>
          <w:lang w:val="en-US" w:eastAsia="en-US" w:bidi="ar-SA"/>
        </w:rPr>
        <w:t>calculează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proporţional</w:t>
      </w:r>
      <w:proofErr w:type="spellEnd"/>
      <w:r w:rsidRPr="00AD523F">
        <w:rPr>
          <w:rFonts w:ascii="Calibri" w:eastAsia="Times New Roman" w:hAnsi="Calibri" w:cs="Calibri"/>
          <w:color w:val="444444"/>
          <w:lang w:val="en-US" w:eastAsia="en-US" w:bidi="ar-SA"/>
        </w:rPr>
        <w:t xml:space="preserve"> cu </w:t>
      </w:r>
      <w:proofErr w:type="spellStart"/>
      <w:r w:rsidRPr="00AD523F">
        <w:rPr>
          <w:rFonts w:ascii="Calibri" w:eastAsia="Times New Roman" w:hAnsi="Calibri" w:cs="Calibri"/>
          <w:color w:val="444444"/>
          <w:lang w:val="en-US" w:eastAsia="en-US" w:bidi="ar-SA"/>
        </w:rPr>
        <w:t>perioada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pentru</w:t>
      </w:r>
      <w:proofErr w:type="spellEnd"/>
      <w:r w:rsidRPr="00AD523F">
        <w:rPr>
          <w:rFonts w:ascii="Calibri" w:eastAsia="Times New Roman" w:hAnsi="Calibri" w:cs="Calibri"/>
          <w:color w:val="444444"/>
          <w:lang w:val="en-US" w:eastAsia="en-US" w:bidi="ar-SA"/>
        </w:rPr>
        <w:t xml:space="preserve"> care nu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asigurat</w:t>
      </w:r>
      <w:proofErr w:type="spellEnd"/>
      <w:r w:rsidRPr="00AD523F">
        <w:rPr>
          <w:rFonts w:ascii="Calibri" w:eastAsia="Times New Roman" w:hAnsi="Calibri" w:cs="Calibri"/>
          <w:color w:val="444444"/>
          <w:lang w:val="en-US" w:eastAsia="en-US" w:bidi="ar-SA"/>
        </w:rPr>
        <w:t xml:space="preserve">(ă) </w:t>
      </w:r>
      <w:proofErr w:type="spellStart"/>
      <w:r w:rsidRPr="00AD523F">
        <w:rPr>
          <w:rFonts w:ascii="Calibri" w:eastAsia="Times New Roman" w:hAnsi="Calibri" w:cs="Calibri"/>
          <w:color w:val="444444"/>
          <w:lang w:val="en-US" w:eastAsia="en-US" w:bidi="ar-SA"/>
        </w:rPr>
        <w:t>caracterul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durabil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sau</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sustenabilitatea</w:t>
      </w:r>
      <w:proofErr w:type="spellEnd"/>
      <w:r w:rsidRPr="00AD523F">
        <w:rPr>
          <w:rFonts w:ascii="Calibri" w:eastAsia="Times New Roman" w:hAnsi="Calibri" w:cs="Calibri"/>
          <w:color w:val="444444"/>
          <w:lang w:val="en-US" w:eastAsia="en-US" w:bidi="ar-SA"/>
        </w:rPr>
        <w:t>/</w:t>
      </w:r>
      <w:proofErr w:type="spellStart"/>
      <w:r w:rsidRPr="00AD523F">
        <w:rPr>
          <w:rFonts w:ascii="Calibri" w:eastAsia="Times New Roman" w:hAnsi="Calibri" w:cs="Calibri"/>
          <w:color w:val="444444"/>
          <w:lang w:val="en-US" w:eastAsia="en-US" w:bidi="ar-SA"/>
        </w:rPr>
        <w:t>durabilitatea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proiectului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după</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caz</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aşa</w:t>
      </w:r>
      <w:proofErr w:type="spellEnd"/>
      <w:r w:rsidRPr="00AD523F">
        <w:rPr>
          <w:rFonts w:ascii="Calibri" w:eastAsia="Times New Roman" w:hAnsi="Calibri" w:cs="Calibri"/>
          <w:color w:val="444444"/>
          <w:lang w:val="en-US" w:eastAsia="en-US" w:bidi="ar-SA"/>
        </w:rPr>
        <w:t xml:space="preserve"> cum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specificat</w:t>
      </w:r>
      <w:proofErr w:type="spellEnd"/>
      <w:r w:rsidRPr="00AD523F">
        <w:rPr>
          <w:rFonts w:ascii="Calibri" w:eastAsia="Times New Roman" w:hAnsi="Calibri" w:cs="Calibri"/>
          <w:color w:val="444444"/>
          <w:lang w:val="en-US" w:eastAsia="en-US" w:bidi="ar-SA"/>
        </w:rPr>
        <w:t xml:space="preserve"> la </w:t>
      </w:r>
      <w:proofErr w:type="spellStart"/>
      <w:r w:rsidRPr="00AD523F">
        <w:rPr>
          <w:rFonts w:ascii="Calibri" w:eastAsia="Times New Roman" w:hAnsi="Calibri" w:cs="Calibri"/>
          <w:color w:val="444444"/>
          <w:lang w:val="en-US" w:eastAsia="en-US" w:bidi="ar-SA"/>
        </w:rPr>
        <w:fldChar w:fldCharType="begin"/>
      </w:r>
      <w:r w:rsidRPr="00AD523F">
        <w:rPr>
          <w:rFonts w:ascii="Calibri" w:eastAsia="Times New Roman" w:hAnsi="Calibri" w:cs="Calibri"/>
          <w:color w:val="444444"/>
          <w:lang w:val="en-US" w:eastAsia="en-US" w:bidi="ar-SA"/>
        </w:rPr>
        <w:instrText>HYPERLINK "https://lege5.ro/App/Document/geztmojxgu2de/contractul-de-finantare-din-25052023?pid=529118072&amp;d=2023-09-01" \l "p-529118072" \t "_blank"</w:instrText>
      </w:r>
      <w:r w:rsidRPr="00AD523F">
        <w:rPr>
          <w:rFonts w:ascii="Calibri" w:eastAsia="Times New Roman" w:hAnsi="Calibri" w:cs="Calibri"/>
          <w:color w:val="444444"/>
          <w:lang w:val="en-US" w:eastAsia="en-US" w:bidi="ar-SA"/>
        </w:rPr>
      </w:r>
      <w:r w:rsidRPr="00AD523F">
        <w:rPr>
          <w:rFonts w:ascii="Calibri" w:eastAsia="Times New Roman" w:hAnsi="Calibri" w:cs="Calibri"/>
          <w:color w:val="444444"/>
          <w:lang w:val="en-US" w:eastAsia="en-US" w:bidi="ar-SA"/>
        </w:rPr>
        <w:fldChar w:fldCharType="separate"/>
      </w:r>
      <w:r w:rsidRPr="00AD523F">
        <w:rPr>
          <w:rFonts w:ascii="Calibri" w:eastAsia="Times New Roman" w:hAnsi="Calibri" w:cs="Calibri"/>
          <w:color w:val="1A86B6"/>
          <w:u w:val="single"/>
          <w:lang w:val="en-US" w:eastAsia="en-US" w:bidi="ar-SA"/>
        </w:rPr>
        <w:t>alin</w:t>
      </w:r>
      <w:proofErr w:type="spellEnd"/>
      <w:r w:rsidRPr="00AD523F">
        <w:rPr>
          <w:rFonts w:ascii="Calibri" w:eastAsia="Times New Roman" w:hAnsi="Calibri" w:cs="Calibri"/>
          <w:color w:val="1A86B6"/>
          <w:u w:val="single"/>
          <w:lang w:val="en-US" w:eastAsia="en-US" w:bidi="ar-SA"/>
        </w:rPr>
        <w:t>. (5)</w:t>
      </w:r>
      <w:r w:rsidRPr="00AD523F">
        <w:rPr>
          <w:rFonts w:ascii="Calibri" w:eastAsia="Times New Roman" w:hAnsi="Calibri" w:cs="Calibri"/>
          <w:color w:val="444444"/>
          <w:lang w:val="en-US" w:eastAsia="en-US" w:bidi="ar-SA"/>
        </w:rPr>
        <w:fldChar w:fldCharType="end"/>
      </w:r>
      <w:r w:rsidRPr="00AD523F">
        <w:rPr>
          <w:rFonts w:ascii="Calibri" w:eastAsia="Times New Roman" w:hAnsi="Calibri" w:cs="Calibri"/>
          <w:color w:val="444444"/>
          <w:lang w:val="en-US" w:eastAsia="en-US" w:bidi="ar-SA"/>
        </w:rPr>
        <w:t> şi </w:t>
      </w:r>
      <w:hyperlink r:id="rId10" w:anchor="p-529118076" w:tgtFrame="_blank" w:history="1">
        <w:r w:rsidRPr="00AD523F">
          <w:rPr>
            <w:rFonts w:ascii="Calibri" w:eastAsia="Times New Roman" w:hAnsi="Calibri" w:cs="Calibri"/>
            <w:color w:val="1A86B6"/>
            <w:u w:val="single"/>
            <w:lang w:val="en-US" w:eastAsia="en-US" w:bidi="ar-SA"/>
          </w:rPr>
          <w:t>(6)</w:t>
        </w:r>
      </w:hyperlink>
      <w:r w:rsidRPr="00AD523F">
        <w:rPr>
          <w:rFonts w:ascii="Calibri" w:eastAsia="Times New Roman" w:hAnsi="Calibri" w:cs="Calibri"/>
          <w:color w:val="444444"/>
          <w:lang w:val="en-US" w:eastAsia="en-US" w:bidi="ar-SA"/>
        </w:rPr>
        <w:t xml:space="preserve">. Sunt </w:t>
      </w:r>
      <w:proofErr w:type="spellStart"/>
      <w:r w:rsidRPr="00AD523F">
        <w:rPr>
          <w:rFonts w:ascii="Calibri" w:eastAsia="Times New Roman" w:hAnsi="Calibri" w:cs="Calibri"/>
          <w:color w:val="444444"/>
          <w:lang w:val="en-US" w:eastAsia="en-US" w:bidi="ar-SA"/>
        </w:rPr>
        <w:t>exceptate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situaţiile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care </w:t>
      </w:r>
      <w:proofErr w:type="spellStart"/>
      <w:r w:rsidRPr="00AD523F">
        <w:rPr>
          <w:rFonts w:ascii="Calibri" w:eastAsia="Times New Roman" w:hAnsi="Calibri" w:cs="Calibri"/>
          <w:color w:val="444444"/>
          <w:lang w:val="en-US" w:eastAsia="en-US" w:bidi="ar-SA"/>
        </w:rPr>
        <w:t>încetarea</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activităţii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este</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rezultatul</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unui</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faliment</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nefraudulos</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în</w:t>
      </w:r>
      <w:proofErr w:type="spellEnd"/>
      <w:r w:rsidRPr="00AD523F">
        <w:rPr>
          <w:rFonts w:ascii="Calibri" w:eastAsia="Times New Roman" w:hAnsi="Calibri" w:cs="Calibri"/>
          <w:color w:val="444444"/>
          <w:lang w:val="en-US" w:eastAsia="en-US" w:bidi="ar-SA"/>
        </w:rPr>
        <w:t xml:space="preserve"> </w:t>
      </w:r>
      <w:proofErr w:type="spellStart"/>
      <w:r w:rsidRPr="00AD523F">
        <w:rPr>
          <w:rFonts w:ascii="Calibri" w:eastAsia="Times New Roman" w:hAnsi="Calibri" w:cs="Calibri"/>
          <w:color w:val="444444"/>
          <w:lang w:val="en-US" w:eastAsia="en-US" w:bidi="ar-SA"/>
        </w:rPr>
        <w:t>conformitate</w:t>
      </w:r>
      <w:proofErr w:type="spellEnd"/>
      <w:r w:rsidRPr="00AD523F">
        <w:rPr>
          <w:rFonts w:ascii="Calibri" w:eastAsia="Times New Roman" w:hAnsi="Calibri" w:cs="Calibri"/>
          <w:color w:val="444444"/>
          <w:lang w:val="en-US" w:eastAsia="en-US" w:bidi="ar-SA"/>
        </w:rPr>
        <w:t xml:space="preserve"> cu </w:t>
      </w:r>
      <w:proofErr w:type="spellStart"/>
      <w:r w:rsidRPr="00AD523F">
        <w:rPr>
          <w:rFonts w:ascii="Calibri" w:eastAsia="Times New Roman" w:hAnsi="Calibri" w:cs="Calibri"/>
          <w:color w:val="444444"/>
          <w:lang w:val="en-US" w:eastAsia="en-US" w:bidi="ar-SA"/>
        </w:rPr>
        <w:t>prevederile</w:t>
      </w:r>
      <w:proofErr w:type="spellEnd"/>
      <w:r w:rsidRPr="00AD523F">
        <w:rPr>
          <w:rFonts w:ascii="Calibri" w:eastAsia="Times New Roman" w:hAnsi="Calibri" w:cs="Calibri"/>
          <w:color w:val="444444"/>
          <w:lang w:val="en-US" w:eastAsia="en-US" w:bidi="ar-SA"/>
        </w:rPr>
        <w:t xml:space="preserve"> art. 65 </w:t>
      </w:r>
      <w:proofErr w:type="spellStart"/>
      <w:r w:rsidRPr="00AD523F">
        <w:rPr>
          <w:rFonts w:ascii="Calibri" w:eastAsia="Times New Roman" w:hAnsi="Calibri" w:cs="Calibri"/>
          <w:color w:val="444444"/>
          <w:lang w:val="en-US" w:eastAsia="en-US" w:bidi="ar-SA"/>
        </w:rPr>
        <w:fldChar w:fldCharType="begin"/>
      </w:r>
      <w:r w:rsidRPr="00AD523F">
        <w:rPr>
          <w:rFonts w:ascii="Calibri" w:eastAsia="Times New Roman" w:hAnsi="Calibri" w:cs="Calibri"/>
          <w:color w:val="444444"/>
          <w:lang w:val="en-US" w:eastAsia="en-US" w:bidi="ar-SA"/>
        </w:rPr>
        <w:instrText>HYPERLINK "https://lege5.ro/App/Document/geytaojrg42ds/regulamentul-nr-1060-2021-de-stabilire-a-dispozitiilor-comune-privind-fondul-european-de-dezvoltare-regionala-fondul-social-european-plus-fondul-de-coeziune-fondul-pentru-o-tranzitie-justa-si-fondul-e?pid=461845489&amp;d=2023-09-01" \l "p-461845489" \t "_blank"</w:instrText>
      </w:r>
      <w:r w:rsidRPr="00AD523F">
        <w:rPr>
          <w:rFonts w:ascii="Calibri" w:eastAsia="Times New Roman" w:hAnsi="Calibri" w:cs="Calibri"/>
          <w:color w:val="444444"/>
          <w:lang w:val="en-US" w:eastAsia="en-US" w:bidi="ar-SA"/>
        </w:rPr>
      </w:r>
      <w:r w:rsidRPr="00AD523F">
        <w:rPr>
          <w:rFonts w:ascii="Calibri" w:eastAsia="Times New Roman" w:hAnsi="Calibri" w:cs="Calibri"/>
          <w:color w:val="444444"/>
          <w:lang w:val="en-US" w:eastAsia="en-US" w:bidi="ar-SA"/>
        </w:rPr>
        <w:fldChar w:fldCharType="separate"/>
      </w:r>
      <w:r w:rsidRPr="00AD523F">
        <w:rPr>
          <w:rFonts w:ascii="Calibri" w:eastAsia="Times New Roman" w:hAnsi="Calibri" w:cs="Calibri"/>
          <w:color w:val="1A86B6"/>
          <w:u w:val="single"/>
          <w:lang w:val="en-US" w:eastAsia="en-US" w:bidi="ar-SA"/>
        </w:rPr>
        <w:t>alin</w:t>
      </w:r>
      <w:proofErr w:type="spellEnd"/>
      <w:r w:rsidRPr="00AD523F">
        <w:rPr>
          <w:rFonts w:ascii="Calibri" w:eastAsia="Times New Roman" w:hAnsi="Calibri" w:cs="Calibri"/>
          <w:color w:val="1A86B6"/>
          <w:u w:val="single"/>
          <w:lang w:val="en-US" w:eastAsia="en-US" w:bidi="ar-SA"/>
        </w:rPr>
        <w:t>. (3)</w:t>
      </w:r>
      <w:r w:rsidRPr="00AD523F">
        <w:rPr>
          <w:rFonts w:ascii="Calibri" w:eastAsia="Times New Roman" w:hAnsi="Calibri" w:cs="Calibri"/>
          <w:color w:val="444444"/>
          <w:lang w:val="en-US" w:eastAsia="en-US" w:bidi="ar-SA"/>
        </w:rPr>
        <w:fldChar w:fldCharType="end"/>
      </w:r>
      <w:r w:rsidRPr="00AD523F">
        <w:rPr>
          <w:rFonts w:ascii="Calibri" w:eastAsia="Times New Roman" w:hAnsi="Calibri" w:cs="Calibri"/>
          <w:color w:val="444444"/>
          <w:lang w:val="en-US" w:eastAsia="en-US" w:bidi="ar-SA"/>
        </w:rPr>
        <w:t xml:space="preserve"> din </w:t>
      </w:r>
      <w:proofErr w:type="spellStart"/>
      <w:r w:rsidRPr="00AD523F">
        <w:rPr>
          <w:rFonts w:ascii="Calibri" w:eastAsia="Times New Roman" w:hAnsi="Calibri" w:cs="Calibri"/>
          <w:color w:val="444444"/>
          <w:lang w:val="en-US" w:eastAsia="en-US" w:bidi="ar-SA"/>
        </w:rPr>
        <w:t>Regulamentul</w:t>
      </w:r>
      <w:proofErr w:type="spellEnd"/>
      <w:r w:rsidRPr="00AD523F">
        <w:rPr>
          <w:rFonts w:ascii="Calibri" w:eastAsia="Times New Roman" w:hAnsi="Calibri" w:cs="Calibri"/>
          <w:color w:val="444444"/>
          <w:lang w:val="en-US" w:eastAsia="en-US" w:bidi="ar-SA"/>
        </w:rPr>
        <w:t xml:space="preserve"> (UE) 2021/1.060.</w:t>
      </w:r>
    </w:p>
    <w:p w14:paraId="43118891" w14:textId="77777777" w:rsidR="00AD523F" w:rsidRDefault="00AD523F" w:rsidP="00606179">
      <w:pPr>
        <w:pStyle w:val="Heading20"/>
        <w:keepNext/>
        <w:keepLines/>
        <w:shd w:val="clear" w:color="auto" w:fill="auto"/>
        <w:spacing w:line="244" w:lineRule="exact"/>
        <w:ind w:right="20"/>
        <w:jc w:val="left"/>
        <w:rPr>
          <w:rFonts w:asciiTheme="minorHAnsi" w:hAnsiTheme="minorHAnsi" w:cstheme="minorHAnsi"/>
          <w:sz w:val="24"/>
          <w:szCs w:val="24"/>
        </w:rPr>
      </w:pPr>
    </w:p>
    <w:p w14:paraId="45316FB3" w14:textId="6559DA1D" w:rsidR="00B17883" w:rsidRDefault="00173F36" w:rsidP="00606179">
      <w:pPr>
        <w:pStyle w:val="Heading20"/>
        <w:keepNext/>
        <w:keepLines/>
        <w:shd w:val="clear" w:color="auto" w:fill="auto"/>
        <w:spacing w:line="244" w:lineRule="exact"/>
        <w:ind w:right="20"/>
        <w:jc w:val="left"/>
        <w:rPr>
          <w:rFonts w:asciiTheme="minorHAnsi" w:hAnsiTheme="minorHAnsi" w:cstheme="minorHAnsi"/>
          <w:sz w:val="24"/>
          <w:szCs w:val="24"/>
        </w:rPr>
      </w:pPr>
      <w:r w:rsidRPr="00C30D81">
        <w:rPr>
          <w:rFonts w:asciiTheme="minorHAnsi" w:hAnsiTheme="minorHAnsi" w:cstheme="minorHAnsi"/>
          <w:sz w:val="24"/>
          <w:szCs w:val="24"/>
        </w:rPr>
        <w:t>ARTICOLUL 3</w:t>
      </w:r>
      <w:bookmarkEnd w:id="5"/>
      <w:r w:rsidR="00606179">
        <w:rPr>
          <w:rFonts w:asciiTheme="minorHAnsi" w:hAnsiTheme="minorHAnsi" w:cstheme="minorHAnsi"/>
          <w:sz w:val="24"/>
          <w:szCs w:val="24"/>
        </w:rPr>
        <w:t xml:space="preserve"> - </w:t>
      </w:r>
      <w:bookmarkStart w:id="6" w:name="bookmark7"/>
      <w:r w:rsidRPr="00C30D81">
        <w:rPr>
          <w:rFonts w:asciiTheme="minorHAnsi" w:hAnsiTheme="minorHAnsi" w:cstheme="minorHAnsi"/>
          <w:sz w:val="24"/>
          <w:szCs w:val="24"/>
        </w:rPr>
        <w:t xml:space="preserve">Valoarea contractului de </w:t>
      </w:r>
      <w:proofErr w:type="spellStart"/>
      <w:r w:rsidRPr="00C30D81">
        <w:rPr>
          <w:rFonts w:asciiTheme="minorHAnsi" w:hAnsiTheme="minorHAnsi" w:cstheme="minorHAnsi"/>
          <w:sz w:val="24"/>
          <w:szCs w:val="24"/>
        </w:rPr>
        <w:t>finanţare</w:t>
      </w:r>
      <w:bookmarkEnd w:id="6"/>
      <w:proofErr w:type="spellEnd"/>
    </w:p>
    <w:p w14:paraId="292C9B5E" w14:textId="77777777" w:rsidR="00606179" w:rsidRPr="00C30D81" w:rsidRDefault="00606179" w:rsidP="00606179">
      <w:pPr>
        <w:pStyle w:val="Heading20"/>
        <w:keepNext/>
        <w:keepLines/>
        <w:shd w:val="clear" w:color="auto" w:fill="auto"/>
        <w:spacing w:line="244" w:lineRule="exact"/>
        <w:ind w:right="20"/>
        <w:jc w:val="left"/>
        <w:rPr>
          <w:rFonts w:asciiTheme="minorHAnsi" w:hAnsiTheme="minorHAnsi" w:cstheme="minorHAnsi"/>
          <w:sz w:val="24"/>
          <w:szCs w:val="24"/>
        </w:rPr>
      </w:pPr>
    </w:p>
    <w:p w14:paraId="1497044A" w14:textId="12B0EA16" w:rsidR="00B17883" w:rsidRDefault="00173F36" w:rsidP="00303C0B">
      <w:pPr>
        <w:pStyle w:val="Bodytext20"/>
        <w:numPr>
          <w:ilvl w:val="0"/>
          <w:numId w:val="9"/>
        </w:numPr>
        <w:shd w:val="clear" w:color="auto" w:fill="auto"/>
        <w:tabs>
          <w:tab w:val="left" w:pos="394"/>
          <w:tab w:val="left" w:leader="dot" w:pos="4862"/>
        </w:tabs>
        <w:spacing w:line="244" w:lineRule="exact"/>
        <w:ind w:firstLine="0"/>
        <w:jc w:val="left"/>
        <w:rPr>
          <w:rFonts w:asciiTheme="minorHAnsi" w:hAnsiTheme="minorHAnsi" w:cstheme="minorHAnsi"/>
          <w:sz w:val="24"/>
          <w:szCs w:val="24"/>
        </w:rPr>
      </w:pPr>
      <w:r w:rsidRPr="00C30D81">
        <w:rPr>
          <w:rFonts w:asciiTheme="minorHAnsi" w:hAnsiTheme="minorHAnsi" w:cstheme="minorHAnsi"/>
          <w:sz w:val="24"/>
          <w:szCs w:val="24"/>
        </w:rPr>
        <w:t>Valoarea totală a contractului este de</w:t>
      </w:r>
      <w:r w:rsidRPr="00C30D81">
        <w:rPr>
          <w:rFonts w:asciiTheme="minorHAnsi" w:hAnsiTheme="minorHAnsi" w:cstheme="minorHAnsi"/>
          <w:sz w:val="24"/>
          <w:szCs w:val="24"/>
        </w:rPr>
        <w:tab/>
        <w:t>lei (valoarea în litere), după cum urmează:</w:t>
      </w:r>
    </w:p>
    <w:p w14:paraId="598BA85D" w14:textId="77777777" w:rsidR="00606179" w:rsidRPr="00C30D81" w:rsidRDefault="00606179" w:rsidP="00606179">
      <w:pPr>
        <w:pStyle w:val="Bodytext20"/>
        <w:shd w:val="clear" w:color="auto" w:fill="auto"/>
        <w:tabs>
          <w:tab w:val="left" w:pos="394"/>
          <w:tab w:val="left" w:leader="dot" w:pos="4862"/>
        </w:tabs>
        <w:spacing w:line="244" w:lineRule="exact"/>
        <w:ind w:firstLine="0"/>
        <w:jc w:val="left"/>
        <w:rPr>
          <w:rFonts w:asciiTheme="minorHAnsi" w:hAnsiTheme="minorHAnsi" w:cs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138"/>
        <w:gridCol w:w="1094"/>
        <w:gridCol w:w="1109"/>
        <w:gridCol w:w="1109"/>
        <w:gridCol w:w="1109"/>
        <w:gridCol w:w="1109"/>
        <w:gridCol w:w="1157"/>
        <w:gridCol w:w="1243"/>
      </w:tblGrid>
      <w:tr w:rsidR="00B17883" w:rsidRPr="00B70D54" w14:paraId="70046942" w14:textId="77777777" w:rsidTr="00C30D81">
        <w:trPr>
          <w:trHeight w:hRule="exact" w:val="1859"/>
          <w:jc w:val="center"/>
        </w:trPr>
        <w:tc>
          <w:tcPr>
            <w:tcW w:w="1181" w:type="dxa"/>
            <w:tcBorders>
              <w:top w:val="single" w:sz="4" w:space="0" w:color="auto"/>
              <w:left w:val="single" w:sz="4" w:space="0" w:color="auto"/>
            </w:tcBorders>
            <w:shd w:val="clear" w:color="auto" w:fill="FFFFFF"/>
            <w:vAlign w:val="center"/>
          </w:tcPr>
          <w:p w14:paraId="008C51B2" w14:textId="77777777" w:rsidR="00B17883" w:rsidRPr="00B70D54" w:rsidRDefault="00173F36" w:rsidP="00C30D81">
            <w:pPr>
              <w:pStyle w:val="Bodytext20"/>
              <w:framePr w:w="10248" w:wrap="notBeside" w:vAnchor="text" w:hAnchor="text" w:xAlign="center" w:y="1"/>
              <w:shd w:val="clear" w:color="auto" w:fill="auto"/>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Valoarea totală eligibilă a proiectului, inclusiv TVA eligibil</w:t>
            </w:r>
          </w:p>
        </w:tc>
        <w:tc>
          <w:tcPr>
            <w:tcW w:w="2232" w:type="dxa"/>
            <w:gridSpan w:val="2"/>
            <w:tcBorders>
              <w:top w:val="single" w:sz="4" w:space="0" w:color="auto"/>
              <w:left w:val="single" w:sz="4" w:space="0" w:color="auto"/>
            </w:tcBorders>
            <w:shd w:val="clear" w:color="auto" w:fill="FFFFFF"/>
            <w:vAlign w:val="center"/>
          </w:tcPr>
          <w:p w14:paraId="2226BFBB" w14:textId="77777777" w:rsidR="00B17883" w:rsidRPr="00B70D54" w:rsidRDefault="00173F36" w:rsidP="00C30D81">
            <w:pPr>
              <w:pStyle w:val="Bodytext20"/>
              <w:framePr w:w="10248" w:wrap="notBeside" w:vAnchor="text" w:hAnchor="text" w:xAlign="center" w:y="1"/>
              <w:shd w:val="clear" w:color="auto" w:fill="auto"/>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Valoarea eligibilă nerambursabilă din partea fondurilor (FEDR/FSE+/FC/FTJ)</w:t>
            </w:r>
          </w:p>
        </w:tc>
        <w:tc>
          <w:tcPr>
            <w:tcW w:w="2218" w:type="dxa"/>
            <w:gridSpan w:val="2"/>
            <w:tcBorders>
              <w:top w:val="single" w:sz="4" w:space="0" w:color="auto"/>
              <w:left w:val="single" w:sz="4" w:space="0" w:color="auto"/>
            </w:tcBorders>
            <w:shd w:val="clear" w:color="auto" w:fill="FFFFFF"/>
            <w:vAlign w:val="center"/>
          </w:tcPr>
          <w:p w14:paraId="439626E7" w14:textId="77777777" w:rsidR="00B17883" w:rsidRPr="00B70D54" w:rsidRDefault="00173F36" w:rsidP="00C30D81">
            <w:pPr>
              <w:pStyle w:val="Bodytext20"/>
              <w:framePr w:w="10248" w:wrap="notBeside" w:vAnchor="text" w:hAnchor="text" w:xAlign="center" w:y="1"/>
              <w:shd w:val="clear" w:color="auto" w:fill="auto"/>
              <w:spacing w:line="293"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Valoarea eligibilă nerambursabilă din bugetul naţional</w:t>
            </w:r>
          </w:p>
        </w:tc>
        <w:tc>
          <w:tcPr>
            <w:tcW w:w="2218" w:type="dxa"/>
            <w:gridSpan w:val="2"/>
            <w:tcBorders>
              <w:top w:val="single" w:sz="4" w:space="0" w:color="auto"/>
              <w:left w:val="single" w:sz="4" w:space="0" w:color="auto"/>
            </w:tcBorders>
            <w:shd w:val="clear" w:color="auto" w:fill="FFFFFF"/>
            <w:vAlign w:val="center"/>
          </w:tcPr>
          <w:p w14:paraId="725F3336" w14:textId="77777777" w:rsidR="00B17883" w:rsidRPr="00B70D54" w:rsidRDefault="00173F36" w:rsidP="00C30D81">
            <w:pPr>
              <w:pStyle w:val="Bodytext20"/>
              <w:framePr w:w="10248" w:wrap="notBeside" w:vAnchor="text" w:hAnchor="text" w:xAlign="center" w:y="1"/>
              <w:shd w:val="clear" w:color="auto" w:fill="auto"/>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 cofinanţare eligibilă beneficiar</w:t>
            </w:r>
          </w:p>
        </w:tc>
        <w:tc>
          <w:tcPr>
            <w:tcW w:w="1157" w:type="dxa"/>
            <w:tcBorders>
              <w:top w:val="single" w:sz="4" w:space="0" w:color="auto"/>
              <w:left w:val="single" w:sz="4" w:space="0" w:color="auto"/>
            </w:tcBorders>
            <w:shd w:val="clear" w:color="auto" w:fill="FFFFFF"/>
            <w:vAlign w:val="bottom"/>
          </w:tcPr>
          <w:p w14:paraId="493C851E" w14:textId="0E616227" w:rsidR="00B17883" w:rsidRPr="00B70D54" w:rsidRDefault="00173F36" w:rsidP="00852C3E">
            <w:pPr>
              <w:pStyle w:val="Bodytext20"/>
              <w:framePr w:w="10248" w:wrap="notBeside" w:vAnchor="text" w:hAnchor="text" w:xAlign="center" w:y="1"/>
              <w:shd w:val="clear" w:color="auto" w:fill="auto"/>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Valoarea</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totală</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neeligibilă</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a</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proiectului,</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inclusiv</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TVA</w:t>
            </w:r>
            <w:r w:rsidR="00C30D81" w:rsidRPr="00B70D54">
              <w:rPr>
                <w:rFonts w:asciiTheme="minorHAnsi" w:hAnsiTheme="minorHAnsi" w:cstheme="minorHAnsi"/>
                <w:sz w:val="21"/>
                <w:szCs w:val="21"/>
              </w:rPr>
              <w:t xml:space="preserve"> </w:t>
            </w:r>
            <w:r w:rsidRPr="00B70D54">
              <w:rPr>
                <w:rStyle w:val="Bodytext22"/>
                <w:rFonts w:asciiTheme="minorHAnsi" w:hAnsiTheme="minorHAnsi" w:cstheme="minorHAnsi"/>
                <w:sz w:val="21"/>
                <w:szCs w:val="21"/>
              </w:rPr>
              <w:t>neeligibil</w:t>
            </w:r>
            <w:r w:rsidR="00852C3E" w:rsidRPr="00B70D54">
              <w:rPr>
                <w:rStyle w:val="Bodytext22"/>
                <w:rFonts w:asciiTheme="minorHAnsi" w:hAnsiTheme="minorHAnsi" w:cstheme="minorHAnsi"/>
                <w:sz w:val="21"/>
                <w:szCs w:val="21"/>
              </w:rPr>
              <w:t>¹</w:t>
            </w:r>
          </w:p>
        </w:tc>
        <w:tc>
          <w:tcPr>
            <w:tcW w:w="1243" w:type="dxa"/>
            <w:tcBorders>
              <w:top w:val="single" w:sz="4" w:space="0" w:color="auto"/>
              <w:left w:val="single" w:sz="4" w:space="0" w:color="auto"/>
              <w:right w:val="single" w:sz="4" w:space="0" w:color="auto"/>
            </w:tcBorders>
            <w:shd w:val="clear" w:color="auto" w:fill="FFFFFF"/>
            <w:vAlign w:val="center"/>
          </w:tcPr>
          <w:p w14:paraId="31CBBC52" w14:textId="77777777" w:rsidR="00B17883" w:rsidRPr="00B70D54" w:rsidRDefault="00173F36" w:rsidP="00C30D81">
            <w:pPr>
              <w:pStyle w:val="Bodytext20"/>
              <w:framePr w:w="10248" w:wrap="notBeside" w:vAnchor="text" w:hAnchor="text" w:xAlign="center" w:y="1"/>
              <w:shd w:val="clear" w:color="auto" w:fill="auto"/>
              <w:spacing w:line="293"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Valoarea totală a proiectului</w:t>
            </w:r>
          </w:p>
        </w:tc>
      </w:tr>
      <w:tr w:rsidR="00B17883" w:rsidRPr="00B70D54" w14:paraId="4C5013A4" w14:textId="77777777">
        <w:trPr>
          <w:trHeight w:hRule="exact" w:val="379"/>
          <w:jc w:val="center"/>
        </w:trPr>
        <w:tc>
          <w:tcPr>
            <w:tcW w:w="1181" w:type="dxa"/>
            <w:tcBorders>
              <w:top w:val="single" w:sz="4" w:space="0" w:color="auto"/>
              <w:left w:val="single" w:sz="4" w:space="0" w:color="auto"/>
            </w:tcBorders>
            <w:shd w:val="clear" w:color="auto" w:fill="FFFFFF"/>
            <w:vAlign w:val="bottom"/>
          </w:tcPr>
          <w:p w14:paraId="7446F026"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c>
          <w:tcPr>
            <w:tcW w:w="1138" w:type="dxa"/>
            <w:tcBorders>
              <w:top w:val="single" w:sz="4" w:space="0" w:color="auto"/>
              <w:left w:val="single" w:sz="4" w:space="0" w:color="auto"/>
            </w:tcBorders>
            <w:shd w:val="clear" w:color="auto" w:fill="FFFFFF"/>
            <w:vAlign w:val="bottom"/>
          </w:tcPr>
          <w:p w14:paraId="6077E6A7"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c>
          <w:tcPr>
            <w:tcW w:w="1094" w:type="dxa"/>
            <w:tcBorders>
              <w:top w:val="single" w:sz="4" w:space="0" w:color="auto"/>
              <w:left w:val="single" w:sz="4" w:space="0" w:color="auto"/>
            </w:tcBorders>
            <w:shd w:val="clear" w:color="auto" w:fill="FFFFFF"/>
            <w:vAlign w:val="bottom"/>
          </w:tcPr>
          <w:p w14:paraId="72D87074" w14:textId="77777777" w:rsidR="00B17883" w:rsidRPr="00B70D54" w:rsidRDefault="00173F36">
            <w:pPr>
              <w:pStyle w:val="Bodytext20"/>
              <w:framePr w:w="10248" w:wrap="notBeside" w:vAnchor="text" w:hAnchor="text" w:xAlign="center" w:y="1"/>
              <w:shd w:val="clear" w:color="auto" w:fill="auto"/>
              <w:spacing w:line="244" w:lineRule="exact"/>
              <w:ind w:left="400" w:firstLine="0"/>
              <w:jc w:val="left"/>
              <w:rPr>
                <w:rFonts w:asciiTheme="minorHAnsi" w:hAnsiTheme="minorHAnsi" w:cstheme="minorHAnsi"/>
                <w:sz w:val="21"/>
                <w:szCs w:val="21"/>
              </w:rPr>
            </w:pPr>
            <w:r w:rsidRPr="00B70D54">
              <w:rPr>
                <w:rStyle w:val="Bodytext22"/>
                <w:rFonts w:asciiTheme="minorHAnsi" w:hAnsiTheme="minorHAnsi" w:cstheme="minorHAnsi"/>
                <w:sz w:val="21"/>
                <w:szCs w:val="21"/>
              </w:rPr>
              <w:t>(%)</w:t>
            </w:r>
          </w:p>
        </w:tc>
        <w:tc>
          <w:tcPr>
            <w:tcW w:w="1109" w:type="dxa"/>
            <w:tcBorders>
              <w:top w:val="single" w:sz="4" w:space="0" w:color="auto"/>
              <w:left w:val="single" w:sz="4" w:space="0" w:color="auto"/>
            </w:tcBorders>
            <w:shd w:val="clear" w:color="auto" w:fill="FFFFFF"/>
            <w:vAlign w:val="bottom"/>
          </w:tcPr>
          <w:p w14:paraId="745EFF88"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c>
          <w:tcPr>
            <w:tcW w:w="1109" w:type="dxa"/>
            <w:tcBorders>
              <w:top w:val="single" w:sz="4" w:space="0" w:color="auto"/>
              <w:left w:val="single" w:sz="4" w:space="0" w:color="auto"/>
            </w:tcBorders>
            <w:shd w:val="clear" w:color="auto" w:fill="FFFFFF"/>
            <w:vAlign w:val="bottom"/>
          </w:tcPr>
          <w:p w14:paraId="7B7E0C19" w14:textId="77777777" w:rsidR="00B17883" w:rsidRPr="00B70D54" w:rsidRDefault="00173F36">
            <w:pPr>
              <w:pStyle w:val="Bodytext20"/>
              <w:framePr w:w="10248" w:wrap="notBeside" w:vAnchor="text" w:hAnchor="text" w:xAlign="center" w:y="1"/>
              <w:shd w:val="clear" w:color="auto" w:fill="auto"/>
              <w:spacing w:line="244" w:lineRule="exact"/>
              <w:ind w:left="420" w:firstLine="0"/>
              <w:jc w:val="left"/>
              <w:rPr>
                <w:rFonts w:asciiTheme="minorHAnsi" w:hAnsiTheme="minorHAnsi" w:cstheme="minorHAnsi"/>
                <w:sz w:val="21"/>
                <w:szCs w:val="21"/>
              </w:rPr>
            </w:pPr>
            <w:r w:rsidRPr="00B70D54">
              <w:rPr>
                <w:rStyle w:val="Bodytext22"/>
                <w:rFonts w:asciiTheme="minorHAnsi" w:hAnsiTheme="minorHAnsi" w:cstheme="minorHAnsi"/>
                <w:sz w:val="21"/>
                <w:szCs w:val="21"/>
              </w:rPr>
              <w:t>(%)</w:t>
            </w:r>
          </w:p>
        </w:tc>
        <w:tc>
          <w:tcPr>
            <w:tcW w:w="1109" w:type="dxa"/>
            <w:tcBorders>
              <w:top w:val="single" w:sz="4" w:space="0" w:color="auto"/>
              <w:left w:val="single" w:sz="4" w:space="0" w:color="auto"/>
            </w:tcBorders>
            <w:shd w:val="clear" w:color="auto" w:fill="FFFFFF"/>
            <w:vAlign w:val="bottom"/>
          </w:tcPr>
          <w:p w14:paraId="2DA3197D"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c>
          <w:tcPr>
            <w:tcW w:w="1109" w:type="dxa"/>
            <w:tcBorders>
              <w:top w:val="single" w:sz="4" w:space="0" w:color="auto"/>
              <w:left w:val="single" w:sz="4" w:space="0" w:color="auto"/>
            </w:tcBorders>
            <w:shd w:val="clear" w:color="auto" w:fill="FFFFFF"/>
            <w:vAlign w:val="bottom"/>
          </w:tcPr>
          <w:p w14:paraId="6515945E" w14:textId="77777777" w:rsidR="00B17883" w:rsidRPr="00B70D54" w:rsidRDefault="00173F36">
            <w:pPr>
              <w:pStyle w:val="Bodytext20"/>
              <w:framePr w:w="10248" w:wrap="notBeside" w:vAnchor="text" w:hAnchor="text" w:xAlign="center" w:y="1"/>
              <w:shd w:val="clear" w:color="auto" w:fill="auto"/>
              <w:spacing w:line="244" w:lineRule="exact"/>
              <w:ind w:left="420" w:firstLine="0"/>
              <w:jc w:val="left"/>
              <w:rPr>
                <w:rFonts w:asciiTheme="minorHAnsi" w:hAnsiTheme="minorHAnsi" w:cstheme="minorHAnsi"/>
                <w:sz w:val="21"/>
                <w:szCs w:val="21"/>
              </w:rPr>
            </w:pPr>
            <w:r w:rsidRPr="00B70D54">
              <w:rPr>
                <w:rStyle w:val="Bodytext22"/>
                <w:rFonts w:asciiTheme="minorHAnsi" w:hAnsiTheme="minorHAnsi" w:cstheme="minorHAnsi"/>
                <w:sz w:val="21"/>
                <w:szCs w:val="21"/>
              </w:rPr>
              <w:t>(%)</w:t>
            </w:r>
          </w:p>
        </w:tc>
        <w:tc>
          <w:tcPr>
            <w:tcW w:w="1157" w:type="dxa"/>
            <w:tcBorders>
              <w:top w:val="single" w:sz="4" w:space="0" w:color="auto"/>
              <w:left w:val="single" w:sz="4" w:space="0" w:color="auto"/>
            </w:tcBorders>
            <w:shd w:val="clear" w:color="auto" w:fill="FFFFFF"/>
            <w:vAlign w:val="bottom"/>
          </w:tcPr>
          <w:p w14:paraId="07E9D0B0"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c>
          <w:tcPr>
            <w:tcW w:w="1243" w:type="dxa"/>
            <w:tcBorders>
              <w:top w:val="single" w:sz="4" w:space="0" w:color="auto"/>
              <w:left w:val="single" w:sz="4" w:space="0" w:color="auto"/>
              <w:right w:val="single" w:sz="4" w:space="0" w:color="auto"/>
            </w:tcBorders>
            <w:shd w:val="clear" w:color="auto" w:fill="FFFFFF"/>
            <w:vAlign w:val="bottom"/>
          </w:tcPr>
          <w:p w14:paraId="2FF7B10D"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(lei)</w:t>
            </w:r>
          </w:p>
        </w:tc>
      </w:tr>
      <w:tr w:rsidR="00B17883" w:rsidRPr="00C30D81" w14:paraId="3D01B6D3" w14:textId="77777777">
        <w:trPr>
          <w:trHeight w:hRule="exact" w:val="672"/>
          <w:jc w:val="center"/>
        </w:trPr>
        <w:tc>
          <w:tcPr>
            <w:tcW w:w="1181" w:type="dxa"/>
            <w:tcBorders>
              <w:top w:val="single" w:sz="4" w:space="0" w:color="auto"/>
              <w:left w:val="single" w:sz="4" w:space="0" w:color="auto"/>
            </w:tcBorders>
            <w:shd w:val="clear" w:color="auto" w:fill="FFFFFF"/>
            <w:vAlign w:val="center"/>
          </w:tcPr>
          <w:p w14:paraId="370E6534" w14:textId="77777777" w:rsidR="00B17883" w:rsidRPr="00B70D54" w:rsidRDefault="00173F36">
            <w:pPr>
              <w:pStyle w:val="Bodytext20"/>
              <w:framePr w:w="10248" w:wrap="notBeside" w:vAnchor="text" w:hAnchor="text" w:xAlign="center" w:y="1"/>
              <w:shd w:val="clear" w:color="auto" w:fill="auto"/>
              <w:spacing w:line="298"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1=2 + 3+4</w:t>
            </w:r>
          </w:p>
        </w:tc>
        <w:tc>
          <w:tcPr>
            <w:tcW w:w="1138" w:type="dxa"/>
            <w:tcBorders>
              <w:top w:val="single" w:sz="4" w:space="0" w:color="auto"/>
              <w:left w:val="single" w:sz="4" w:space="0" w:color="auto"/>
            </w:tcBorders>
            <w:shd w:val="clear" w:color="auto" w:fill="FFFFFF"/>
            <w:vAlign w:val="center"/>
          </w:tcPr>
          <w:p w14:paraId="3E4D4193"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2</w:t>
            </w:r>
          </w:p>
        </w:tc>
        <w:tc>
          <w:tcPr>
            <w:tcW w:w="1094" w:type="dxa"/>
            <w:tcBorders>
              <w:top w:val="single" w:sz="4" w:space="0" w:color="auto"/>
              <w:left w:val="single" w:sz="4" w:space="0" w:color="auto"/>
            </w:tcBorders>
            <w:shd w:val="clear" w:color="auto" w:fill="FFFFFF"/>
            <w:vAlign w:val="center"/>
          </w:tcPr>
          <w:p w14:paraId="34D97B65" w14:textId="0B041352" w:rsidR="00B17883" w:rsidRPr="00B70D54" w:rsidRDefault="00B17883">
            <w:pPr>
              <w:pStyle w:val="Bodytext20"/>
              <w:framePr w:w="10248" w:wrap="notBeside" w:vAnchor="text" w:hAnchor="text" w:xAlign="center" w:y="1"/>
              <w:shd w:val="clear" w:color="auto" w:fill="auto"/>
              <w:spacing w:line="244" w:lineRule="exact"/>
              <w:ind w:left="400" w:firstLine="0"/>
              <w:jc w:val="left"/>
              <w:rPr>
                <w:rFonts w:asciiTheme="minorHAnsi" w:hAnsiTheme="minorHAnsi" w:cstheme="minorHAnsi"/>
                <w:sz w:val="21"/>
                <w:szCs w:val="21"/>
              </w:rPr>
            </w:pPr>
          </w:p>
        </w:tc>
        <w:tc>
          <w:tcPr>
            <w:tcW w:w="1109" w:type="dxa"/>
            <w:tcBorders>
              <w:top w:val="single" w:sz="4" w:space="0" w:color="auto"/>
              <w:left w:val="single" w:sz="4" w:space="0" w:color="auto"/>
            </w:tcBorders>
            <w:shd w:val="clear" w:color="auto" w:fill="FFFFFF"/>
            <w:vAlign w:val="center"/>
          </w:tcPr>
          <w:p w14:paraId="165FA71D"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3</w:t>
            </w:r>
          </w:p>
        </w:tc>
        <w:tc>
          <w:tcPr>
            <w:tcW w:w="1109" w:type="dxa"/>
            <w:tcBorders>
              <w:top w:val="single" w:sz="4" w:space="0" w:color="auto"/>
              <w:left w:val="single" w:sz="4" w:space="0" w:color="auto"/>
            </w:tcBorders>
            <w:shd w:val="clear" w:color="auto" w:fill="FFFFFF"/>
            <w:vAlign w:val="center"/>
          </w:tcPr>
          <w:p w14:paraId="6E9AB9B5" w14:textId="3665E05F" w:rsidR="00B17883" w:rsidRPr="00B70D54" w:rsidRDefault="00B17883">
            <w:pPr>
              <w:pStyle w:val="Bodytext20"/>
              <w:framePr w:w="10248" w:wrap="notBeside" w:vAnchor="text" w:hAnchor="text" w:xAlign="center" w:y="1"/>
              <w:shd w:val="clear" w:color="auto" w:fill="auto"/>
              <w:spacing w:line="244" w:lineRule="exact"/>
              <w:ind w:left="420" w:firstLine="0"/>
              <w:jc w:val="left"/>
              <w:rPr>
                <w:rFonts w:asciiTheme="minorHAnsi" w:hAnsiTheme="minorHAnsi" w:cstheme="minorHAnsi"/>
                <w:sz w:val="21"/>
                <w:szCs w:val="21"/>
              </w:rPr>
            </w:pPr>
          </w:p>
        </w:tc>
        <w:tc>
          <w:tcPr>
            <w:tcW w:w="1109" w:type="dxa"/>
            <w:tcBorders>
              <w:top w:val="single" w:sz="4" w:space="0" w:color="auto"/>
              <w:left w:val="single" w:sz="4" w:space="0" w:color="auto"/>
            </w:tcBorders>
            <w:shd w:val="clear" w:color="auto" w:fill="FFFFFF"/>
            <w:vAlign w:val="center"/>
          </w:tcPr>
          <w:p w14:paraId="40D33B1B"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4</w:t>
            </w:r>
          </w:p>
        </w:tc>
        <w:tc>
          <w:tcPr>
            <w:tcW w:w="1109" w:type="dxa"/>
            <w:tcBorders>
              <w:top w:val="single" w:sz="4" w:space="0" w:color="auto"/>
              <w:left w:val="single" w:sz="4" w:space="0" w:color="auto"/>
            </w:tcBorders>
            <w:shd w:val="clear" w:color="auto" w:fill="FFFFFF"/>
            <w:vAlign w:val="center"/>
          </w:tcPr>
          <w:p w14:paraId="028F5972" w14:textId="01C977F4" w:rsidR="00B17883" w:rsidRPr="00B70D54" w:rsidRDefault="00B17883">
            <w:pPr>
              <w:pStyle w:val="Bodytext20"/>
              <w:framePr w:w="10248" w:wrap="notBeside" w:vAnchor="text" w:hAnchor="text" w:xAlign="center" w:y="1"/>
              <w:shd w:val="clear" w:color="auto" w:fill="auto"/>
              <w:spacing w:line="244" w:lineRule="exact"/>
              <w:ind w:left="420" w:firstLine="0"/>
              <w:jc w:val="left"/>
              <w:rPr>
                <w:rFonts w:asciiTheme="minorHAnsi" w:hAnsiTheme="minorHAnsi" w:cstheme="minorHAnsi"/>
                <w:sz w:val="21"/>
                <w:szCs w:val="21"/>
              </w:rPr>
            </w:pPr>
          </w:p>
        </w:tc>
        <w:tc>
          <w:tcPr>
            <w:tcW w:w="1157" w:type="dxa"/>
            <w:tcBorders>
              <w:top w:val="single" w:sz="4" w:space="0" w:color="auto"/>
              <w:left w:val="single" w:sz="4" w:space="0" w:color="auto"/>
            </w:tcBorders>
            <w:shd w:val="clear" w:color="auto" w:fill="FFFFFF"/>
            <w:vAlign w:val="center"/>
          </w:tcPr>
          <w:p w14:paraId="50672DB3" w14:textId="77777777" w:rsidR="00B17883" w:rsidRPr="00B70D54" w:rsidRDefault="00173F36">
            <w:pPr>
              <w:pStyle w:val="Bodytext20"/>
              <w:framePr w:w="10248" w:wrap="notBeside" w:vAnchor="text" w:hAnchor="text" w:xAlign="center" w:y="1"/>
              <w:shd w:val="clear" w:color="auto" w:fill="auto"/>
              <w:spacing w:line="244" w:lineRule="exact"/>
              <w:ind w:firstLine="0"/>
              <w:rPr>
                <w:rFonts w:asciiTheme="minorHAnsi" w:hAnsiTheme="minorHAnsi" w:cstheme="minorHAnsi"/>
                <w:sz w:val="21"/>
                <w:szCs w:val="21"/>
              </w:rPr>
            </w:pPr>
            <w:r w:rsidRPr="00B70D54">
              <w:rPr>
                <w:rStyle w:val="Bodytext22"/>
                <w:rFonts w:asciiTheme="minorHAnsi" w:hAnsiTheme="minorHAnsi" w:cstheme="minorHAnsi"/>
                <w:sz w:val="21"/>
                <w:szCs w:val="21"/>
              </w:rPr>
              <w:t>5</w:t>
            </w:r>
          </w:p>
        </w:tc>
        <w:tc>
          <w:tcPr>
            <w:tcW w:w="1243" w:type="dxa"/>
            <w:tcBorders>
              <w:top w:val="single" w:sz="4" w:space="0" w:color="auto"/>
              <w:left w:val="single" w:sz="4" w:space="0" w:color="auto"/>
              <w:right w:val="single" w:sz="4" w:space="0" w:color="auto"/>
            </w:tcBorders>
            <w:shd w:val="clear" w:color="auto" w:fill="FFFFFF"/>
            <w:vAlign w:val="center"/>
          </w:tcPr>
          <w:p w14:paraId="21510A37" w14:textId="77777777" w:rsidR="00B17883" w:rsidRPr="00C30D81" w:rsidRDefault="00173F36">
            <w:pPr>
              <w:pStyle w:val="Bodytext20"/>
              <w:framePr w:w="10248" w:wrap="notBeside" w:vAnchor="text" w:hAnchor="text" w:xAlign="center" w:y="1"/>
              <w:shd w:val="clear" w:color="auto" w:fill="auto"/>
              <w:spacing w:line="244" w:lineRule="exact"/>
              <w:ind w:left="220" w:firstLine="0"/>
              <w:jc w:val="left"/>
              <w:rPr>
                <w:rFonts w:asciiTheme="minorHAnsi" w:hAnsiTheme="minorHAnsi" w:cstheme="minorHAnsi"/>
                <w:sz w:val="21"/>
                <w:szCs w:val="21"/>
              </w:rPr>
            </w:pPr>
            <w:r w:rsidRPr="00B70D54">
              <w:rPr>
                <w:rStyle w:val="Bodytext22"/>
                <w:rFonts w:asciiTheme="minorHAnsi" w:hAnsiTheme="minorHAnsi" w:cstheme="minorHAnsi"/>
                <w:sz w:val="21"/>
                <w:szCs w:val="21"/>
              </w:rPr>
              <w:t>6 = 1 + 5</w:t>
            </w:r>
          </w:p>
        </w:tc>
      </w:tr>
      <w:tr w:rsidR="00B17883" w:rsidRPr="00C30D81" w14:paraId="5BB14000" w14:textId="77777777">
        <w:trPr>
          <w:trHeight w:hRule="exact" w:val="413"/>
          <w:jc w:val="center"/>
        </w:trPr>
        <w:tc>
          <w:tcPr>
            <w:tcW w:w="1181" w:type="dxa"/>
            <w:tcBorders>
              <w:top w:val="single" w:sz="4" w:space="0" w:color="auto"/>
              <w:left w:val="single" w:sz="4" w:space="0" w:color="auto"/>
              <w:bottom w:val="single" w:sz="4" w:space="0" w:color="auto"/>
            </w:tcBorders>
            <w:shd w:val="clear" w:color="auto" w:fill="FFFFFF"/>
          </w:tcPr>
          <w:p w14:paraId="05CF8423"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38" w:type="dxa"/>
            <w:tcBorders>
              <w:top w:val="single" w:sz="4" w:space="0" w:color="auto"/>
              <w:left w:val="single" w:sz="4" w:space="0" w:color="auto"/>
              <w:bottom w:val="single" w:sz="4" w:space="0" w:color="auto"/>
            </w:tcBorders>
            <w:shd w:val="clear" w:color="auto" w:fill="FFFFFF"/>
          </w:tcPr>
          <w:p w14:paraId="050CF122"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094" w:type="dxa"/>
            <w:tcBorders>
              <w:top w:val="single" w:sz="4" w:space="0" w:color="auto"/>
              <w:left w:val="single" w:sz="4" w:space="0" w:color="auto"/>
              <w:bottom w:val="single" w:sz="4" w:space="0" w:color="auto"/>
            </w:tcBorders>
            <w:shd w:val="clear" w:color="auto" w:fill="FFFFFF"/>
          </w:tcPr>
          <w:p w14:paraId="5C8B6497"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09" w:type="dxa"/>
            <w:tcBorders>
              <w:top w:val="single" w:sz="4" w:space="0" w:color="auto"/>
              <w:left w:val="single" w:sz="4" w:space="0" w:color="auto"/>
              <w:bottom w:val="single" w:sz="4" w:space="0" w:color="auto"/>
            </w:tcBorders>
            <w:shd w:val="clear" w:color="auto" w:fill="FFFFFF"/>
          </w:tcPr>
          <w:p w14:paraId="6A9EDA62"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09" w:type="dxa"/>
            <w:tcBorders>
              <w:top w:val="single" w:sz="4" w:space="0" w:color="auto"/>
              <w:left w:val="single" w:sz="4" w:space="0" w:color="auto"/>
              <w:bottom w:val="single" w:sz="4" w:space="0" w:color="auto"/>
            </w:tcBorders>
            <w:shd w:val="clear" w:color="auto" w:fill="FFFFFF"/>
          </w:tcPr>
          <w:p w14:paraId="6B2CC029"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09" w:type="dxa"/>
            <w:tcBorders>
              <w:top w:val="single" w:sz="4" w:space="0" w:color="auto"/>
              <w:left w:val="single" w:sz="4" w:space="0" w:color="auto"/>
              <w:bottom w:val="single" w:sz="4" w:space="0" w:color="auto"/>
            </w:tcBorders>
            <w:shd w:val="clear" w:color="auto" w:fill="FFFFFF"/>
          </w:tcPr>
          <w:p w14:paraId="2ED4C794"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09" w:type="dxa"/>
            <w:tcBorders>
              <w:top w:val="single" w:sz="4" w:space="0" w:color="auto"/>
              <w:left w:val="single" w:sz="4" w:space="0" w:color="auto"/>
              <w:bottom w:val="single" w:sz="4" w:space="0" w:color="auto"/>
            </w:tcBorders>
            <w:shd w:val="clear" w:color="auto" w:fill="FFFFFF"/>
          </w:tcPr>
          <w:p w14:paraId="33F934C9"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157" w:type="dxa"/>
            <w:tcBorders>
              <w:top w:val="single" w:sz="4" w:space="0" w:color="auto"/>
              <w:left w:val="single" w:sz="4" w:space="0" w:color="auto"/>
              <w:bottom w:val="single" w:sz="4" w:space="0" w:color="auto"/>
            </w:tcBorders>
            <w:shd w:val="clear" w:color="auto" w:fill="FFFFFF"/>
          </w:tcPr>
          <w:p w14:paraId="7A6AC973" w14:textId="77777777" w:rsidR="00B17883" w:rsidRPr="00C30D81" w:rsidRDefault="00B17883">
            <w:pPr>
              <w:framePr w:w="10248" w:wrap="notBeside" w:vAnchor="text" w:hAnchor="text" w:xAlign="center" w:y="1"/>
              <w:rPr>
                <w:rFonts w:asciiTheme="minorHAnsi" w:hAnsiTheme="minorHAnsi" w:cstheme="minorHAnsi"/>
                <w:sz w:val="21"/>
                <w:szCs w:val="21"/>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6DBF3716" w14:textId="77777777" w:rsidR="00B17883" w:rsidRPr="00C30D81" w:rsidRDefault="00B17883">
            <w:pPr>
              <w:framePr w:w="10248" w:wrap="notBeside" w:vAnchor="text" w:hAnchor="text" w:xAlign="center" w:y="1"/>
              <w:rPr>
                <w:rFonts w:asciiTheme="minorHAnsi" w:hAnsiTheme="minorHAnsi" w:cstheme="minorHAnsi"/>
                <w:sz w:val="21"/>
                <w:szCs w:val="21"/>
              </w:rPr>
            </w:pPr>
          </w:p>
        </w:tc>
      </w:tr>
    </w:tbl>
    <w:p w14:paraId="39F12754" w14:textId="77777777" w:rsidR="00B17883" w:rsidRPr="00C30D81" w:rsidRDefault="00B17883">
      <w:pPr>
        <w:framePr w:w="10248" w:wrap="notBeside" w:vAnchor="text" w:hAnchor="text" w:xAlign="center" w:y="1"/>
        <w:rPr>
          <w:rFonts w:asciiTheme="minorHAnsi" w:hAnsiTheme="minorHAnsi" w:cstheme="minorHAnsi"/>
        </w:rPr>
      </w:pPr>
    </w:p>
    <w:p w14:paraId="7FE6ECE7" w14:textId="77777777" w:rsidR="00852C3E" w:rsidRDefault="00852C3E" w:rsidP="00C2677E">
      <w:pPr>
        <w:tabs>
          <w:tab w:val="left" w:pos="2649"/>
        </w:tabs>
        <w:rPr>
          <w:sz w:val="14"/>
          <w:szCs w:val="14"/>
        </w:rPr>
      </w:pPr>
    </w:p>
    <w:p w14:paraId="0BA1CEE3" w14:textId="77777777" w:rsidR="00852C3E" w:rsidRDefault="00852C3E" w:rsidP="00C2677E">
      <w:pPr>
        <w:tabs>
          <w:tab w:val="left" w:pos="2649"/>
        </w:tabs>
        <w:rPr>
          <w:sz w:val="14"/>
          <w:szCs w:val="14"/>
        </w:rPr>
      </w:pPr>
    </w:p>
    <w:p w14:paraId="3628E90E" w14:textId="77777777" w:rsidR="00852C3E" w:rsidRDefault="00852C3E" w:rsidP="00C2677E">
      <w:pPr>
        <w:tabs>
          <w:tab w:val="left" w:pos="2649"/>
        </w:tabs>
        <w:rPr>
          <w:sz w:val="14"/>
          <w:szCs w:val="14"/>
        </w:rPr>
      </w:pPr>
    </w:p>
    <w:p w14:paraId="3940CA2D" w14:textId="77777777" w:rsidR="00852C3E" w:rsidRDefault="00852C3E" w:rsidP="00C2677E">
      <w:pPr>
        <w:tabs>
          <w:tab w:val="left" w:pos="2649"/>
        </w:tabs>
        <w:rPr>
          <w:sz w:val="14"/>
          <w:szCs w:val="14"/>
        </w:rPr>
      </w:pPr>
    </w:p>
    <w:p w14:paraId="55F15592" w14:textId="77777777" w:rsidR="00852C3E" w:rsidRDefault="00852C3E" w:rsidP="00C2677E">
      <w:pPr>
        <w:tabs>
          <w:tab w:val="left" w:pos="2649"/>
        </w:tabs>
        <w:rPr>
          <w:sz w:val="14"/>
          <w:szCs w:val="14"/>
        </w:rPr>
      </w:pPr>
    </w:p>
    <w:p w14:paraId="05F01960" w14:textId="0598E762" w:rsidR="00B17883" w:rsidRDefault="00852C3E" w:rsidP="00C2677E">
      <w:pPr>
        <w:tabs>
          <w:tab w:val="left" w:pos="2649"/>
        </w:tabs>
      </w:pPr>
      <w:r>
        <w:rPr>
          <w:sz w:val="14"/>
          <w:szCs w:val="14"/>
        </w:rPr>
        <w:t xml:space="preserve">1 </w:t>
      </w:r>
      <w:r>
        <w:rPr>
          <w:rFonts w:ascii="Trebuchet MS" w:hAnsi="Trebuchet MS" w:cs="Trebuchet MS"/>
          <w:sz w:val="16"/>
          <w:szCs w:val="16"/>
        </w:rPr>
        <w:t xml:space="preserve">TVA care nu se încadrează în prevederile art. 9 alin. (1) sau (2) din 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r>
        <w:t xml:space="preserve"> </w:t>
      </w:r>
    </w:p>
    <w:p w14:paraId="014D4CE7" w14:textId="77777777" w:rsidR="00852C3E" w:rsidRDefault="00852C3E" w:rsidP="00852C3E">
      <w:pPr>
        <w:ind w:firstLine="261"/>
        <w:jc w:val="both"/>
        <w:rPr>
          <w:rFonts w:asciiTheme="minorHAnsi" w:hAnsiTheme="minorHAnsi" w:cstheme="minorHAnsi"/>
        </w:rPr>
      </w:pPr>
    </w:p>
    <w:p w14:paraId="49A6A9D1" w14:textId="77777777" w:rsidR="00852C3E" w:rsidRDefault="00852C3E" w:rsidP="00852C3E">
      <w:pPr>
        <w:ind w:firstLine="261"/>
        <w:jc w:val="both"/>
        <w:rPr>
          <w:rFonts w:asciiTheme="minorHAnsi" w:hAnsiTheme="minorHAnsi" w:cstheme="minorHAnsi"/>
        </w:rPr>
      </w:pPr>
    </w:p>
    <w:p w14:paraId="4F4E7603" w14:textId="761D503D" w:rsidR="00852C3E" w:rsidRPr="00852C3E" w:rsidRDefault="00852C3E" w:rsidP="00852C3E">
      <w:pPr>
        <w:ind w:firstLine="261"/>
        <w:jc w:val="both"/>
        <w:rPr>
          <w:rFonts w:asciiTheme="minorHAnsi" w:hAnsiTheme="minorHAnsi" w:cstheme="minorHAnsi"/>
          <w:i/>
          <w:iCs/>
        </w:rPr>
      </w:pPr>
      <w:r w:rsidRPr="00852C3E">
        <w:rPr>
          <w:rFonts w:asciiTheme="minorHAnsi" w:hAnsiTheme="minorHAnsi" w:cstheme="minorHAnsi"/>
          <w:i/>
          <w:iCs/>
        </w:rPr>
        <w:t>(Pentru proiectele implementate în parteneriat se va adăuga paragraful următor.)</w:t>
      </w:r>
    </w:p>
    <w:p w14:paraId="10123CC4" w14:textId="77777777" w:rsidR="00852C3E" w:rsidRPr="00852C3E" w:rsidRDefault="00852C3E" w:rsidP="00852C3E">
      <w:pPr>
        <w:spacing w:line="293" w:lineRule="exact"/>
        <w:ind w:firstLine="260"/>
        <w:jc w:val="both"/>
        <w:rPr>
          <w:rFonts w:asciiTheme="minorHAnsi" w:hAnsiTheme="minorHAnsi" w:cstheme="minorHAnsi"/>
        </w:rPr>
      </w:pPr>
      <w:r w:rsidRPr="00852C3E">
        <w:rPr>
          <w:rFonts w:asciiTheme="minorHAnsi" w:hAnsiTheme="minorHAnsi" w:cstheme="minorHAnsi"/>
        </w:rPr>
        <w:t xml:space="preserve">Valoarea totală eligibilă, respectiv valoarea contractului de </w:t>
      </w:r>
      <w:proofErr w:type="spellStart"/>
      <w:r w:rsidRPr="00852C3E">
        <w:rPr>
          <w:rFonts w:asciiTheme="minorHAnsi" w:hAnsiTheme="minorHAnsi" w:cstheme="minorHAnsi"/>
        </w:rPr>
        <w:t>finanţare</w:t>
      </w:r>
      <w:proofErr w:type="spellEnd"/>
      <w:r w:rsidRPr="00852C3E">
        <w:rPr>
          <w:rFonts w:asciiTheme="minorHAnsi" w:hAnsiTheme="minorHAnsi" w:cstheme="minorHAnsi"/>
        </w:rPr>
        <w:t xml:space="preserve"> va fi angajată de către Liderul de parteneriat şi parteneri, în baza Acordului de parteneriat încheiat între lider şi parteneri prevăzut în </w:t>
      </w:r>
      <w:r w:rsidRPr="00852C3E">
        <w:rPr>
          <w:rFonts w:asciiTheme="minorHAnsi" w:hAnsiTheme="minorHAnsi" w:cstheme="minorHAnsi"/>
          <w:sz w:val="22"/>
          <w:szCs w:val="22"/>
          <w:u w:val="single"/>
        </w:rPr>
        <w:t xml:space="preserve">anexa nr. </w:t>
      </w:r>
      <w:r w:rsidRPr="00852C3E">
        <w:rPr>
          <w:rFonts w:asciiTheme="minorHAnsi" w:hAnsiTheme="minorHAnsi" w:cstheme="minorHAnsi"/>
        </w:rPr>
        <w:t>4 la prezentul contract, după cum urmează:</w:t>
      </w:r>
    </w:p>
    <w:p w14:paraId="2939F2E9" w14:textId="77777777" w:rsidR="00852C3E" w:rsidRDefault="00852C3E" w:rsidP="00C2677E">
      <w:pPr>
        <w:tabs>
          <w:tab w:val="left" w:pos="2649"/>
        </w:tabs>
      </w:pPr>
    </w:p>
    <w:tbl>
      <w:tblPr>
        <w:tblW w:w="0" w:type="auto"/>
        <w:tblLayout w:type="fixed"/>
        <w:tblCellMar>
          <w:left w:w="10" w:type="dxa"/>
          <w:right w:w="10" w:type="dxa"/>
        </w:tblCellMar>
        <w:tblLook w:val="04A0" w:firstRow="1" w:lastRow="0" w:firstColumn="1" w:lastColumn="0" w:noHBand="0" w:noVBand="1"/>
      </w:tblPr>
      <w:tblGrid>
        <w:gridCol w:w="1195"/>
        <w:gridCol w:w="1152"/>
        <w:gridCol w:w="1138"/>
        <w:gridCol w:w="1094"/>
        <w:gridCol w:w="850"/>
        <w:gridCol w:w="845"/>
        <w:gridCol w:w="845"/>
        <w:gridCol w:w="850"/>
        <w:gridCol w:w="1152"/>
        <w:gridCol w:w="1128"/>
      </w:tblGrid>
      <w:tr w:rsidR="00C30D81" w:rsidRPr="00C30D81" w14:paraId="286AB278" w14:textId="77777777" w:rsidTr="00C30D81">
        <w:trPr>
          <w:trHeight w:hRule="exact" w:val="2044"/>
        </w:trPr>
        <w:tc>
          <w:tcPr>
            <w:tcW w:w="1195" w:type="dxa"/>
            <w:vMerge w:val="restart"/>
            <w:tcBorders>
              <w:top w:val="single" w:sz="4" w:space="0" w:color="auto"/>
              <w:left w:val="single" w:sz="4" w:space="0" w:color="auto"/>
            </w:tcBorders>
            <w:shd w:val="clear" w:color="auto" w:fill="FFFFFF"/>
            <w:vAlign w:val="center"/>
          </w:tcPr>
          <w:p w14:paraId="670A3683"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proofErr w:type="spellStart"/>
            <w:r w:rsidRPr="00C30D81">
              <w:rPr>
                <w:rStyle w:val="Bodytext22"/>
                <w:rFonts w:asciiTheme="minorHAnsi" w:hAnsiTheme="minorHAnsi" w:cstheme="minorHAnsi"/>
                <w:sz w:val="21"/>
                <w:szCs w:val="21"/>
              </w:rPr>
              <w:t>Organizaţia</w:t>
            </w:r>
            <w:proofErr w:type="spellEnd"/>
          </w:p>
        </w:tc>
        <w:tc>
          <w:tcPr>
            <w:tcW w:w="1152" w:type="dxa"/>
            <w:tcBorders>
              <w:top w:val="single" w:sz="4" w:space="0" w:color="auto"/>
              <w:left w:val="single" w:sz="4" w:space="0" w:color="auto"/>
            </w:tcBorders>
            <w:shd w:val="clear" w:color="auto" w:fill="FFFFFF"/>
            <w:vAlign w:val="center"/>
          </w:tcPr>
          <w:p w14:paraId="0DDA3A1A"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Valoarea totală eligibilă a proiectului, inclusiv TVA eligibil</w:t>
            </w:r>
          </w:p>
        </w:tc>
        <w:tc>
          <w:tcPr>
            <w:tcW w:w="2232" w:type="dxa"/>
            <w:gridSpan w:val="2"/>
            <w:tcBorders>
              <w:top w:val="single" w:sz="4" w:space="0" w:color="auto"/>
              <w:left w:val="single" w:sz="4" w:space="0" w:color="auto"/>
            </w:tcBorders>
            <w:shd w:val="clear" w:color="auto" w:fill="FFFFFF"/>
            <w:vAlign w:val="center"/>
          </w:tcPr>
          <w:p w14:paraId="07F3AA40"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Valoarea eligibilă nerambursabilă din partea fondurilor (FEDR/FSE+/FC/FTJ)</w:t>
            </w:r>
          </w:p>
        </w:tc>
        <w:tc>
          <w:tcPr>
            <w:tcW w:w="1695" w:type="dxa"/>
            <w:gridSpan w:val="2"/>
            <w:tcBorders>
              <w:top w:val="single" w:sz="4" w:space="0" w:color="auto"/>
              <w:left w:val="single" w:sz="4" w:space="0" w:color="auto"/>
            </w:tcBorders>
            <w:shd w:val="clear" w:color="auto" w:fill="FFFFFF"/>
            <w:vAlign w:val="center"/>
          </w:tcPr>
          <w:p w14:paraId="29D71292"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Valoarea eligibilă nerambursabilă din bugetul naţional</w:t>
            </w:r>
          </w:p>
        </w:tc>
        <w:tc>
          <w:tcPr>
            <w:tcW w:w="1695" w:type="dxa"/>
            <w:gridSpan w:val="2"/>
            <w:tcBorders>
              <w:top w:val="single" w:sz="4" w:space="0" w:color="auto"/>
              <w:left w:val="single" w:sz="4" w:space="0" w:color="auto"/>
            </w:tcBorders>
            <w:shd w:val="clear" w:color="auto" w:fill="FFFFFF"/>
            <w:vAlign w:val="center"/>
          </w:tcPr>
          <w:p w14:paraId="3AF04328" w14:textId="77777777" w:rsidR="00C30D81" w:rsidRPr="00C30D81" w:rsidRDefault="00C30D81" w:rsidP="00C30D81">
            <w:pPr>
              <w:pStyle w:val="Bodytext20"/>
              <w:shd w:val="clear" w:color="auto" w:fill="auto"/>
              <w:spacing w:line="293"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w:t>
            </w:r>
          </w:p>
          <w:p w14:paraId="2E4D2063" w14:textId="77777777" w:rsidR="00C30D81" w:rsidRPr="00C30D81" w:rsidRDefault="00C30D81" w:rsidP="00C30D81">
            <w:pPr>
              <w:pStyle w:val="Bodytext20"/>
              <w:shd w:val="clear" w:color="auto" w:fill="auto"/>
              <w:spacing w:line="293" w:lineRule="exact"/>
              <w:ind w:left="360" w:firstLine="0"/>
              <w:rPr>
                <w:rFonts w:asciiTheme="minorHAnsi" w:hAnsiTheme="minorHAnsi" w:cstheme="minorHAnsi"/>
                <w:sz w:val="21"/>
                <w:szCs w:val="21"/>
              </w:rPr>
            </w:pPr>
            <w:r w:rsidRPr="00C30D81">
              <w:rPr>
                <w:rStyle w:val="Bodytext22"/>
                <w:rFonts w:asciiTheme="minorHAnsi" w:hAnsiTheme="minorHAnsi" w:cstheme="minorHAnsi"/>
                <w:sz w:val="21"/>
                <w:szCs w:val="21"/>
              </w:rPr>
              <w:t>cofinanţare</w:t>
            </w:r>
          </w:p>
          <w:p w14:paraId="5FE03B0C" w14:textId="77777777" w:rsidR="00C30D81" w:rsidRPr="00C30D81" w:rsidRDefault="00C30D81" w:rsidP="00C30D81">
            <w:pPr>
              <w:pStyle w:val="Bodytext20"/>
              <w:shd w:val="clear" w:color="auto" w:fill="auto"/>
              <w:spacing w:line="293"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eligibilă</w:t>
            </w:r>
          </w:p>
          <w:p w14:paraId="38462755" w14:textId="77777777" w:rsidR="00C30D81" w:rsidRPr="00C30D81" w:rsidRDefault="00C30D81" w:rsidP="00C30D81">
            <w:pPr>
              <w:pStyle w:val="Bodytext20"/>
              <w:shd w:val="clear" w:color="auto" w:fill="auto"/>
              <w:spacing w:line="293"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beneficiar</w:t>
            </w:r>
          </w:p>
        </w:tc>
        <w:tc>
          <w:tcPr>
            <w:tcW w:w="1152" w:type="dxa"/>
            <w:tcBorders>
              <w:top w:val="single" w:sz="4" w:space="0" w:color="auto"/>
              <w:left w:val="single" w:sz="4" w:space="0" w:color="auto"/>
            </w:tcBorders>
            <w:shd w:val="clear" w:color="auto" w:fill="FFFFFF"/>
            <w:vAlign w:val="bottom"/>
          </w:tcPr>
          <w:p w14:paraId="765FB7E6"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Valoarea</w:t>
            </w:r>
            <w:r>
              <w:rPr>
                <w:rFonts w:asciiTheme="minorHAnsi" w:hAnsiTheme="minorHAnsi" w:cstheme="minorHAnsi"/>
                <w:sz w:val="21"/>
                <w:szCs w:val="21"/>
              </w:rPr>
              <w:t xml:space="preserve"> </w:t>
            </w:r>
            <w:r w:rsidRPr="00C30D81">
              <w:rPr>
                <w:rStyle w:val="Bodytext22"/>
                <w:rFonts w:asciiTheme="minorHAnsi" w:hAnsiTheme="minorHAnsi" w:cstheme="minorHAnsi"/>
                <w:sz w:val="21"/>
                <w:szCs w:val="21"/>
              </w:rPr>
              <w:t>totală</w:t>
            </w:r>
            <w:r>
              <w:rPr>
                <w:rFonts w:asciiTheme="minorHAnsi" w:hAnsiTheme="minorHAnsi" w:cstheme="minorHAnsi"/>
                <w:sz w:val="21"/>
                <w:szCs w:val="21"/>
              </w:rPr>
              <w:t xml:space="preserve"> </w:t>
            </w:r>
            <w:r w:rsidRPr="00C30D81">
              <w:rPr>
                <w:rStyle w:val="Bodytext22"/>
                <w:rFonts w:asciiTheme="minorHAnsi" w:hAnsiTheme="minorHAnsi" w:cstheme="minorHAnsi"/>
                <w:sz w:val="21"/>
                <w:szCs w:val="21"/>
              </w:rPr>
              <w:t>neeligibilă</w:t>
            </w:r>
          </w:p>
          <w:p w14:paraId="511EF275"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a</w:t>
            </w:r>
          </w:p>
          <w:p w14:paraId="2B484EBE" w14:textId="77777777" w:rsidR="00C30D81" w:rsidRPr="00C30D81" w:rsidRDefault="00C30D81" w:rsidP="00C30D81">
            <w:pPr>
              <w:pStyle w:val="Bodytext20"/>
              <w:shd w:val="clear" w:color="auto" w:fill="auto"/>
              <w:ind w:firstLine="0"/>
              <w:rPr>
                <w:rFonts w:asciiTheme="minorHAnsi" w:hAnsiTheme="minorHAnsi" w:cstheme="minorHAnsi"/>
                <w:sz w:val="21"/>
                <w:szCs w:val="21"/>
              </w:rPr>
            </w:pPr>
            <w:r w:rsidRPr="00C30D81">
              <w:rPr>
                <w:rStyle w:val="Bodytext22"/>
                <w:rFonts w:asciiTheme="minorHAnsi" w:hAnsiTheme="minorHAnsi" w:cstheme="minorHAnsi"/>
                <w:sz w:val="21"/>
                <w:szCs w:val="21"/>
              </w:rPr>
              <w:t>proiectului,</w:t>
            </w:r>
            <w:r>
              <w:rPr>
                <w:rFonts w:asciiTheme="minorHAnsi" w:hAnsiTheme="minorHAnsi" w:cstheme="minorHAnsi"/>
                <w:sz w:val="21"/>
                <w:szCs w:val="21"/>
              </w:rPr>
              <w:t xml:space="preserve"> </w:t>
            </w:r>
            <w:r w:rsidRPr="00C30D81">
              <w:rPr>
                <w:rStyle w:val="Bodytext22"/>
                <w:rFonts w:asciiTheme="minorHAnsi" w:hAnsiTheme="minorHAnsi" w:cstheme="minorHAnsi"/>
                <w:sz w:val="21"/>
                <w:szCs w:val="21"/>
              </w:rPr>
              <w:t>inclusiv</w:t>
            </w:r>
            <w:r>
              <w:rPr>
                <w:rFonts w:asciiTheme="minorHAnsi" w:hAnsiTheme="minorHAnsi" w:cstheme="minorHAnsi"/>
                <w:sz w:val="21"/>
                <w:szCs w:val="21"/>
              </w:rPr>
              <w:t xml:space="preserve"> </w:t>
            </w:r>
            <w:r w:rsidRPr="00C30D81">
              <w:rPr>
                <w:rStyle w:val="Bodytext22"/>
                <w:rFonts w:asciiTheme="minorHAnsi" w:hAnsiTheme="minorHAnsi" w:cstheme="minorHAnsi"/>
                <w:sz w:val="21"/>
                <w:szCs w:val="21"/>
              </w:rPr>
              <w:t>TVA</w:t>
            </w:r>
            <w:r>
              <w:rPr>
                <w:rFonts w:asciiTheme="minorHAnsi" w:hAnsiTheme="minorHAnsi" w:cstheme="minorHAnsi"/>
                <w:sz w:val="21"/>
                <w:szCs w:val="21"/>
              </w:rPr>
              <w:t xml:space="preserve"> </w:t>
            </w:r>
            <w:r w:rsidRPr="00C30D81">
              <w:rPr>
                <w:rStyle w:val="Bodytext22"/>
                <w:rFonts w:asciiTheme="minorHAnsi" w:hAnsiTheme="minorHAnsi" w:cstheme="minorHAnsi"/>
                <w:sz w:val="21"/>
                <w:szCs w:val="21"/>
              </w:rPr>
              <w:t>neeligibil</w:t>
            </w:r>
          </w:p>
        </w:tc>
        <w:tc>
          <w:tcPr>
            <w:tcW w:w="1128" w:type="dxa"/>
            <w:tcBorders>
              <w:top w:val="single" w:sz="4" w:space="0" w:color="auto"/>
              <w:left w:val="single" w:sz="4" w:space="0" w:color="auto"/>
              <w:right w:val="single" w:sz="4" w:space="0" w:color="auto"/>
            </w:tcBorders>
            <w:shd w:val="clear" w:color="auto" w:fill="FFFFFF"/>
            <w:vAlign w:val="center"/>
          </w:tcPr>
          <w:p w14:paraId="10019981" w14:textId="77777777" w:rsidR="00C30D81" w:rsidRPr="00C30D81" w:rsidRDefault="00C30D81" w:rsidP="00C30D81">
            <w:pPr>
              <w:pStyle w:val="Bodytext20"/>
              <w:shd w:val="clear" w:color="auto" w:fill="auto"/>
              <w:spacing w:line="293"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Valoarea totală a proiectului</w:t>
            </w:r>
          </w:p>
        </w:tc>
      </w:tr>
      <w:tr w:rsidR="00C30D81" w:rsidRPr="00C30D81" w14:paraId="734BA964" w14:textId="77777777" w:rsidTr="00C30D81">
        <w:trPr>
          <w:trHeight w:hRule="exact" w:val="379"/>
        </w:trPr>
        <w:tc>
          <w:tcPr>
            <w:tcW w:w="1195" w:type="dxa"/>
            <w:vMerge/>
            <w:tcBorders>
              <w:left w:val="single" w:sz="4" w:space="0" w:color="auto"/>
            </w:tcBorders>
            <w:shd w:val="clear" w:color="auto" w:fill="FFFFFF"/>
            <w:vAlign w:val="center"/>
          </w:tcPr>
          <w:p w14:paraId="204D7FCF" w14:textId="77777777" w:rsidR="00C30D81" w:rsidRPr="00C30D81" w:rsidRDefault="00C30D81" w:rsidP="00C30D81">
            <w:pPr>
              <w:rPr>
                <w:rFonts w:asciiTheme="minorHAnsi" w:hAnsiTheme="minorHAnsi" w:cstheme="minorHAnsi"/>
                <w:sz w:val="21"/>
                <w:szCs w:val="21"/>
              </w:rPr>
            </w:pPr>
          </w:p>
        </w:tc>
        <w:tc>
          <w:tcPr>
            <w:tcW w:w="1152" w:type="dxa"/>
            <w:tcBorders>
              <w:top w:val="single" w:sz="4" w:space="0" w:color="auto"/>
              <w:left w:val="single" w:sz="4" w:space="0" w:color="auto"/>
            </w:tcBorders>
            <w:shd w:val="clear" w:color="auto" w:fill="FFFFFF"/>
            <w:vAlign w:val="bottom"/>
          </w:tcPr>
          <w:p w14:paraId="582CF659"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(lei)</w:t>
            </w:r>
          </w:p>
        </w:tc>
        <w:tc>
          <w:tcPr>
            <w:tcW w:w="1138" w:type="dxa"/>
            <w:tcBorders>
              <w:top w:val="single" w:sz="4" w:space="0" w:color="auto"/>
              <w:left w:val="single" w:sz="4" w:space="0" w:color="auto"/>
            </w:tcBorders>
            <w:shd w:val="clear" w:color="auto" w:fill="FFFFFF"/>
            <w:vAlign w:val="bottom"/>
          </w:tcPr>
          <w:p w14:paraId="4FF39F7B"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(lei)</w:t>
            </w:r>
          </w:p>
        </w:tc>
        <w:tc>
          <w:tcPr>
            <w:tcW w:w="1094" w:type="dxa"/>
            <w:tcBorders>
              <w:top w:val="single" w:sz="4" w:space="0" w:color="auto"/>
              <w:left w:val="single" w:sz="4" w:space="0" w:color="auto"/>
            </w:tcBorders>
            <w:shd w:val="clear" w:color="auto" w:fill="FFFFFF"/>
            <w:vAlign w:val="bottom"/>
          </w:tcPr>
          <w:p w14:paraId="503A01C8" w14:textId="77777777" w:rsidR="00C30D81" w:rsidRPr="00C30D81" w:rsidRDefault="00C30D81" w:rsidP="00C30D81">
            <w:pPr>
              <w:pStyle w:val="Bodytext20"/>
              <w:shd w:val="clear" w:color="auto" w:fill="auto"/>
              <w:spacing w:line="244" w:lineRule="exact"/>
              <w:ind w:left="42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w:t>
            </w:r>
          </w:p>
        </w:tc>
        <w:tc>
          <w:tcPr>
            <w:tcW w:w="850" w:type="dxa"/>
            <w:tcBorders>
              <w:top w:val="single" w:sz="4" w:space="0" w:color="auto"/>
              <w:left w:val="single" w:sz="4" w:space="0" w:color="auto"/>
            </w:tcBorders>
            <w:shd w:val="clear" w:color="auto" w:fill="FFFFFF"/>
            <w:vAlign w:val="bottom"/>
          </w:tcPr>
          <w:p w14:paraId="5C63362A" w14:textId="77777777" w:rsidR="00C30D81" w:rsidRPr="00C30D81" w:rsidRDefault="00C30D81" w:rsidP="00C30D81">
            <w:pPr>
              <w:pStyle w:val="Bodytext20"/>
              <w:shd w:val="clear" w:color="auto" w:fill="auto"/>
              <w:spacing w:line="244" w:lineRule="exact"/>
              <w:ind w:left="24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(lei)</w:t>
            </w:r>
          </w:p>
        </w:tc>
        <w:tc>
          <w:tcPr>
            <w:tcW w:w="845" w:type="dxa"/>
            <w:tcBorders>
              <w:top w:val="single" w:sz="4" w:space="0" w:color="auto"/>
              <w:left w:val="single" w:sz="4" w:space="0" w:color="auto"/>
            </w:tcBorders>
            <w:shd w:val="clear" w:color="auto" w:fill="FFFFFF"/>
            <w:vAlign w:val="bottom"/>
          </w:tcPr>
          <w:p w14:paraId="6521C14C" w14:textId="77777777" w:rsidR="00C30D81" w:rsidRPr="00C30D81" w:rsidRDefault="00C30D81" w:rsidP="00C30D81">
            <w:pPr>
              <w:pStyle w:val="Bodytext20"/>
              <w:shd w:val="clear" w:color="auto" w:fill="auto"/>
              <w:spacing w:line="244" w:lineRule="exact"/>
              <w:ind w:left="30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w:t>
            </w:r>
          </w:p>
        </w:tc>
        <w:tc>
          <w:tcPr>
            <w:tcW w:w="845" w:type="dxa"/>
            <w:tcBorders>
              <w:top w:val="single" w:sz="4" w:space="0" w:color="auto"/>
              <w:left w:val="single" w:sz="4" w:space="0" w:color="auto"/>
            </w:tcBorders>
            <w:shd w:val="clear" w:color="auto" w:fill="FFFFFF"/>
            <w:vAlign w:val="bottom"/>
          </w:tcPr>
          <w:p w14:paraId="5B016ADB" w14:textId="77777777" w:rsidR="00C30D81" w:rsidRPr="00C30D81" w:rsidRDefault="00C30D81" w:rsidP="00C30D81">
            <w:pPr>
              <w:pStyle w:val="Bodytext20"/>
              <w:shd w:val="clear" w:color="auto" w:fill="auto"/>
              <w:spacing w:line="244" w:lineRule="exact"/>
              <w:ind w:left="24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(lei)</w:t>
            </w:r>
          </w:p>
        </w:tc>
        <w:tc>
          <w:tcPr>
            <w:tcW w:w="850" w:type="dxa"/>
            <w:tcBorders>
              <w:top w:val="single" w:sz="4" w:space="0" w:color="auto"/>
              <w:left w:val="single" w:sz="4" w:space="0" w:color="auto"/>
            </w:tcBorders>
            <w:shd w:val="clear" w:color="auto" w:fill="FFFFFF"/>
            <w:vAlign w:val="bottom"/>
          </w:tcPr>
          <w:p w14:paraId="606D4320" w14:textId="77777777" w:rsidR="00C30D81" w:rsidRPr="00C30D81" w:rsidRDefault="00C30D81" w:rsidP="00C30D81">
            <w:pPr>
              <w:pStyle w:val="Bodytext20"/>
              <w:shd w:val="clear" w:color="auto" w:fill="auto"/>
              <w:spacing w:line="244" w:lineRule="exact"/>
              <w:ind w:left="30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w:t>
            </w:r>
          </w:p>
        </w:tc>
        <w:tc>
          <w:tcPr>
            <w:tcW w:w="1152" w:type="dxa"/>
            <w:tcBorders>
              <w:top w:val="single" w:sz="4" w:space="0" w:color="auto"/>
              <w:left w:val="single" w:sz="4" w:space="0" w:color="auto"/>
            </w:tcBorders>
            <w:shd w:val="clear" w:color="auto" w:fill="FFFFFF"/>
            <w:vAlign w:val="bottom"/>
          </w:tcPr>
          <w:p w14:paraId="5AB50E39"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(lei)</w:t>
            </w:r>
          </w:p>
        </w:tc>
        <w:tc>
          <w:tcPr>
            <w:tcW w:w="1128" w:type="dxa"/>
            <w:tcBorders>
              <w:top w:val="single" w:sz="4" w:space="0" w:color="auto"/>
              <w:left w:val="single" w:sz="4" w:space="0" w:color="auto"/>
              <w:right w:val="single" w:sz="4" w:space="0" w:color="auto"/>
            </w:tcBorders>
            <w:shd w:val="clear" w:color="auto" w:fill="FFFFFF"/>
            <w:vAlign w:val="bottom"/>
          </w:tcPr>
          <w:p w14:paraId="6EEF7440"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(lei)</w:t>
            </w:r>
          </w:p>
        </w:tc>
      </w:tr>
      <w:tr w:rsidR="00C30D81" w:rsidRPr="00C30D81" w14:paraId="17C738E6" w14:textId="77777777" w:rsidTr="00C30D81">
        <w:trPr>
          <w:trHeight w:hRule="exact" w:val="379"/>
        </w:trPr>
        <w:tc>
          <w:tcPr>
            <w:tcW w:w="1195" w:type="dxa"/>
            <w:tcBorders>
              <w:top w:val="single" w:sz="4" w:space="0" w:color="auto"/>
              <w:left w:val="single" w:sz="4" w:space="0" w:color="auto"/>
            </w:tcBorders>
            <w:shd w:val="clear" w:color="auto" w:fill="FFFFFF"/>
            <w:vAlign w:val="center"/>
          </w:tcPr>
          <w:p w14:paraId="38AE6221"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0</w:t>
            </w:r>
          </w:p>
        </w:tc>
        <w:tc>
          <w:tcPr>
            <w:tcW w:w="1152" w:type="dxa"/>
            <w:tcBorders>
              <w:top w:val="single" w:sz="4" w:space="0" w:color="auto"/>
              <w:left w:val="single" w:sz="4" w:space="0" w:color="auto"/>
            </w:tcBorders>
            <w:shd w:val="clear" w:color="auto" w:fill="FFFFFF"/>
            <w:vAlign w:val="center"/>
          </w:tcPr>
          <w:p w14:paraId="14F76F1F" w14:textId="77777777" w:rsidR="00C30D81" w:rsidRPr="00C30D81" w:rsidRDefault="00C30D81" w:rsidP="00C30D81">
            <w:pPr>
              <w:pStyle w:val="Bodytext20"/>
              <w:shd w:val="clear" w:color="auto" w:fill="auto"/>
              <w:spacing w:line="244" w:lineRule="exact"/>
              <w:ind w:left="16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1 =2+3+4</w:t>
            </w:r>
          </w:p>
        </w:tc>
        <w:tc>
          <w:tcPr>
            <w:tcW w:w="1138" w:type="dxa"/>
            <w:tcBorders>
              <w:top w:val="single" w:sz="4" w:space="0" w:color="auto"/>
              <w:left w:val="single" w:sz="4" w:space="0" w:color="auto"/>
            </w:tcBorders>
            <w:shd w:val="clear" w:color="auto" w:fill="FFFFFF"/>
            <w:vAlign w:val="center"/>
          </w:tcPr>
          <w:p w14:paraId="736EB7A6"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2</w:t>
            </w:r>
          </w:p>
        </w:tc>
        <w:tc>
          <w:tcPr>
            <w:tcW w:w="1094" w:type="dxa"/>
            <w:tcBorders>
              <w:top w:val="single" w:sz="4" w:space="0" w:color="auto"/>
              <w:left w:val="single" w:sz="4" w:space="0" w:color="auto"/>
            </w:tcBorders>
            <w:shd w:val="clear" w:color="auto" w:fill="FFFFFF"/>
            <w:vAlign w:val="center"/>
          </w:tcPr>
          <w:p w14:paraId="79884EC4" w14:textId="1ABD353C" w:rsidR="00C30D81" w:rsidRPr="00C30D81" w:rsidRDefault="00C30D81" w:rsidP="00C30D81">
            <w:pPr>
              <w:pStyle w:val="Bodytext20"/>
              <w:shd w:val="clear" w:color="auto" w:fill="auto"/>
              <w:spacing w:line="244" w:lineRule="exact"/>
              <w:ind w:left="420" w:firstLine="0"/>
              <w:jc w:val="left"/>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vAlign w:val="center"/>
          </w:tcPr>
          <w:p w14:paraId="7D42B1F5"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3</w:t>
            </w:r>
          </w:p>
        </w:tc>
        <w:tc>
          <w:tcPr>
            <w:tcW w:w="845" w:type="dxa"/>
            <w:tcBorders>
              <w:top w:val="single" w:sz="4" w:space="0" w:color="auto"/>
              <w:left w:val="single" w:sz="4" w:space="0" w:color="auto"/>
            </w:tcBorders>
            <w:shd w:val="clear" w:color="auto" w:fill="FFFFFF"/>
            <w:vAlign w:val="center"/>
          </w:tcPr>
          <w:p w14:paraId="02B1EE7B" w14:textId="687A64B9" w:rsidR="00C30D81" w:rsidRPr="00C30D81" w:rsidRDefault="00C30D81" w:rsidP="00C30D81">
            <w:pPr>
              <w:pStyle w:val="Bodytext20"/>
              <w:shd w:val="clear" w:color="auto" w:fill="auto"/>
              <w:spacing w:line="244" w:lineRule="exact"/>
              <w:ind w:left="300" w:firstLine="0"/>
              <w:jc w:val="left"/>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vAlign w:val="center"/>
          </w:tcPr>
          <w:p w14:paraId="7F169C80"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4</w:t>
            </w:r>
          </w:p>
        </w:tc>
        <w:tc>
          <w:tcPr>
            <w:tcW w:w="850" w:type="dxa"/>
            <w:tcBorders>
              <w:top w:val="single" w:sz="4" w:space="0" w:color="auto"/>
              <w:left w:val="single" w:sz="4" w:space="0" w:color="auto"/>
            </w:tcBorders>
            <w:shd w:val="clear" w:color="auto" w:fill="FFFFFF"/>
            <w:vAlign w:val="center"/>
          </w:tcPr>
          <w:p w14:paraId="217EE712" w14:textId="01508918" w:rsidR="00C30D81" w:rsidRPr="00C30D81" w:rsidRDefault="00C30D81" w:rsidP="00C30D81">
            <w:pPr>
              <w:pStyle w:val="Bodytext20"/>
              <w:shd w:val="clear" w:color="auto" w:fill="auto"/>
              <w:spacing w:line="244" w:lineRule="exact"/>
              <w:ind w:left="300" w:firstLine="0"/>
              <w:jc w:val="left"/>
              <w:rPr>
                <w:rFonts w:asciiTheme="minorHAnsi" w:hAnsiTheme="minorHAnsi" w:cstheme="minorHAnsi"/>
                <w:sz w:val="21"/>
                <w:szCs w:val="21"/>
              </w:rPr>
            </w:pPr>
          </w:p>
        </w:tc>
        <w:tc>
          <w:tcPr>
            <w:tcW w:w="1152" w:type="dxa"/>
            <w:tcBorders>
              <w:top w:val="single" w:sz="4" w:space="0" w:color="auto"/>
              <w:left w:val="single" w:sz="4" w:space="0" w:color="auto"/>
            </w:tcBorders>
            <w:shd w:val="clear" w:color="auto" w:fill="FFFFFF"/>
            <w:vAlign w:val="center"/>
          </w:tcPr>
          <w:p w14:paraId="1C735ECE" w14:textId="77777777" w:rsidR="00C30D81" w:rsidRPr="00C30D81" w:rsidRDefault="00C30D81" w:rsidP="00C30D81">
            <w:pPr>
              <w:pStyle w:val="Bodytext20"/>
              <w:shd w:val="clear" w:color="auto" w:fill="auto"/>
              <w:spacing w:line="244" w:lineRule="exact"/>
              <w:ind w:firstLine="0"/>
              <w:rPr>
                <w:rFonts w:asciiTheme="minorHAnsi" w:hAnsiTheme="minorHAnsi" w:cstheme="minorHAnsi"/>
                <w:sz w:val="21"/>
                <w:szCs w:val="21"/>
              </w:rPr>
            </w:pPr>
            <w:r w:rsidRPr="00C30D81">
              <w:rPr>
                <w:rStyle w:val="Bodytext22"/>
                <w:rFonts w:asciiTheme="minorHAnsi" w:hAnsiTheme="minorHAnsi" w:cstheme="minorHAnsi"/>
                <w:sz w:val="21"/>
                <w:szCs w:val="21"/>
              </w:rPr>
              <w:t>5</w:t>
            </w:r>
          </w:p>
        </w:tc>
        <w:tc>
          <w:tcPr>
            <w:tcW w:w="1128" w:type="dxa"/>
            <w:tcBorders>
              <w:top w:val="single" w:sz="4" w:space="0" w:color="auto"/>
              <w:left w:val="single" w:sz="4" w:space="0" w:color="auto"/>
              <w:right w:val="single" w:sz="4" w:space="0" w:color="auto"/>
            </w:tcBorders>
            <w:shd w:val="clear" w:color="auto" w:fill="FFFFFF"/>
            <w:vAlign w:val="center"/>
          </w:tcPr>
          <w:p w14:paraId="1108C055" w14:textId="77777777" w:rsidR="00C30D81" w:rsidRPr="00C30D81" w:rsidRDefault="00C30D81" w:rsidP="00C30D81">
            <w:pPr>
              <w:pStyle w:val="Bodytext20"/>
              <w:shd w:val="clear" w:color="auto" w:fill="auto"/>
              <w:spacing w:line="244" w:lineRule="exact"/>
              <w:ind w:left="160"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6=1 + 5</w:t>
            </w:r>
          </w:p>
        </w:tc>
      </w:tr>
      <w:tr w:rsidR="00C30D81" w:rsidRPr="00C30D81" w14:paraId="5368D3F3" w14:textId="77777777" w:rsidTr="00C30D81">
        <w:trPr>
          <w:trHeight w:hRule="exact" w:val="672"/>
        </w:trPr>
        <w:tc>
          <w:tcPr>
            <w:tcW w:w="1195" w:type="dxa"/>
            <w:tcBorders>
              <w:top w:val="single" w:sz="4" w:space="0" w:color="auto"/>
              <w:left w:val="single" w:sz="4" w:space="0" w:color="auto"/>
            </w:tcBorders>
            <w:shd w:val="clear" w:color="auto" w:fill="FFFFFF"/>
            <w:vAlign w:val="bottom"/>
          </w:tcPr>
          <w:p w14:paraId="50DE95FD" w14:textId="77777777" w:rsidR="00C30D81" w:rsidRPr="00C30D81" w:rsidRDefault="00C30D81" w:rsidP="00C30D81">
            <w:pPr>
              <w:pStyle w:val="Bodytext20"/>
              <w:shd w:val="clear" w:color="auto" w:fill="auto"/>
              <w:ind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Lider de parteneriat</w:t>
            </w:r>
          </w:p>
        </w:tc>
        <w:tc>
          <w:tcPr>
            <w:tcW w:w="1152" w:type="dxa"/>
            <w:tcBorders>
              <w:top w:val="single" w:sz="4" w:space="0" w:color="auto"/>
              <w:left w:val="single" w:sz="4" w:space="0" w:color="auto"/>
            </w:tcBorders>
            <w:shd w:val="clear" w:color="auto" w:fill="FFFFFF"/>
          </w:tcPr>
          <w:p w14:paraId="062CDADD" w14:textId="77777777" w:rsidR="00C30D81" w:rsidRPr="00C30D81" w:rsidRDefault="00C30D81" w:rsidP="00C30D81">
            <w:pPr>
              <w:rPr>
                <w:rFonts w:asciiTheme="minorHAnsi" w:hAnsiTheme="minorHAnsi" w:cstheme="minorHAnsi"/>
                <w:sz w:val="21"/>
                <w:szCs w:val="21"/>
              </w:rPr>
            </w:pPr>
          </w:p>
        </w:tc>
        <w:tc>
          <w:tcPr>
            <w:tcW w:w="1138" w:type="dxa"/>
            <w:tcBorders>
              <w:top w:val="single" w:sz="4" w:space="0" w:color="auto"/>
              <w:left w:val="single" w:sz="4" w:space="0" w:color="auto"/>
            </w:tcBorders>
            <w:shd w:val="clear" w:color="auto" w:fill="FFFFFF"/>
          </w:tcPr>
          <w:p w14:paraId="01D4FC7F" w14:textId="77777777" w:rsidR="00C30D81" w:rsidRPr="00C30D81" w:rsidRDefault="00C30D81" w:rsidP="00C30D81">
            <w:pPr>
              <w:rPr>
                <w:rFonts w:asciiTheme="minorHAnsi" w:hAnsiTheme="minorHAnsi" w:cstheme="minorHAnsi"/>
                <w:sz w:val="21"/>
                <w:szCs w:val="21"/>
              </w:rPr>
            </w:pPr>
          </w:p>
        </w:tc>
        <w:tc>
          <w:tcPr>
            <w:tcW w:w="1094" w:type="dxa"/>
            <w:tcBorders>
              <w:top w:val="single" w:sz="4" w:space="0" w:color="auto"/>
              <w:left w:val="single" w:sz="4" w:space="0" w:color="auto"/>
            </w:tcBorders>
            <w:shd w:val="clear" w:color="auto" w:fill="FFFFFF"/>
          </w:tcPr>
          <w:p w14:paraId="62E74E0E"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5EAA5896"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481559BE"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7620B366"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5F8F470A" w14:textId="77777777" w:rsidR="00C30D81" w:rsidRPr="00C30D81" w:rsidRDefault="00C30D81" w:rsidP="00C30D81">
            <w:pPr>
              <w:rPr>
                <w:rFonts w:asciiTheme="minorHAnsi" w:hAnsiTheme="minorHAnsi" w:cstheme="minorHAnsi"/>
                <w:sz w:val="21"/>
                <w:szCs w:val="21"/>
              </w:rPr>
            </w:pPr>
          </w:p>
        </w:tc>
        <w:tc>
          <w:tcPr>
            <w:tcW w:w="1152" w:type="dxa"/>
            <w:tcBorders>
              <w:top w:val="single" w:sz="4" w:space="0" w:color="auto"/>
              <w:left w:val="single" w:sz="4" w:space="0" w:color="auto"/>
            </w:tcBorders>
            <w:shd w:val="clear" w:color="auto" w:fill="FFFFFF"/>
          </w:tcPr>
          <w:p w14:paraId="16A5358F" w14:textId="77777777" w:rsidR="00C30D81" w:rsidRPr="00C30D81" w:rsidRDefault="00C30D81" w:rsidP="00C30D81">
            <w:pPr>
              <w:rPr>
                <w:rFonts w:asciiTheme="minorHAnsi" w:hAnsiTheme="minorHAnsi" w:cstheme="minorHAnsi"/>
                <w:sz w:val="21"/>
                <w:szCs w:val="21"/>
              </w:rPr>
            </w:pPr>
          </w:p>
        </w:tc>
        <w:tc>
          <w:tcPr>
            <w:tcW w:w="1128" w:type="dxa"/>
            <w:tcBorders>
              <w:top w:val="single" w:sz="4" w:space="0" w:color="auto"/>
              <w:left w:val="single" w:sz="4" w:space="0" w:color="auto"/>
              <w:right w:val="single" w:sz="4" w:space="0" w:color="auto"/>
            </w:tcBorders>
            <w:shd w:val="clear" w:color="auto" w:fill="FFFFFF"/>
          </w:tcPr>
          <w:p w14:paraId="5B046A24" w14:textId="77777777" w:rsidR="00C30D81" w:rsidRPr="00C30D81" w:rsidRDefault="00C30D81" w:rsidP="00C30D81">
            <w:pPr>
              <w:rPr>
                <w:rFonts w:asciiTheme="minorHAnsi" w:hAnsiTheme="minorHAnsi" w:cstheme="minorHAnsi"/>
                <w:sz w:val="21"/>
                <w:szCs w:val="21"/>
              </w:rPr>
            </w:pPr>
          </w:p>
        </w:tc>
      </w:tr>
      <w:tr w:rsidR="00C30D81" w:rsidRPr="00C30D81" w14:paraId="497A8AB3" w14:textId="77777777" w:rsidTr="00C30D81">
        <w:trPr>
          <w:trHeight w:hRule="exact" w:val="965"/>
        </w:trPr>
        <w:tc>
          <w:tcPr>
            <w:tcW w:w="1195" w:type="dxa"/>
            <w:tcBorders>
              <w:top w:val="single" w:sz="4" w:space="0" w:color="auto"/>
              <w:left w:val="single" w:sz="4" w:space="0" w:color="auto"/>
            </w:tcBorders>
            <w:shd w:val="clear" w:color="auto" w:fill="FFFFFF"/>
            <w:vAlign w:val="bottom"/>
          </w:tcPr>
          <w:p w14:paraId="7797E831" w14:textId="77777777" w:rsidR="00C30D81" w:rsidRPr="00C30D81" w:rsidRDefault="00C30D81" w:rsidP="00C30D81">
            <w:pPr>
              <w:pStyle w:val="Bodytext20"/>
              <w:shd w:val="clear" w:color="auto" w:fill="auto"/>
              <w:ind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Partener 1, dacă este cazul</w:t>
            </w:r>
          </w:p>
        </w:tc>
        <w:tc>
          <w:tcPr>
            <w:tcW w:w="1152" w:type="dxa"/>
            <w:tcBorders>
              <w:top w:val="single" w:sz="4" w:space="0" w:color="auto"/>
              <w:left w:val="single" w:sz="4" w:space="0" w:color="auto"/>
            </w:tcBorders>
            <w:shd w:val="clear" w:color="auto" w:fill="FFFFFF"/>
          </w:tcPr>
          <w:p w14:paraId="19B3949E" w14:textId="77777777" w:rsidR="00C30D81" w:rsidRPr="00C30D81" w:rsidRDefault="00C30D81" w:rsidP="00C30D81">
            <w:pPr>
              <w:rPr>
                <w:rFonts w:asciiTheme="minorHAnsi" w:hAnsiTheme="minorHAnsi" w:cstheme="minorHAnsi"/>
                <w:sz w:val="21"/>
                <w:szCs w:val="21"/>
              </w:rPr>
            </w:pPr>
          </w:p>
        </w:tc>
        <w:tc>
          <w:tcPr>
            <w:tcW w:w="1138" w:type="dxa"/>
            <w:tcBorders>
              <w:top w:val="single" w:sz="4" w:space="0" w:color="auto"/>
              <w:left w:val="single" w:sz="4" w:space="0" w:color="auto"/>
            </w:tcBorders>
            <w:shd w:val="clear" w:color="auto" w:fill="FFFFFF"/>
          </w:tcPr>
          <w:p w14:paraId="19592BC5" w14:textId="77777777" w:rsidR="00C30D81" w:rsidRPr="00C30D81" w:rsidRDefault="00C30D81" w:rsidP="00C30D81">
            <w:pPr>
              <w:rPr>
                <w:rFonts w:asciiTheme="minorHAnsi" w:hAnsiTheme="minorHAnsi" w:cstheme="minorHAnsi"/>
                <w:sz w:val="21"/>
                <w:szCs w:val="21"/>
              </w:rPr>
            </w:pPr>
          </w:p>
        </w:tc>
        <w:tc>
          <w:tcPr>
            <w:tcW w:w="1094" w:type="dxa"/>
            <w:tcBorders>
              <w:top w:val="single" w:sz="4" w:space="0" w:color="auto"/>
              <w:left w:val="single" w:sz="4" w:space="0" w:color="auto"/>
            </w:tcBorders>
            <w:shd w:val="clear" w:color="auto" w:fill="FFFFFF"/>
          </w:tcPr>
          <w:p w14:paraId="0CF0EB27"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1179EEB1"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0DC6C6A2"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1DBEEF86"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40F7A3C6" w14:textId="77777777" w:rsidR="00C30D81" w:rsidRPr="00C30D81" w:rsidRDefault="00C30D81" w:rsidP="00C30D81">
            <w:pPr>
              <w:rPr>
                <w:rFonts w:asciiTheme="minorHAnsi" w:hAnsiTheme="minorHAnsi" w:cstheme="minorHAnsi"/>
                <w:sz w:val="21"/>
                <w:szCs w:val="21"/>
              </w:rPr>
            </w:pPr>
          </w:p>
        </w:tc>
        <w:tc>
          <w:tcPr>
            <w:tcW w:w="1152" w:type="dxa"/>
            <w:tcBorders>
              <w:top w:val="single" w:sz="4" w:space="0" w:color="auto"/>
              <w:left w:val="single" w:sz="4" w:space="0" w:color="auto"/>
            </w:tcBorders>
            <w:shd w:val="clear" w:color="auto" w:fill="FFFFFF"/>
          </w:tcPr>
          <w:p w14:paraId="7752B054" w14:textId="77777777" w:rsidR="00C30D81" w:rsidRPr="00C30D81" w:rsidRDefault="00C30D81" w:rsidP="00C30D81">
            <w:pPr>
              <w:rPr>
                <w:rFonts w:asciiTheme="minorHAnsi" w:hAnsiTheme="minorHAnsi" w:cstheme="minorHAnsi"/>
                <w:sz w:val="21"/>
                <w:szCs w:val="21"/>
              </w:rPr>
            </w:pPr>
          </w:p>
        </w:tc>
        <w:tc>
          <w:tcPr>
            <w:tcW w:w="1128" w:type="dxa"/>
            <w:tcBorders>
              <w:top w:val="single" w:sz="4" w:space="0" w:color="auto"/>
              <w:left w:val="single" w:sz="4" w:space="0" w:color="auto"/>
              <w:right w:val="single" w:sz="4" w:space="0" w:color="auto"/>
            </w:tcBorders>
            <w:shd w:val="clear" w:color="auto" w:fill="FFFFFF"/>
          </w:tcPr>
          <w:p w14:paraId="3A4378B5" w14:textId="77777777" w:rsidR="00C30D81" w:rsidRPr="00C30D81" w:rsidRDefault="00C30D81" w:rsidP="00C30D81">
            <w:pPr>
              <w:rPr>
                <w:rFonts w:asciiTheme="minorHAnsi" w:hAnsiTheme="minorHAnsi" w:cstheme="minorHAnsi"/>
                <w:sz w:val="21"/>
                <w:szCs w:val="21"/>
              </w:rPr>
            </w:pPr>
          </w:p>
        </w:tc>
      </w:tr>
      <w:tr w:rsidR="00C30D81" w:rsidRPr="00C30D81" w14:paraId="5877C001" w14:textId="77777777" w:rsidTr="00C30D81">
        <w:trPr>
          <w:trHeight w:hRule="exact" w:val="960"/>
        </w:trPr>
        <w:tc>
          <w:tcPr>
            <w:tcW w:w="1195" w:type="dxa"/>
            <w:tcBorders>
              <w:top w:val="single" w:sz="4" w:space="0" w:color="auto"/>
              <w:left w:val="single" w:sz="4" w:space="0" w:color="auto"/>
            </w:tcBorders>
            <w:shd w:val="clear" w:color="auto" w:fill="FFFFFF"/>
            <w:vAlign w:val="bottom"/>
          </w:tcPr>
          <w:p w14:paraId="7D27D1C9" w14:textId="77777777" w:rsidR="00C30D81" w:rsidRPr="00C30D81" w:rsidRDefault="00C30D81" w:rsidP="00C30D81">
            <w:pPr>
              <w:pStyle w:val="Bodytext20"/>
              <w:shd w:val="clear" w:color="auto" w:fill="auto"/>
              <w:spacing w:line="293" w:lineRule="exact"/>
              <w:ind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Partener n, dacă este cazul</w:t>
            </w:r>
          </w:p>
        </w:tc>
        <w:tc>
          <w:tcPr>
            <w:tcW w:w="1152" w:type="dxa"/>
            <w:tcBorders>
              <w:top w:val="single" w:sz="4" w:space="0" w:color="auto"/>
              <w:left w:val="single" w:sz="4" w:space="0" w:color="auto"/>
            </w:tcBorders>
            <w:shd w:val="clear" w:color="auto" w:fill="FFFFFF"/>
          </w:tcPr>
          <w:p w14:paraId="7BA80746" w14:textId="77777777" w:rsidR="00C30D81" w:rsidRPr="00C30D81" w:rsidRDefault="00C30D81" w:rsidP="00C30D81">
            <w:pPr>
              <w:rPr>
                <w:rFonts w:asciiTheme="minorHAnsi" w:hAnsiTheme="minorHAnsi" w:cstheme="minorHAnsi"/>
                <w:sz w:val="21"/>
                <w:szCs w:val="21"/>
              </w:rPr>
            </w:pPr>
          </w:p>
        </w:tc>
        <w:tc>
          <w:tcPr>
            <w:tcW w:w="1138" w:type="dxa"/>
            <w:tcBorders>
              <w:top w:val="single" w:sz="4" w:space="0" w:color="auto"/>
              <w:left w:val="single" w:sz="4" w:space="0" w:color="auto"/>
            </w:tcBorders>
            <w:shd w:val="clear" w:color="auto" w:fill="FFFFFF"/>
          </w:tcPr>
          <w:p w14:paraId="782C00FC" w14:textId="77777777" w:rsidR="00C30D81" w:rsidRPr="00C30D81" w:rsidRDefault="00C30D81" w:rsidP="00C30D81">
            <w:pPr>
              <w:rPr>
                <w:rFonts w:asciiTheme="minorHAnsi" w:hAnsiTheme="minorHAnsi" w:cstheme="minorHAnsi"/>
                <w:sz w:val="21"/>
                <w:szCs w:val="21"/>
              </w:rPr>
            </w:pPr>
          </w:p>
        </w:tc>
        <w:tc>
          <w:tcPr>
            <w:tcW w:w="1094" w:type="dxa"/>
            <w:tcBorders>
              <w:top w:val="single" w:sz="4" w:space="0" w:color="auto"/>
              <w:left w:val="single" w:sz="4" w:space="0" w:color="auto"/>
            </w:tcBorders>
            <w:shd w:val="clear" w:color="auto" w:fill="FFFFFF"/>
          </w:tcPr>
          <w:p w14:paraId="4B2ECDCA"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5D999D2A"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692F4BD7"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tcBorders>
            <w:shd w:val="clear" w:color="auto" w:fill="FFFFFF"/>
          </w:tcPr>
          <w:p w14:paraId="567D7369"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tcBorders>
            <w:shd w:val="clear" w:color="auto" w:fill="FFFFFF"/>
          </w:tcPr>
          <w:p w14:paraId="25C16A19" w14:textId="77777777" w:rsidR="00C30D81" w:rsidRPr="00C30D81" w:rsidRDefault="00C30D81" w:rsidP="00C30D81">
            <w:pPr>
              <w:rPr>
                <w:rFonts w:asciiTheme="minorHAnsi" w:hAnsiTheme="minorHAnsi" w:cstheme="minorHAnsi"/>
                <w:sz w:val="21"/>
                <w:szCs w:val="21"/>
              </w:rPr>
            </w:pPr>
          </w:p>
        </w:tc>
        <w:tc>
          <w:tcPr>
            <w:tcW w:w="1152" w:type="dxa"/>
            <w:tcBorders>
              <w:top w:val="single" w:sz="4" w:space="0" w:color="auto"/>
              <w:left w:val="single" w:sz="4" w:space="0" w:color="auto"/>
            </w:tcBorders>
            <w:shd w:val="clear" w:color="auto" w:fill="FFFFFF"/>
          </w:tcPr>
          <w:p w14:paraId="08100A97" w14:textId="77777777" w:rsidR="00C30D81" w:rsidRPr="00C30D81" w:rsidRDefault="00C30D81" w:rsidP="00C30D81">
            <w:pPr>
              <w:rPr>
                <w:rFonts w:asciiTheme="minorHAnsi" w:hAnsiTheme="minorHAnsi" w:cstheme="minorHAnsi"/>
                <w:sz w:val="21"/>
                <w:szCs w:val="21"/>
              </w:rPr>
            </w:pPr>
          </w:p>
        </w:tc>
        <w:tc>
          <w:tcPr>
            <w:tcW w:w="1128" w:type="dxa"/>
            <w:tcBorders>
              <w:top w:val="single" w:sz="4" w:space="0" w:color="auto"/>
              <w:left w:val="single" w:sz="4" w:space="0" w:color="auto"/>
              <w:right w:val="single" w:sz="4" w:space="0" w:color="auto"/>
            </w:tcBorders>
            <w:shd w:val="clear" w:color="auto" w:fill="FFFFFF"/>
          </w:tcPr>
          <w:p w14:paraId="6A72FD99" w14:textId="77777777" w:rsidR="00C30D81" w:rsidRPr="00C30D81" w:rsidRDefault="00C30D81" w:rsidP="00C30D81">
            <w:pPr>
              <w:rPr>
                <w:rFonts w:asciiTheme="minorHAnsi" w:hAnsiTheme="minorHAnsi" w:cstheme="minorHAnsi"/>
                <w:sz w:val="21"/>
                <w:szCs w:val="21"/>
              </w:rPr>
            </w:pPr>
          </w:p>
        </w:tc>
      </w:tr>
      <w:tr w:rsidR="00C30D81" w:rsidRPr="00C30D81" w14:paraId="56F6A8F3" w14:textId="77777777" w:rsidTr="00C30D81">
        <w:trPr>
          <w:trHeight w:hRule="exact" w:val="413"/>
        </w:trPr>
        <w:tc>
          <w:tcPr>
            <w:tcW w:w="1195" w:type="dxa"/>
            <w:tcBorders>
              <w:top w:val="single" w:sz="4" w:space="0" w:color="auto"/>
              <w:left w:val="single" w:sz="4" w:space="0" w:color="auto"/>
              <w:bottom w:val="single" w:sz="4" w:space="0" w:color="auto"/>
            </w:tcBorders>
            <w:shd w:val="clear" w:color="auto" w:fill="FFFFFF"/>
            <w:vAlign w:val="center"/>
          </w:tcPr>
          <w:p w14:paraId="050DD603" w14:textId="77777777" w:rsidR="00C30D81" w:rsidRPr="00C30D81" w:rsidRDefault="00C30D81" w:rsidP="00C30D81">
            <w:pPr>
              <w:pStyle w:val="Bodytext20"/>
              <w:shd w:val="clear" w:color="auto" w:fill="auto"/>
              <w:spacing w:line="244" w:lineRule="exact"/>
              <w:ind w:firstLine="0"/>
              <w:jc w:val="left"/>
              <w:rPr>
                <w:rFonts w:asciiTheme="minorHAnsi" w:hAnsiTheme="minorHAnsi" w:cstheme="minorHAnsi"/>
                <w:sz w:val="21"/>
                <w:szCs w:val="21"/>
              </w:rPr>
            </w:pPr>
            <w:r w:rsidRPr="00C30D81">
              <w:rPr>
                <w:rStyle w:val="Bodytext22"/>
                <w:rFonts w:asciiTheme="minorHAnsi" w:hAnsiTheme="minorHAnsi" w:cstheme="minorHAnsi"/>
                <w:sz w:val="21"/>
                <w:szCs w:val="21"/>
              </w:rPr>
              <w:t>TOTAL</w:t>
            </w:r>
          </w:p>
        </w:tc>
        <w:tc>
          <w:tcPr>
            <w:tcW w:w="1152" w:type="dxa"/>
            <w:tcBorders>
              <w:top w:val="single" w:sz="4" w:space="0" w:color="auto"/>
              <w:left w:val="single" w:sz="4" w:space="0" w:color="auto"/>
              <w:bottom w:val="single" w:sz="4" w:space="0" w:color="auto"/>
            </w:tcBorders>
            <w:shd w:val="clear" w:color="auto" w:fill="FFFFFF"/>
          </w:tcPr>
          <w:p w14:paraId="7ED7D6ED" w14:textId="77777777" w:rsidR="00C30D81" w:rsidRPr="00C30D81" w:rsidRDefault="00C30D81" w:rsidP="00C30D81">
            <w:pPr>
              <w:rPr>
                <w:rFonts w:asciiTheme="minorHAnsi" w:hAnsiTheme="minorHAnsi" w:cstheme="minorHAnsi"/>
                <w:sz w:val="21"/>
                <w:szCs w:val="21"/>
              </w:rPr>
            </w:pPr>
          </w:p>
        </w:tc>
        <w:tc>
          <w:tcPr>
            <w:tcW w:w="1138" w:type="dxa"/>
            <w:tcBorders>
              <w:top w:val="single" w:sz="4" w:space="0" w:color="auto"/>
              <w:left w:val="single" w:sz="4" w:space="0" w:color="auto"/>
              <w:bottom w:val="single" w:sz="4" w:space="0" w:color="auto"/>
            </w:tcBorders>
            <w:shd w:val="clear" w:color="auto" w:fill="FFFFFF"/>
          </w:tcPr>
          <w:p w14:paraId="395D37E3" w14:textId="77777777" w:rsidR="00C30D81" w:rsidRPr="00C30D81" w:rsidRDefault="00C30D81" w:rsidP="00C30D81">
            <w:pPr>
              <w:rPr>
                <w:rFonts w:asciiTheme="minorHAnsi" w:hAnsiTheme="minorHAnsi" w:cstheme="minorHAnsi"/>
                <w:sz w:val="21"/>
                <w:szCs w:val="21"/>
              </w:rPr>
            </w:pPr>
          </w:p>
        </w:tc>
        <w:tc>
          <w:tcPr>
            <w:tcW w:w="1094" w:type="dxa"/>
            <w:tcBorders>
              <w:top w:val="single" w:sz="4" w:space="0" w:color="auto"/>
              <w:left w:val="single" w:sz="4" w:space="0" w:color="auto"/>
              <w:bottom w:val="single" w:sz="4" w:space="0" w:color="auto"/>
            </w:tcBorders>
            <w:shd w:val="clear" w:color="auto" w:fill="FFFFFF"/>
          </w:tcPr>
          <w:p w14:paraId="4835C79F"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bottom w:val="single" w:sz="4" w:space="0" w:color="auto"/>
            </w:tcBorders>
            <w:shd w:val="clear" w:color="auto" w:fill="FFFFFF"/>
          </w:tcPr>
          <w:p w14:paraId="5237F587"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bottom w:val="single" w:sz="4" w:space="0" w:color="auto"/>
            </w:tcBorders>
            <w:shd w:val="clear" w:color="auto" w:fill="FFFFFF"/>
          </w:tcPr>
          <w:p w14:paraId="47D322EB" w14:textId="77777777" w:rsidR="00C30D81" w:rsidRPr="00C30D81" w:rsidRDefault="00C30D81" w:rsidP="00C30D81">
            <w:pPr>
              <w:rPr>
                <w:rFonts w:asciiTheme="minorHAnsi" w:hAnsiTheme="minorHAnsi" w:cstheme="minorHAnsi"/>
                <w:sz w:val="21"/>
                <w:szCs w:val="21"/>
              </w:rPr>
            </w:pPr>
          </w:p>
        </w:tc>
        <w:tc>
          <w:tcPr>
            <w:tcW w:w="845" w:type="dxa"/>
            <w:tcBorders>
              <w:top w:val="single" w:sz="4" w:space="0" w:color="auto"/>
              <w:left w:val="single" w:sz="4" w:space="0" w:color="auto"/>
              <w:bottom w:val="single" w:sz="4" w:space="0" w:color="auto"/>
            </w:tcBorders>
            <w:shd w:val="clear" w:color="auto" w:fill="FFFFFF"/>
          </w:tcPr>
          <w:p w14:paraId="09EF7A46" w14:textId="77777777" w:rsidR="00C30D81" w:rsidRPr="00C30D81" w:rsidRDefault="00C30D81" w:rsidP="00C30D81">
            <w:pPr>
              <w:rPr>
                <w:rFonts w:asciiTheme="minorHAnsi" w:hAnsiTheme="minorHAnsi" w:cstheme="minorHAnsi"/>
                <w:sz w:val="21"/>
                <w:szCs w:val="21"/>
              </w:rPr>
            </w:pPr>
          </w:p>
        </w:tc>
        <w:tc>
          <w:tcPr>
            <w:tcW w:w="850" w:type="dxa"/>
            <w:tcBorders>
              <w:top w:val="single" w:sz="4" w:space="0" w:color="auto"/>
              <w:left w:val="single" w:sz="4" w:space="0" w:color="auto"/>
              <w:bottom w:val="single" w:sz="4" w:space="0" w:color="auto"/>
            </w:tcBorders>
            <w:shd w:val="clear" w:color="auto" w:fill="FFFFFF"/>
          </w:tcPr>
          <w:p w14:paraId="43328E4B" w14:textId="77777777" w:rsidR="00C30D81" w:rsidRPr="00C30D81" w:rsidRDefault="00C30D81" w:rsidP="00C30D81">
            <w:pPr>
              <w:rPr>
                <w:rFonts w:asciiTheme="minorHAnsi" w:hAnsiTheme="minorHAnsi" w:cstheme="minorHAnsi"/>
                <w:sz w:val="21"/>
                <w:szCs w:val="21"/>
              </w:rPr>
            </w:pPr>
          </w:p>
        </w:tc>
        <w:tc>
          <w:tcPr>
            <w:tcW w:w="1152" w:type="dxa"/>
            <w:tcBorders>
              <w:top w:val="single" w:sz="4" w:space="0" w:color="auto"/>
              <w:left w:val="single" w:sz="4" w:space="0" w:color="auto"/>
              <w:bottom w:val="single" w:sz="4" w:space="0" w:color="auto"/>
            </w:tcBorders>
            <w:shd w:val="clear" w:color="auto" w:fill="FFFFFF"/>
          </w:tcPr>
          <w:p w14:paraId="0589BC4D" w14:textId="77777777" w:rsidR="00C30D81" w:rsidRPr="00C30D81" w:rsidRDefault="00C30D81" w:rsidP="00C30D81">
            <w:pPr>
              <w:rPr>
                <w:rFonts w:asciiTheme="minorHAnsi" w:hAnsiTheme="minorHAnsi" w:cstheme="minorHAnsi"/>
                <w:sz w:val="21"/>
                <w:szCs w:val="2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0097C6A" w14:textId="77777777" w:rsidR="00C30D81" w:rsidRPr="00C30D81" w:rsidRDefault="00C30D81" w:rsidP="00C30D81">
            <w:pPr>
              <w:rPr>
                <w:rFonts w:asciiTheme="minorHAnsi" w:hAnsiTheme="minorHAnsi" w:cstheme="minorHAnsi"/>
                <w:sz w:val="21"/>
                <w:szCs w:val="21"/>
              </w:rPr>
            </w:pPr>
          </w:p>
        </w:tc>
      </w:tr>
    </w:tbl>
    <w:p w14:paraId="4FBC6631" w14:textId="77777777" w:rsidR="00C30D81" w:rsidRPr="00C30D81" w:rsidRDefault="00C30D81" w:rsidP="00C2677E">
      <w:pPr>
        <w:tabs>
          <w:tab w:val="left" w:pos="2649"/>
        </w:tabs>
        <w:rPr>
          <w:rFonts w:asciiTheme="minorHAnsi" w:hAnsiTheme="minorHAnsi" w:cstheme="minorHAnsi"/>
        </w:rPr>
        <w:sectPr w:rsidR="00C30D81" w:rsidRPr="00C30D81" w:rsidSect="00C30D81">
          <w:headerReference w:type="default" r:id="rId11"/>
          <w:footerReference w:type="default" r:id="rId12"/>
          <w:pgSz w:w="11900" w:h="16840"/>
          <w:pgMar w:top="1134" w:right="658" w:bottom="1134" w:left="924" w:header="624" w:footer="1020" w:gutter="0"/>
          <w:cols w:space="720"/>
          <w:noEndnote/>
          <w:docGrid w:linePitch="360"/>
        </w:sectPr>
      </w:pPr>
    </w:p>
    <w:p w14:paraId="09A93F92" w14:textId="77777777" w:rsidR="00B17883" w:rsidRPr="00C30D81" w:rsidRDefault="00B17883">
      <w:pPr>
        <w:framePr w:w="10248" w:wrap="notBeside" w:vAnchor="text" w:hAnchor="text" w:xAlign="center" w:y="1"/>
        <w:rPr>
          <w:rFonts w:asciiTheme="minorHAnsi" w:hAnsiTheme="minorHAnsi" w:cstheme="minorHAnsi"/>
        </w:rPr>
      </w:pPr>
    </w:p>
    <w:p w14:paraId="3CF86861" w14:textId="7C9F2AB5" w:rsidR="00B17883" w:rsidRPr="00C53819" w:rsidRDefault="00491E51" w:rsidP="00303C0B">
      <w:pPr>
        <w:pStyle w:val="Bodytext20"/>
        <w:numPr>
          <w:ilvl w:val="0"/>
          <w:numId w:val="9"/>
        </w:numPr>
        <w:shd w:val="clear" w:color="auto" w:fill="auto"/>
        <w:tabs>
          <w:tab w:val="left" w:pos="284"/>
          <w:tab w:val="left" w:pos="674"/>
          <w:tab w:val="left" w:leader="dot" w:pos="7485"/>
        </w:tabs>
        <w:spacing w:before="338" w:line="244" w:lineRule="exact"/>
        <w:ind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5F412C" w:rsidRPr="00C53819">
        <w:rPr>
          <w:rFonts w:asciiTheme="minorHAnsi" w:hAnsiTheme="minorHAnsi" w:cstheme="minorHAnsi"/>
          <w:sz w:val="24"/>
          <w:szCs w:val="24"/>
        </w:rPr>
        <w:t xml:space="preserve">AM </w:t>
      </w:r>
      <w:r w:rsidR="00173F36" w:rsidRPr="00C53819">
        <w:rPr>
          <w:rFonts w:asciiTheme="minorHAnsi" w:hAnsiTheme="minorHAnsi" w:cstheme="minorHAnsi"/>
          <w:sz w:val="24"/>
          <w:szCs w:val="24"/>
        </w:rPr>
        <w:t xml:space="preserve">acordă o </w:t>
      </w:r>
      <w:proofErr w:type="spellStart"/>
      <w:r w:rsidR="00173F36" w:rsidRPr="00C53819">
        <w:rPr>
          <w:rFonts w:asciiTheme="minorHAnsi" w:hAnsiTheme="minorHAnsi" w:cstheme="minorHAnsi"/>
          <w:sz w:val="24"/>
          <w:szCs w:val="24"/>
        </w:rPr>
        <w:t>finanţare</w:t>
      </w:r>
      <w:proofErr w:type="spellEnd"/>
      <w:r w:rsidR="00173F36" w:rsidRPr="00C53819">
        <w:rPr>
          <w:rFonts w:asciiTheme="minorHAnsi" w:hAnsiTheme="minorHAnsi" w:cstheme="minorHAnsi"/>
          <w:sz w:val="24"/>
          <w:szCs w:val="24"/>
        </w:rPr>
        <w:t xml:space="preserve"> nerambursabilă în sumă maximă de</w:t>
      </w:r>
      <w:r w:rsidR="00173F36" w:rsidRPr="00C53819">
        <w:rPr>
          <w:rFonts w:asciiTheme="minorHAnsi" w:hAnsiTheme="minorHAnsi" w:cstheme="minorHAnsi"/>
          <w:sz w:val="24"/>
          <w:szCs w:val="24"/>
        </w:rPr>
        <w:tab/>
        <w:t>lei (valoarea în litere),</w:t>
      </w:r>
      <w:r w:rsidR="00C53819" w:rsidRPr="00C53819">
        <w:rPr>
          <w:rFonts w:asciiTheme="minorHAnsi" w:hAnsiTheme="minorHAnsi" w:cstheme="minorHAnsi"/>
          <w:sz w:val="24"/>
          <w:szCs w:val="24"/>
        </w:rPr>
        <w:t xml:space="preserve"> echivalentă</w:t>
      </w:r>
      <w:r w:rsidR="00173F36" w:rsidRPr="00C53819">
        <w:rPr>
          <w:rFonts w:asciiTheme="minorHAnsi" w:hAnsiTheme="minorHAnsi" w:cstheme="minorHAnsi"/>
          <w:sz w:val="24"/>
          <w:szCs w:val="24"/>
        </w:rPr>
        <w:t xml:space="preserve"> </w:t>
      </w:r>
      <w:r w:rsidR="00606179">
        <w:rPr>
          <w:rFonts w:asciiTheme="minorHAnsi" w:hAnsiTheme="minorHAnsi" w:cstheme="minorHAnsi"/>
          <w:sz w:val="24"/>
          <w:szCs w:val="24"/>
        </w:rPr>
        <w:t>cu ....................</w:t>
      </w:r>
      <w:r w:rsidR="00173F36" w:rsidRPr="00C53819">
        <w:rPr>
          <w:rFonts w:asciiTheme="minorHAnsi" w:hAnsiTheme="minorHAnsi" w:cstheme="minorHAnsi"/>
          <w:sz w:val="24"/>
          <w:szCs w:val="24"/>
        </w:rPr>
        <w:t>% din valoarea totală eligibilă aprobată.</w:t>
      </w:r>
    </w:p>
    <w:p w14:paraId="20C92EC0" w14:textId="77777777" w:rsidR="00B17883" w:rsidRPr="00C30D81" w:rsidRDefault="00491E51" w:rsidP="00303C0B">
      <w:pPr>
        <w:pStyle w:val="Bodytext20"/>
        <w:numPr>
          <w:ilvl w:val="0"/>
          <w:numId w:val="9"/>
        </w:numPr>
        <w:shd w:val="clear" w:color="auto" w:fill="auto"/>
        <w:tabs>
          <w:tab w:val="left" w:pos="284"/>
          <w:tab w:val="left" w:pos="679"/>
        </w:tabs>
        <w:ind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173F36" w:rsidRPr="00C30D81">
        <w:rPr>
          <w:rFonts w:asciiTheme="minorHAnsi" w:hAnsiTheme="minorHAnsi" w:cstheme="minorHAnsi"/>
          <w:sz w:val="24"/>
          <w:szCs w:val="24"/>
        </w:rPr>
        <w:t xml:space="preserve">In cazul în care valoarea totală a proiectului se modifică în sensul creşterii acesteia faţă de valoarea stabilită prin prezentul contract de finanţare, diferenţa astfel rezultată va fi suportată în întregime de Beneficiar. Prin excepţie, valoarea eligibilă nerambursabilă se poate majora, prin act adiţional, fără ca diferenţa astfel rezultată să fie suportată de Beneficiar, în condiţiile specificate la </w:t>
      </w:r>
      <w:r w:rsidR="00173F36" w:rsidRPr="00C30D81">
        <w:rPr>
          <w:rFonts w:asciiTheme="minorHAnsi" w:hAnsiTheme="minorHAnsi" w:cstheme="minorHAnsi"/>
          <w:sz w:val="24"/>
          <w:szCs w:val="24"/>
          <w:lang w:val="en-US" w:eastAsia="en-US" w:bidi="en-US"/>
        </w:rPr>
        <w:t xml:space="preserve">art. </w:t>
      </w:r>
      <w:r w:rsidR="00173F36" w:rsidRPr="00C30D81">
        <w:rPr>
          <w:rFonts w:asciiTheme="minorHAnsi" w:hAnsiTheme="minorHAnsi" w:cstheme="minorHAnsi"/>
          <w:sz w:val="24"/>
          <w:szCs w:val="24"/>
        </w:rPr>
        <w:t>10 alin. (8).</w:t>
      </w:r>
    </w:p>
    <w:p w14:paraId="61134999" w14:textId="77777777" w:rsidR="00B17883" w:rsidRPr="00C30D81" w:rsidRDefault="00173F36" w:rsidP="00303C0B">
      <w:pPr>
        <w:pStyle w:val="Bodytext20"/>
        <w:numPr>
          <w:ilvl w:val="0"/>
          <w:numId w:val="9"/>
        </w:numPr>
        <w:shd w:val="clear" w:color="auto" w:fill="auto"/>
        <w:tabs>
          <w:tab w:val="left" w:pos="284"/>
          <w:tab w:val="left" w:pos="67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Finanţarea va fi acordată, în baza cererilor de prefinanţare/rambursare/plată, elaborate şi transmise prin sistemul MySMIS 2021 în conformitate cu graficul de depunere a cererilor de prefinanţare/plată/rambursare a cheltuielilor </w:t>
      </w:r>
      <w:r w:rsidRPr="00C30D81">
        <w:rPr>
          <w:rStyle w:val="Bodytext21"/>
          <w:rFonts w:asciiTheme="minorHAnsi" w:hAnsiTheme="minorHAnsi" w:cstheme="minorHAnsi"/>
          <w:sz w:val="24"/>
          <w:szCs w:val="24"/>
        </w:rPr>
        <w:t>(anexa nr. 3</w:t>
      </w:r>
      <w:r w:rsidRPr="00C30D81">
        <w:rPr>
          <w:rFonts w:asciiTheme="minorHAnsi" w:hAnsiTheme="minorHAnsi" w:cstheme="minorHAnsi"/>
          <w:sz w:val="24"/>
          <w:szCs w:val="24"/>
        </w:rPr>
        <w:t xml:space="preserve"> la prezentul contract de finanţare), încărcat şi actualizat de Beneficiar în sistemul MySMIS 2021.</w:t>
      </w:r>
    </w:p>
    <w:p w14:paraId="3BFB6838" w14:textId="77777777" w:rsidR="00B17883" w:rsidRPr="00C30D81" w:rsidRDefault="00173F36" w:rsidP="00303C0B">
      <w:pPr>
        <w:pStyle w:val="Bodytext20"/>
        <w:numPr>
          <w:ilvl w:val="0"/>
          <w:numId w:val="9"/>
        </w:numPr>
        <w:shd w:val="clear" w:color="auto" w:fill="auto"/>
        <w:tabs>
          <w:tab w:val="left" w:pos="284"/>
          <w:tab w:val="left" w:pos="674"/>
        </w:tabs>
        <w:spacing w:after="200"/>
        <w:ind w:firstLine="0"/>
        <w:jc w:val="both"/>
        <w:rPr>
          <w:rFonts w:asciiTheme="minorHAnsi" w:hAnsiTheme="minorHAnsi" w:cstheme="minorHAnsi"/>
          <w:sz w:val="24"/>
          <w:szCs w:val="24"/>
        </w:rPr>
      </w:pPr>
      <w:r w:rsidRPr="00C30D81">
        <w:rPr>
          <w:rFonts w:asciiTheme="minorHAnsi" w:hAnsiTheme="minorHAnsi" w:cstheme="minorHAnsi"/>
          <w:sz w:val="24"/>
          <w:szCs w:val="24"/>
        </w:rPr>
        <w:t>în cazul în care valoarea totală autorizată la plată este mai mică decât valoarea eligibilă nerambursabilă (din partea fondurilor şi din bugetul naţional) din tabelul de mai sus, finanţarea nerambursabilă prevăzută la alin. (2) se reduce corespunzător, cu respectarea intensităţii intervenţiei corespunzătoare fiecărei activităţi/subactivităţi din cererea de finanţare, după caz.</w:t>
      </w:r>
    </w:p>
    <w:p w14:paraId="36DA0CED" w14:textId="0D65CDE2" w:rsidR="00B17883" w:rsidRPr="00C30D81" w:rsidRDefault="00173F36" w:rsidP="002C06AE">
      <w:pPr>
        <w:pStyle w:val="Heading20"/>
        <w:keepNext/>
        <w:keepLines/>
        <w:shd w:val="clear" w:color="auto" w:fill="auto"/>
        <w:spacing w:after="166"/>
        <w:ind w:right="240"/>
        <w:jc w:val="left"/>
        <w:rPr>
          <w:rFonts w:asciiTheme="minorHAnsi" w:hAnsiTheme="minorHAnsi" w:cstheme="minorHAnsi"/>
          <w:sz w:val="24"/>
          <w:szCs w:val="24"/>
        </w:rPr>
      </w:pPr>
      <w:bookmarkStart w:id="9" w:name="bookmark8"/>
      <w:r w:rsidRPr="00C30D81">
        <w:rPr>
          <w:rFonts w:asciiTheme="minorHAnsi" w:hAnsiTheme="minorHAnsi" w:cstheme="minorHAnsi"/>
          <w:sz w:val="24"/>
          <w:szCs w:val="24"/>
        </w:rPr>
        <w:t>ARTICOLUL 4</w:t>
      </w:r>
      <w:r w:rsidR="002C06AE">
        <w:rPr>
          <w:rFonts w:asciiTheme="minorHAnsi" w:hAnsiTheme="minorHAnsi" w:cstheme="minorHAnsi"/>
          <w:sz w:val="24"/>
          <w:szCs w:val="24"/>
        </w:rPr>
        <w:t xml:space="preserve"> - </w:t>
      </w:r>
      <w:r w:rsidRPr="00C30D81">
        <w:rPr>
          <w:rFonts w:asciiTheme="minorHAnsi" w:hAnsiTheme="minorHAnsi" w:cstheme="minorHAnsi"/>
          <w:sz w:val="24"/>
          <w:szCs w:val="24"/>
        </w:rPr>
        <w:t>Eligibilitatea cheltuielilor</w:t>
      </w:r>
      <w:bookmarkEnd w:id="9"/>
    </w:p>
    <w:p w14:paraId="662EBF1B" w14:textId="77777777" w:rsidR="00B17883" w:rsidRPr="00C30D81" w:rsidRDefault="00173F36" w:rsidP="00303C0B">
      <w:pPr>
        <w:pStyle w:val="Bodytext20"/>
        <w:numPr>
          <w:ilvl w:val="0"/>
          <w:numId w:val="10"/>
        </w:numPr>
        <w:shd w:val="clear" w:color="auto" w:fill="auto"/>
        <w:tabs>
          <w:tab w:val="left" w:pos="284"/>
          <w:tab w:val="left" w:pos="639"/>
          <w:tab w:val="left" w:pos="9811"/>
        </w:tabs>
        <w:spacing w:after="185" w:line="244"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Cheltuielile angajate şi plătite pe durata de implementare a proiectului sunt eligibile dacă sunt realizate în</w:t>
      </w:r>
      <w:r w:rsidR="00CF625A" w:rsidRPr="00C30D81">
        <w:rPr>
          <w:rStyle w:val="Bodytext2MicrosoftSansSerif8pt"/>
          <w:rFonts w:asciiTheme="minorHAnsi" w:hAnsiTheme="minorHAnsi" w:cstheme="minorHAnsi"/>
          <w:b w:val="0"/>
          <w:bCs w:val="0"/>
          <w:sz w:val="24"/>
          <w:szCs w:val="24"/>
        </w:rPr>
        <w:t xml:space="preserve"> </w:t>
      </w:r>
      <w:r w:rsidRPr="00C30D81">
        <w:rPr>
          <w:rFonts w:asciiTheme="minorHAnsi" w:hAnsiTheme="minorHAnsi" w:cstheme="minorHAnsi"/>
          <w:sz w:val="24"/>
          <w:szCs w:val="24"/>
        </w:rPr>
        <w:t>condiţiile stabilite de:</w:t>
      </w:r>
    </w:p>
    <w:p w14:paraId="2A6654F0" w14:textId="77777777" w:rsidR="00B17883" w:rsidRPr="00C30D81" w:rsidRDefault="00173F36" w:rsidP="00303C0B">
      <w:pPr>
        <w:pStyle w:val="Bodytext20"/>
        <w:numPr>
          <w:ilvl w:val="0"/>
          <w:numId w:val="11"/>
        </w:numPr>
        <w:shd w:val="clear" w:color="auto" w:fill="auto"/>
        <w:tabs>
          <w:tab w:val="left" w:pos="870"/>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legislaţia naţională şi europeană aplicabilă;</w:t>
      </w:r>
    </w:p>
    <w:p w14:paraId="32D544C5" w14:textId="77777777" w:rsidR="00B17883" w:rsidRPr="00C30D81" w:rsidRDefault="00173F36" w:rsidP="00303C0B">
      <w:pPr>
        <w:pStyle w:val="Bodytext20"/>
        <w:numPr>
          <w:ilvl w:val="0"/>
          <w:numId w:val="11"/>
        </w:numPr>
        <w:shd w:val="clear" w:color="auto" w:fill="auto"/>
        <w:tabs>
          <w:tab w:val="left" w:pos="879"/>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Ghidul solicitantului;</w:t>
      </w:r>
    </w:p>
    <w:p w14:paraId="3ABBFB47" w14:textId="77777777" w:rsidR="00B17883" w:rsidRPr="00C30D81" w:rsidRDefault="00173F36" w:rsidP="00303C0B">
      <w:pPr>
        <w:pStyle w:val="Bodytext20"/>
        <w:numPr>
          <w:ilvl w:val="0"/>
          <w:numId w:val="11"/>
        </w:numPr>
        <w:shd w:val="clear" w:color="auto" w:fill="auto"/>
        <w:tabs>
          <w:tab w:val="left" w:pos="879"/>
        </w:tabs>
        <w:spacing w:after="216"/>
        <w:ind w:left="540" w:firstLine="0"/>
        <w:jc w:val="both"/>
        <w:rPr>
          <w:rFonts w:asciiTheme="minorHAnsi" w:hAnsiTheme="minorHAnsi" w:cstheme="minorHAnsi"/>
          <w:sz w:val="24"/>
          <w:szCs w:val="24"/>
        </w:rPr>
      </w:pPr>
      <w:r w:rsidRPr="00C30D81">
        <w:rPr>
          <w:rFonts w:asciiTheme="minorHAnsi" w:hAnsiTheme="minorHAnsi" w:cstheme="minorHAnsi"/>
          <w:sz w:val="24"/>
          <w:szCs w:val="24"/>
        </w:rPr>
        <w:t>prezentul contract de finanţare.</w:t>
      </w:r>
    </w:p>
    <w:p w14:paraId="58A3B818" w14:textId="77777777" w:rsidR="00B17883" w:rsidRPr="00C30D81" w:rsidRDefault="00173F36" w:rsidP="00303C0B">
      <w:pPr>
        <w:pStyle w:val="Bodytext20"/>
        <w:numPr>
          <w:ilvl w:val="0"/>
          <w:numId w:val="10"/>
        </w:numPr>
        <w:shd w:val="clear" w:color="auto" w:fill="auto"/>
        <w:tabs>
          <w:tab w:val="left" w:pos="402"/>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Cheltuielile aferente proiectului sunt eligibile cu condiţia ca acestea să fie cuprinse în cererea de finanţare aprobată prevăzută în </w:t>
      </w:r>
      <w:r w:rsidRPr="00C30D81">
        <w:rPr>
          <w:rStyle w:val="Bodytext21"/>
          <w:rFonts w:asciiTheme="minorHAnsi" w:hAnsiTheme="minorHAnsi" w:cstheme="minorHAnsi"/>
          <w:sz w:val="24"/>
          <w:szCs w:val="24"/>
        </w:rPr>
        <w:t xml:space="preserve">anexa </w:t>
      </w:r>
      <w:r w:rsidRPr="00C30D81">
        <w:rPr>
          <w:rStyle w:val="Bodytext21"/>
          <w:rFonts w:asciiTheme="minorHAnsi" w:hAnsiTheme="minorHAnsi" w:cstheme="minorHAnsi"/>
          <w:sz w:val="24"/>
          <w:szCs w:val="24"/>
          <w:lang w:val="en-US" w:eastAsia="en-US" w:bidi="en-US"/>
        </w:rPr>
        <w:t xml:space="preserve">nr. </w:t>
      </w:r>
      <w:r w:rsidRPr="00C30D81">
        <w:rPr>
          <w:rStyle w:val="Bodytext21"/>
          <w:rFonts w:asciiTheme="minorHAnsi" w:hAnsiTheme="minorHAnsi" w:cstheme="minorHAnsi"/>
          <w:sz w:val="24"/>
          <w:szCs w:val="24"/>
        </w:rPr>
        <w:t>1</w:t>
      </w:r>
      <w:r w:rsidRPr="00C30D81">
        <w:rPr>
          <w:rFonts w:asciiTheme="minorHAnsi" w:hAnsiTheme="minorHAnsi" w:cstheme="minorHAnsi"/>
          <w:sz w:val="24"/>
          <w:szCs w:val="24"/>
        </w:rPr>
        <w:t xml:space="preserve"> la prezentul contract şi să fie efectuate în termenii şi condiţiile prezentului contract de finanţare.</w:t>
      </w:r>
    </w:p>
    <w:p w14:paraId="1BDA60BD" w14:textId="77777777" w:rsidR="00B17883" w:rsidRPr="00C30D81" w:rsidRDefault="00173F36" w:rsidP="00303C0B">
      <w:pPr>
        <w:pStyle w:val="Bodytext20"/>
        <w:numPr>
          <w:ilvl w:val="0"/>
          <w:numId w:val="10"/>
        </w:numPr>
        <w:shd w:val="clear" w:color="auto" w:fill="auto"/>
        <w:tabs>
          <w:tab w:val="left" w:pos="402"/>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Aprobarea proiectului şi semnarea contractului de finanţare nu reprezintă, implicit, o confirmare a eligibilităţii cheltuielilor, aceasta urmând a fi stabilită în urma procesului de verificare a modului de utilizare a fondurilor de către Beneficiar.</w:t>
      </w:r>
    </w:p>
    <w:p w14:paraId="23BDFB58" w14:textId="73D4CBF7" w:rsidR="00B17883" w:rsidRPr="00C30D81" w:rsidRDefault="00C2677E" w:rsidP="00303C0B">
      <w:pPr>
        <w:pStyle w:val="Bodytext20"/>
        <w:numPr>
          <w:ilvl w:val="0"/>
          <w:numId w:val="10"/>
        </w:numPr>
        <w:shd w:val="clear" w:color="auto" w:fill="auto"/>
        <w:tabs>
          <w:tab w:val="left" w:pos="407"/>
        </w:tabs>
        <w:spacing w:after="216"/>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proofErr w:type="spellStart"/>
      <w:r w:rsidR="00173F36" w:rsidRPr="00C30D81">
        <w:rPr>
          <w:rFonts w:asciiTheme="minorHAnsi" w:hAnsiTheme="minorHAnsi" w:cstheme="minorHAnsi"/>
          <w:sz w:val="24"/>
          <w:szCs w:val="24"/>
        </w:rPr>
        <w:t>îşi</w:t>
      </w:r>
      <w:proofErr w:type="spellEnd"/>
      <w:r w:rsidR="00173F36" w:rsidRPr="00C30D81">
        <w:rPr>
          <w:rFonts w:asciiTheme="minorHAnsi" w:hAnsiTheme="minorHAnsi" w:cstheme="minorHAnsi"/>
          <w:sz w:val="24"/>
          <w:szCs w:val="24"/>
        </w:rPr>
        <w:t xml:space="preserve"> rezervă dreptul de a declara, în orice moment, pe parcursul implementării contractului, ca neeligibile, cheltuielile efectuate cu nerespectarea prevederilor legale în vigoare şi/sau de a aplica corecţii financiare/reduceri procentuale ca urmare a verificării cererilor de rambursare/plată. Acest drept subzistă şi în situaţia în care neconformităţile/abaterile în cauză nu au fost sesizate cu ocazia încheierii actelor adiţionale şi, respectiv, notificărilor de modificare a contractului de finanţare.</w:t>
      </w:r>
    </w:p>
    <w:p w14:paraId="4A6019CA" w14:textId="294B9075" w:rsidR="00B17883" w:rsidRPr="00C30D81" w:rsidRDefault="00173F36" w:rsidP="002C06AE">
      <w:pPr>
        <w:pStyle w:val="Heading20"/>
        <w:keepNext/>
        <w:keepLines/>
        <w:shd w:val="clear" w:color="auto" w:fill="auto"/>
        <w:spacing w:after="220" w:line="293" w:lineRule="exact"/>
        <w:ind w:left="20"/>
        <w:jc w:val="left"/>
        <w:rPr>
          <w:rFonts w:asciiTheme="minorHAnsi" w:hAnsiTheme="minorHAnsi" w:cstheme="minorHAnsi"/>
          <w:sz w:val="24"/>
          <w:szCs w:val="24"/>
        </w:rPr>
      </w:pPr>
      <w:bookmarkStart w:id="10" w:name="bookmark9"/>
      <w:r w:rsidRPr="00C30D81">
        <w:rPr>
          <w:rFonts w:asciiTheme="minorHAnsi" w:hAnsiTheme="minorHAnsi" w:cstheme="minorHAnsi"/>
          <w:sz w:val="24"/>
          <w:szCs w:val="24"/>
        </w:rPr>
        <w:t>ARTICOLUL 5</w:t>
      </w:r>
      <w:r w:rsidR="002C06AE">
        <w:rPr>
          <w:rFonts w:asciiTheme="minorHAnsi" w:hAnsiTheme="minorHAnsi" w:cstheme="minorHAnsi"/>
          <w:sz w:val="24"/>
          <w:szCs w:val="24"/>
        </w:rPr>
        <w:t xml:space="preserve"> - </w:t>
      </w:r>
      <w:r w:rsidRPr="00C30D81">
        <w:rPr>
          <w:rFonts w:asciiTheme="minorHAnsi" w:hAnsiTheme="minorHAnsi" w:cstheme="minorHAnsi"/>
          <w:sz w:val="24"/>
          <w:szCs w:val="24"/>
        </w:rPr>
        <w:t>Mecanis</w:t>
      </w:r>
      <w:r w:rsidR="00C15935">
        <w:rPr>
          <w:rFonts w:asciiTheme="minorHAnsi" w:hAnsiTheme="minorHAnsi" w:cstheme="minorHAnsi"/>
          <w:sz w:val="24"/>
          <w:szCs w:val="24"/>
        </w:rPr>
        <w:t xml:space="preserve">mul </w:t>
      </w:r>
      <w:proofErr w:type="spellStart"/>
      <w:r w:rsidR="00C15935">
        <w:rPr>
          <w:rFonts w:asciiTheme="minorHAnsi" w:hAnsiTheme="minorHAnsi" w:cstheme="minorHAnsi"/>
          <w:sz w:val="24"/>
          <w:szCs w:val="24"/>
        </w:rPr>
        <w:t>prefi</w:t>
      </w:r>
      <w:r w:rsidRPr="00C30D81">
        <w:rPr>
          <w:rFonts w:asciiTheme="minorHAnsi" w:hAnsiTheme="minorHAnsi" w:cstheme="minorHAnsi"/>
          <w:sz w:val="24"/>
          <w:szCs w:val="24"/>
        </w:rPr>
        <w:t>nanţării</w:t>
      </w:r>
      <w:bookmarkEnd w:id="10"/>
      <w:proofErr w:type="spellEnd"/>
    </w:p>
    <w:p w14:paraId="63CA2469" w14:textId="77777777" w:rsidR="00B17883" w:rsidRPr="00C30D81" w:rsidRDefault="00173F36" w:rsidP="00303C0B">
      <w:pPr>
        <w:pStyle w:val="Bodytext20"/>
        <w:numPr>
          <w:ilvl w:val="0"/>
          <w:numId w:val="12"/>
        </w:numPr>
        <w:shd w:val="clear" w:color="auto" w:fill="auto"/>
        <w:tabs>
          <w:tab w:val="left" w:pos="402"/>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are dreptul de a primi prefinanţare în condiţiile legale aplicabile, cu respectarea şi în conformitate cu prevederile prezentului contract de finanţare.</w:t>
      </w:r>
    </w:p>
    <w:p w14:paraId="5CE3BBAA" w14:textId="77777777" w:rsidR="00B17883" w:rsidRPr="00C30D81" w:rsidRDefault="00173F36" w:rsidP="00303C0B">
      <w:pPr>
        <w:pStyle w:val="Bodytext20"/>
        <w:numPr>
          <w:ilvl w:val="0"/>
          <w:numId w:val="12"/>
        </w:numPr>
        <w:shd w:val="clear" w:color="auto" w:fill="auto"/>
        <w:tabs>
          <w:tab w:val="left" w:pos="402"/>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Prefinanţarea se justifică în termenele şi condiţiile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19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 xml:space="preserve"> şi ale prezentului contract de finanţare.</w:t>
      </w:r>
    </w:p>
    <w:p w14:paraId="27A35BB3" w14:textId="77777777" w:rsidR="00B17883" w:rsidRPr="00C30D81" w:rsidRDefault="00173F36" w:rsidP="00303C0B">
      <w:pPr>
        <w:pStyle w:val="Bodytext20"/>
        <w:numPr>
          <w:ilvl w:val="0"/>
          <w:numId w:val="12"/>
        </w:numPr>
        <w:shd w:val="clear" w:color="auto" w:fill="auto"/>
        <w:tabs>
          <w:tab w:val="left" w:pos="402"/>
        </w:tabs>
        <w:spacing w:after="255"/>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Recuperarea prefinanţării se realizează în conformitate cu prevederile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20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 xml:space="preserve"> şi ale prezentului contract de finanţare.</w:t>
      </w:r>
    </w:p>
    <w:p w14:paraId="787A5D5F" w14:textId="29842BF2" w:rsidR="00B17883" w:rsidRDefault="00173F36" w:rsidP="002C06AE">
      <w:pPr>
        <w:pStyle w:val="Heading20"/>
        <w:keepNext/>
        <w:keepLines/>
        <w:shd w:val="clear" w:color="auto" w:fill="auto"/>
        <w:spacing w:line="244" w:lineRule="exact"/>
        <w:ind w:left="20"/>
        <w:jc w:val="left"/>
        <w:rPr>
          <w:rFonts w:asciiTheme="minorHAnsi" w:hAnsiTheme="minorHAnsi" w:cstheme="minorHAnsi"/>
          <w:sz w:val="24"/>
          <w:szCs w:val="24"/>
        </w:rPr>
      </w:pPr>
      <w:bookmarkStart w:id="11" w:name="bookmark10"/>
      <w:r w:rsidRPr="00C30D81">
        <w:rPr>
          <w:rFonts w:asciiTheme="minorHAnsi" w:hAnsiTheme="minorHAnsi" w:cstheme="minorHAnsi"/>
          <w:sz w:val="24"/>
          <w:szCs w:val="24"/>
        </w:rPr>
        <w:t>ARTICOLUL 6</w:t>
      </w:r>
      <w:bookmarkEnd w:id="11"/>
      <w:r w:rsidR="002C06AE">
        <w:rPr>
          <w:rFonts w:asciiTheme="minorHAnsi" w:hAnsiTheme="minorHAnsi" w:cstheme="minorHAnsi"/>
          <w:sz w:val="24"/>
          <w:szCs w:val="24"/>
        </w:rPr>
        <w:t xml:space="preserve"> - </w:t>
      </w:r>
      <w:bookmarkStart w:id="12" w:name="bookmark11"/>
      <w:r w:rsidRPr="00C30D81">
        <w:rPr>
          <w:rFonts w:asciiTheme="minorHAnsi" w:hAnsiTheme="minorHAnsi" w:cstheme="minorHAnsi"/>
          <w:sz w:val="24"/>
          <w:szCs w:val="24"/>
        </w:rPr>
        <w:t>Rambursarea/Plata cheltuielilor</w:t>
      </w:r>
      <w:bookmarkEnd w:id="12"/>
    </w:p>
    <w:p w14:paraId="07F9681C" w14:textId="77777777" w:rsidR="002C06AE" w:rsidRPr="00C30D81" w:rsidRDefault="002C06AE" w:rsidP="002C06AE">
      <w:pPr>
        <w:pStyle w:val="Heading20"/>
        <w:keepNext/>
        <w:keepLines/>
        <w:shd w:val="clear" w:color="auto" w:fill="auto"/>
        <w:spacing w:line="244" w:lineRule="exact"/>
        <w:ind w:left="20"/>
        <w:jc w:val="left"/>
        <w:rPr>
          <w:rFonts w:asciiTheme="minorHAnsi" w:hAnsiTheme="minorHAnsi" w:cstheme="minorHAnsi"/>
          <w:sz w:val="24"/>
          <w:szCs w:val="24"/>
        </w:rPr>
      </w:pPr>
    </w:p>
    <w:p w14:paraId="095D0485" w14:textId="676197C8" w:rsidR="00B17883" w:rsidRPr="00C30D81" w:rsidRDefault="00173F36" w:rsidP="00303C0B">
      <w:pPr>
        <w:pStyle w:val="Bodytext20"/>
        <w:numPr>
          <w:ilvl w:val="0"/>
          <w:numId w:val="13"/>
        </w:numPr>
        <w:shd w:val="clear" w:color="auto" w:fill="auto"/>
        <w:tabs>
          <w:tab w:val="left" w:pos="411"/>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Rambursarea sau plata se va realiza de către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în conformitate cu prevederile legale, pe baza cererilor de rambursare/plată transmise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de Beneficiar/Liderul de parteneriat şi în condiţiile specificate în prezentul contract de finanţare.</w:t>
      </w:r>
    </w:p>
    <w:p w14:paraId="5083114C" w14:textId="77777777" w:rsidR="00B17883" w:rsidRPr="00C30D81" w:rsidRDefault="00173F36" w:rsidP="00303C0B">
      <w:pPr>
        <w:pStyle w:val="Bodytext20"/>
        <w:numPr>
          <w:ilvl w:val="0"/>
          <w:numId w:val="13"/>
        </w:numPr>
        <w:shd w:val="clear" w:color="auto" w:fill="auto"/>
        <w:tabs>
          <w:tab w:val="left" w:pos="411"/>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şi partenerii, după caz, răspund de legalitatea, realitatea şi regularitatea cheltuielilor, în caz contrar fiind aplicabile prevederile </w:t>
      </w:r>
      <w:r w:rsidRPr="00C30D81">
        <w:rPr>
          <w:rStyle w:val="Bodytext21"/>
          <w:rFonts w:asciiTheme="minorHAnsi" w:hAnsiTheme="minorHAnsi" w:cstheme="minorHAnsi"/>
          <w:sz w:val="24"/>
          <w:szCs w:val="24"/>
        </w:rPr>
        <w:t xml:space="preserve">Ordonanţei de urgentă a Guvernului nr. 66/2011 </w:t>
      </w:r>
      <w:r w:rsidRPr="00C30D81">
        <w:rPr>
          <w:rFonts w:asciiTheme="minorHAnsi" w:hAnsiTheme="minorHAnsi" w:cstheme="minorHAnsi"/>
          <w:sz w:val="24"/>
          <w:szCs w:val="24"/>
        </w:rPr>
        <w:t xml:space="preserve">privind prevenirea, constatarea şi sancţionarea neregulilor apărute în obţinerea şi utilizarea fondurilor europene şi/sau a fondurilor publice naţionale aferente acestora, aprobată cu modificări şi completări prin </w:t>
      </w:r>
      <w:r w:rsidRPr="00C30D81">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w:t>
      </w:r>
    </w:p>
    <w:p w14:paraId="4F3B662D" w14:textId="39B7A77C" w:rsidR="00B17883" w:rsidRPr="00C30D81" w:rsidRDefault="00173F36" w:rsidP="00303C0B">
      <w:pPr>
        <w:pStyle w:val="Bodytext20"/>
        <w:numPr>
          <w:ilvl w:val="0"/>
          <w:numId w:val="13"/>
        </w:numPr>
        <w:shd w:val="clear" w:color="auto" w:fill="auto"/>
        <w:tabs>
          <w:tab w:val="left" w:pos="411"/>
        </w:tabs>
        <w:spacing w:after="255"/>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Autorizarea cheltuielilor/Efectuarea plăţilor se realizează de către </w:t>
      </w:r>
      <w:r w:rsidR="00C2677E" w:rsidRPr="00C30D81">
        <w:rPr>
          <w:rFonts w:asciiTheme="minorHAnsi" w:hAnsiTheme="minorHAnsi" w:cstheme="minorHAnsi"/>
          <w:sz w:val="24"/>
          <w:szCs w:val="24"/>
        </w:rPr>
        <w:t>AM</w:t>
      </w:r>
      <w:r w:rsidRPr="00C30D81">
        <w:rPr>
          <w:rFonts w:asciiTheme="minorHAnsi" w:hAnsiTheme="minorHAnsi" w:cstheme="minorHAnsi"/>
          <w:sz w:val="24"/>
          <w:szCs w:val="24"/>
        </w:rPr>
        <w:t xml:space="preserve">, în </w:t>
      </w:r>
      <w:proofErr w:type="spellStart"/>
      <w:r w:rsidRPr="00C30D81">
        <w:rPr>
          <w:rFonts w:asciiTheme="minorHAnsi" w:hAnsiTheme="minorHAnsi" w:cstheme="minorHAnsi"/>
          <w:sz w:val="24"/>
          <w:szCs w:val="24"/>
        </w:rPr>
        <w:t>condiţiile</w:t>
      </w:r>
      <w:proofErr w:type="spellEnd"/>
      <w:r w:rsidRPr="00C30D81">
        <w:rPr>
          <w:rFonts w:asciiTheme="minorHAnsi" w:hAnsiTheme="minorHAnsi" w:cstheme="minorHAnsi"/>
          <w:sz w:val="24"/>
          <w:szCs w:val="24"/>
        </w:rPr>
        <w:t xml:space="preserve"> prevăzute în legislaţia aplicabilă şi cu respectarea planului de monitorizare a proiectului, prevăzut în </w:t>
      </w:r>
      <w:r w:rsidRPr="00C30D81">
        <w:rPr>
          <w:rStyle w:val="Bodytext21"/>
          <w:rFonts w:asciiTheme="minorHAnsi" w:hAnsiTheme="minorHAnsi" w:cstheme="minorHAnsi"/>
          <w:sz w:val="24"/>
          <w:szCs w:val="24"/>
        </w:rPr>
        <w:t>anexa nr. 2</w:t>
      </w:r>
      <w:r w:rsidRPr="00C30D81">
        <w:rPr>
          <w:rFonts w:asciiTheme="minorHAnsi" w:hAnsiTheme="minorHAnsi" w:cstheme="minorHAnsi"/>
          <w:sz w:val="24"/>
          <w:szCs w:val="24"/>
        </w:rPr>
        <w:t xml:space="preserve"> la prezentul contract de finanţare, sub rezerva sau în limita disponibilităţilor, iar în cazul insuficienţei fondurilor, procesul de plată se va suspenda până când conturile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vor fi alimentate cu sumele aferente fondurilor necesare. In cazul suspendării procesului de plată, Beneficiarul poate să solicite suspendarea sau prelungirea implementării proiectului, pentru aceeaşi perioadă, fără a depăşi perioada de 31 decembrie 2029.</w:t>
      </w:r>
    </w:p>
    <w:p w14:paraId="06317467" w14:textId="4AE5D577" w:rsidR="00B17883" w:rsidRPr="00C30D81" w:rsidRDefault="00173F36" w:rsidP="002C06AE">
      <w:pPr>
        <w:pStyle w:val="Heading20"/>
        <w:keepNext/>
        <w:keepLines/>
        <w:shd w:val="clear" w:color="auto" w:fill="auto"/>
        <w:spacing w:line="244" w:lineRule="exact"/>
        <w:ind w:left="20"/>
        <w:jc w:val="left"/>
        <w:rPr>
          <w:rFonts w:asciiTheme="minorHAnsi" w:hAnsiTheme="minorHAnsi" w:cstheme="minorHAnsi"/>
          <w:sz w:val="24"/>
          <w:szCs w:val="24"/>
        </w:rPr>
      </w:pPr>
      <w:bookmarkStart w:id="13" w:name="bookmark12"/>
      <w:r w:rsidRPr="00C30D81">
        <w:rPr>
          <w:rFonts w:asciiTheme="minorHAnsi" w:hAnsiTheme="minorHAnsi" w:cstheme="minorHAnsi"/>
          <w:sz w:val="24"/>
          <w:szCs w:val="24"/>
        </w:rPr>
        <w:t>ARTICOLUL 7</w:t>
      </w:r>
      <w:bookmarkEnd w:id="13"/>
      <w:r w:rsidR="002C06AE">
        <w:rPr>
          <w:rFonts w:asciiTheme="minorHAnsi" w:hAnsiTheme="minorHAnsi" w:cstheme="minorHAnsi"/>
          <w:sz w:val="24"/>
          <w:szCs w:val="24"/>
        </w:rPr>
        <w:t xml:space="preserve"> - </w:t>
      </w:r>
      <w:bookmarkStart w:id="14" w:name="bookmark13"/>
      <w:r w:rsidRPr="00C30D81">
        <w:rPr>
          <w:rFonts w:asciiTheme="minorHAnsi" w:hAnsiTheme="minorHAnsi" w:cstheme="minorHAnsi"/>
          <w:sz w:val="24"/>
          <w:szCs w:val="24"/>
        </w:rPr>
        <w:t xml:space="preserve">Drepturile şi </w:t>
      </w:r>
      <w:proofErr w:type="spellStart"/>
      <w:r w:rsidRPr="00C30D81">
        <w:rPr>
          <w:rFonts w:asciiTheme="minorHAnsi" w:hAnsiTheme="minorHAnsi" w:cstheme="minorHAnsi"/>
          <w:sz w:val="24"/>
          <w:szCs w:val="24"/>
        </w:rPr>
        <w:t>obligaţiile</w:t>
      </w:r>
      <w:proofErr w:type="spellEnd"/>
      <w:r w:rsidRPr="00C30D81">
        <w:rPr>
          <w:rFonts w:asciiTheme="minorHAnsi" w:hAnsiTheme="minorHAnsi" w:cstheme="minorHAnsi"/>
          <w:sz w:val="24"/>
          <w:szCs w:val="24"/>
        </w:rPr>
        <w:t xml:space="preserve"> Beneficiarului</w:t>
      </w:r>
      <w:bookmarkEnd w:id="14"/>
    </w:p>
    <w:p w14:paraId="324B4C4A" w14:textId="77777777" w:rsidR="00C2677E" w:rsidRPr="00C30D81" w:rsidRDefault="00C2677E">
      <w:pPr>
        <w:pStyle w:val="Heading20"/>
        <w:keepNext/>
        <w:keepLines/>
        <w:shd w:val="clear" w:color="auto" w:fill="auto"/>
        <w:spacing w:line="244" w:lineRule="exact"/>
        <w:ind w:left="20"/>
        <w:rPr>
          <w:rFonts w:asciiTheme="minorHAnsi" w:hAnsiTheme="minorHAnsi" w:cstheme="minorHAnsi"/>
          <w:sz w:val="24"/>
          <w:szCs w:val="24"/>
        </w:rPr>
      </w:pPr>
    </w:p>
    <w:p w14:paraId="0DBA878E" w14:textId="77777777"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Beneficiarul/Liderul de parteneriat şi partenerii, după caz, au responsabilitatea asigurării unui management financiar riguros şi asigurării resurselor financiare pentru cofinanţare şi cheltuieli neeligibile, precum şi pentru finanţarea cheltuielilor eligibile în concordanţă cu prevederile prezentului contract de finanţare şi ale legislaţiei europene şi naţionale aplicabile. Totodată, Beneficiarul/Liderul de parteneriat şi partenerii, după caz, are/au responsabilitatea implementării proiectului în vederea atingerii obiectivelor stabilite şi a indicatorilor asumaţi, în concordanţă cu prevederile prezentului contract de finanţare şi ale legislaţiei europene şi naţionale aplicabile.</w:t>
      </w:r>
    </w:p>
    <w:p w14:paraId="47EF0FCD" w14:textId="55A119F6" w:rsidR="00B17883" w:rsidRPr="00C06861" w:rsidRDefault="00173F36" w:rsidP="00303C0B">
      <w:pPr>
        <w:pStyle w:val="Bodytext20"/>
        <w:numPr>
          <w:ilvl w:val="0"/>
          <w:numId w:val="14"/>
        </w:numPr>
        <w:shd w:val="clear" w:color="auto" w:fill="auto"/>
        <w:tabs>
          <w:tab w:val="left" w:pos="399"/>
        </w:tabs>
        <w:ind w:firstLine="0"/>
        <w:jc w:val="both"/>
        <w:rPr>
          <w:rFonts w:asciiTheme="minorHAnsi" w:hAnsiTheme="minorHAnsi" w:cstheme="minorHAnsi"/>
          <w:sz w:val="24"/>
          <w:szCs w:val="24"/>
        </w:rPr>
      </w:pPr>
      <w:r w:rsidRPr="00C06861">
        <w:rPr>
          <w:rFonts w:asciiTheme="minorHAnsi" w:hAnsiTheme="minorHAnsi" w:cstheme="minorHAnsi"/>
          <w:sz w:val="24"/>
          <w:szCs w:val="24"/>
        </w:rPr>
        <w:t xml:space="preserve">Beneficiarul are obligaţia de a începe executarea contractului de finanţare după semnarea acestuia şi de a realiza toate activităţile prevăzute în cererea de finanţare, fără a depăşi perioada de implementare specificată la </w:t>
      </w:r>
      <w:r w:rsidRPr="00C06861">
        <w:rPr>
          <w:rFonts w:asciiTheme="minorHAnsi" w:hAnsiTheme="minorHAnsi" w:cstheme="minorHAnsi"/>
          <w:sz w:val="24"/>
          <w:szCs w:val="24"/>
          <w:lang w:val="en-US" w:eastAsia="en-US" w:bidi="en-US"/>
        </w:rPr>
        <w:t xml:space="preserve">art. </w:t>
      </w:r>
      <w:r w:rsidR="00C20316">
        <w:rPr>
          <w:rFonts w:asciiTheme="minorHAnsi" w:hAnsiTheme="minorHAnsi" w:cstheme="minorHAnsi"/>
          <w:sz w:val="24"/>
          <w:szCs w:val="24"/>
        </w:rPr>
        <w:t>2 alin. (2) şi (3). Î</w:t>
      </w:r>
      <w:r w:rsidRPr="00C06861">
        <w:rPr>
          <w:rFonts w:asciiTheme="minorHAnsi" w:hAnsiTheme="minorHAnsi" w:cstheme="minorHAnsi"/>
          <w:sz w:val="24"/>
          <w:szCs w:val="24"/>
        </w:rPr>
        <w:t>n situaţia în care constată că implementarea activităţilor proiectului prevăzute a fi</w:t>
      </w:r>
      <w:r w:rsidR="00C06861" w:rsidRPr="00C06861">
        <w:rPr>
          <w:rFonts w:asciiTheme="minorHAnsi" w:hAnsiTheme="minorHAnsi" w:cstheme="minorHAnsi"/>
          <w:sz w:val="24"/>
          <w:szCs w:val="24"/>
        </w:rPr>
        <w:t xml:space="preserve"> </w:t>
      </w:r>
      <w:r w:rsidRPr="00C06861">
        <w:rPr>
          <w:rFonts w:asciiTheme="minorHAnsi" w:hAnsiTheme="minorHAnsi" w:cstheme="minorHAnsi"/>
          <w:sz w:val="24"/>
          <w:szCs w:val="24"/>
        </w:rPr>
        <w:t>realizate după semnare nu a început în termen de</w:t>
      </w:r>
      <w:r w:rsidRPr="00C06861">
        <w:rPr>
          <w:rFonts w:asciiTheme="minorHAnsi" w:hAnsiTheme="minorHAnsi" w:cstheme="minorHAnsi"/>
          <w:sz w:val="24"/>
          <w:szCs w:val="24"/>
        </w:rPr>
        <w:tab/>
      </w:r>
      <w:r w:rsidR="00982656">
        <w:rPr>
          <w:rFonts w:asciiTheme="minorHAnsi" w:hAnsiTheme="minorHAnsi" w:cstheme="minorHAnsi"/>
          <w:sz w:val="24"/>
          <w:szCs w:val="24"/>
        </w:rPr>
        <w:t xml:space="preserve">12 luni </w:t>
      </w:r>
      <w:r w:rsidRPr="00C06861">
        <w:rPr>
          <w:rFonts w:asciiTheme="minorHAnsi" w:hAnsiTheme="minorHAnsi" w:cstheme="minorHAnsi"/>
          <w:sz w:val="24"/>
          <w:szCs w:val="24"/>
        </w:rPr>
        <w:t>de la data</w:t>
      </w:r>
      <w:r w:rsidR="00491E51" w:rsidRPr="00C06861">
        <w:rPr>
          <w:rFonts w:asciiTheme="minorHAnsi" w:hAnsiTheme="minorHAnsi" w:cstheme="minorHAnsi"/>
          <w:sz w:val="24"/>
          <w:szCs w:val="24"/>
        </w:rPr>
        <w:t xml:space="preserve"> </w:t>
      </w:r>
      <w:r w:rsidRPr="00C06861">
        <w:rPr>
          <w:rFonts w:asciiTheme="minorHAnsi" w:hAnsiTheme="minorHAnsi" w:cstheme="minorHAnsi"/>
          <w:sz w:val="24"/>
          <w:szCs w:val="24"/>
        </w:rPr>
        <w:t xml:space="preserve">specificată la </w:t>
      </w:r>
      <w:r w:rsidRPr="00C06861">
        <w:rPr>
          <w:rFonts w:asciiTheme="minorHAnsi" w:hAnsiTheme="minorHAnsi" w:cstheme="minorHAnsi"/>
          <w:sz w:val="24"/>
          <w:szCs w:val="24"/>
          <w:lang w:val="en-US" w:eastAsia="en-US" w:bidi="en-US"/>
        </w:rPr>
        <w:t xml:space="preserve">art. </w:t>
      </w:r>
      <w:r w:rsidRPr="00C06861">
        <w:rPr>
          <w:rFonts w:asciiTheme="minorHAnsi" w:hAnsiTheme="minorHAnsi" w:cstheme="minorHAnsi"/>
          <w:sz w:val="24"/>
          <w:szCs w:val="24"/>
        </w:rPr>
        <w:t xml:space="preserve">2 alin. (2), </w:t>
      </w:r>
      <w:r w:rsidR="00C2677E" w:rsidRPr="00C06861">
        <w:rPr>
          <w:rFonts w:asciiTheme="minorHAnsi" w:hAnsiTheme="minorHAnsi" w:cstheme="minorHAnsi"/>
          <w:sz w:val="24"/>
          <w:szCs w:val="24"/>
        </w:rPr>
        <w:t xml:space="preserve">AM </w:t>
      </w:r>
      <w:r w:rsidRPr="00C06861">
        <w:rPr>
          <w:rFonts w:asciiTheme="minorHAnsi" w:hAnsiTheme="minorHAnsi" w:cstheme="minorHAnsi"/>
          <w:sz w:val="24"/>
          <w:szCs w:val="24"/>
        </w:rPr>
        <w:t>poate dispune rezilierea contractului de finanţare.</w:t>
      </w:r>
    </w:p>
    <w:p w14:paraId="393E14AC" w14:textId="2F11E0FF"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poate solicita în scris punctul de vedere al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cu privire la aspectele survenite de natură să afecteze buna implementare a proiectului, urmând ca punctul de vedere al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să fie furnizat în baza şi în vederea executării clauzelor prezentului contract de finanţare şi a legislaţiei aplicabile.</w:t>
      </w:r>
      <w:r w:rsidR="00C2677E" w:rsidRPr="00C30D81">
        <w:rPr>
          <w:rFonts w:asciiTheme="minorHAnsi" w:hAnsiTheme="minorHAnsi" w:cstheme="minorHAnsi"/>
          <w:sz w:val="24"/>
          <w:szCs w:val="24"/>
        </w:rPr>
        <w:t xml:space="preserve"> </w:t>
      </w:r>
    </w:p>
    <w:p w14:paraId="1DABE53A" w14:textId="77777777"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şi partenerii vor deschide contul/conturile de proiect în sistemul Trezoreriei Statului, în cazul în care fac parte din categoria instituţiilor publice, indiferent de sistemul de finanţare şi de subordonare. Ceilalţi beneficiari/parteneri pot opta pentru deschiderea contului/conturilor speciale de proiect în sistemul Trezoreriei Statului sau la instituţii de credit în conformitate cu prevederile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50 alin. (3) din </w:t>
      </w:r>
      <w:r w:rsidRPr="00C30D81">
        <w:rPr>
          <w:rStyle w:val="Bodytext21"/>
          <w:rFonts w:asciiTheme="minorHAnsi" w:hAnsiTheme="minorHAnsi" w:cstheme="minorHAnsi"/>
          <w:sz w:val="24"/>
          <w:szCs w:val="24"/>
        </w:rPr>
        <w:t>Hotărârea Guvernului nr. 829/2022</w:t>
      </w:r>
      <w:r w:rsidRPr="00C30D81">
        <w:rPr>
          <w:rFonts w:asciiTheme="minorHAnsi" w:hAnsiTheme="minorHAnsi" w:cstheme="minorHAnsi"/>
          <w:sz w:val="24"/>
          <w:szCs w:val="24"/>
        </w:rPr>
        <w:t xml:space="preserve"> pentru aprobarea Normelor metodologice de aplicare a </w:t>
      </w:r>
      <w:r w:rsidRPr="00C30D81">
        <w:rPr>
          <w:rStyle w:val="Bodytext21"/>
          <w:rFonts w:asciiTheme="minorHAnsi" w:hAnsiTheme="minorHAnsi" w:cstheme="minorHAnsi"/>
          <w:sz w:val="24"/>
          <w:szCs w:val="24"/>
        </w:rPr>
        <w:t>Ordonanţei de urgentă a Guvernului nr. 133/2021</w:t>
      </w:r>
      <w:r w:rsidRPr="00C30D81">
        <w:rPr>
          <w:rFonts w:asciiTheme="minorHAnsi" w:hAnsiTheme="minorHAnsi" w:cstheme="minorHAnsi"/>
          <w:sz w:val="24"/>
          <w:szCs w:val="24"/>
        </w:rPr>
        <w:t xml:space="preserve"> privind gestionarea financiară a fondurilor europene pentru perioada de programare 2021 - 2027 alocate României din Fondul european de dezvoltare regională, Fondul de coeziune, Fondul social european Plus, Fondul pentru o tranziţie justă.</w:t>
      </w:r>
    </w:p>
    <w:p w14:paraId="66859445" w14:textId="56C59D64"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şi partenerii au obligaţia de a pune la </w:t>
      </w:r>
      <w:proofErr w:type="spellStart"/>
      <w:r w:rsidRPr="00C30D81">
        <w:rPr>
          <w:rFonts w:asciiTheme="minorHAnsi" w:hAnsiTheme="minorHAnsi" w:cstheme="minorHAnsi"/>
          <w:sz w:val="24"/>
          <w:szCs w:val="24"/>
        </w:rPr>
        <w:t>dispoziţia</w:t>
      </w:r>
      <w:proofErr w:type="spellEnd"/>
      <w:r w:rsidRPr="00C30D81">
        <w:rPr>
          <w:rFonts w:asciiTheme="minorHAnsi" w:hAnsiTheme="minorHAnsi" w:cstheme="minorHAnsi"/>
          <w:sz w:val="24"/>
          <w:szCs w:val="24"/>
        </w:rPr>
        <w:t xml:space="preserv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sau a oricărui alt organism abilitat de lege, conform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31 alin. (2)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 xml:space="preserve"> documentele şi/sau informaţiile necesare pentru verificarea modului de utilizare a finanţării nerambursabile, la cerere şi în termenul solicitat de </w:t>
      </w:r>
      <w:r w:rsidR="00C2677E" w:rsidRPr="00C30D81">
        <w:rPr>
          <w:rFonts w:asciiTheme="minorHAnsi" w:hAnsiTheme="minorHAnsi" w:cstheme="minorHAnsi"/>
          <w:sz w:val="24"/>
          <w:szCs w:val="24"/>
        </w:rPr>
        <w:t>AM</w:t>
      </w:r>
      <w:r w:rsidRPr="00C30D81">
        <w:rPr>
          <w:rFonts w:asciiTheme="minorHAnsi" w:hAnsiTheme="minorHAnsi" w:cstheme="minorHAnsi"/>
          <w:sz w:val="24"/>
          <w:szCs w:val="24"/>
        </w:rPr>
        <w:t>, precum şi să asigure condiţiile pentru efectuarea verificărilor la faţa locului.</w:t>
      </w:r>
    </w:p>
    <w:p w14:paraId="2D960FBB" w14:textId="3F9ABF91"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vederea efectuării verificărilor prevăzute la alin. (5), Beneficiarul/Liderul de parteneriat şi partenerii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pe suport hârtie sau în format electronic, în original. Documentele trebuie să fie uşor accesibile şi arhivate astfel încât să permită verificarea lor. Beneficiarul este obligat să informeze organismele şi autorităţile menţionate la alin. (5) cu privire la locul arhivării documentelor, în termen de 3 zile lucrătoare de la transmiterea solicitării de către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/organismul abilitat şi de a asigura accesul neîngrădit al acestora la documente în locul respectiv.</w:t>
      </w:r>
    </w:p>
    <w:p w14:paraId="70E64BA7" w14:textId="2EB4071A"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şi partenerii se va/vor asigura că în contractele/acordurile încheiate cu terţe părţi se prevede obligaţia acestora de a asigura disponibilitatea informaţiilor şi documentelor referitoare la proiect cu ocazia misiunilor de control </w:t>
      </w:r>
      <w:proofErr w:type="spellStart"/>
      <w:r w:rsidRPr="00C30D81">
        <w:rPr>
          <w:rFonts w:asciiTheme="minorHAnsi" w:hAnsiTheme="minorHAnsi" w:cstheme="minorHAnsi"/>
          <w:sz w:val="24"/>
          <w:szCs w:val="24"/>
        </w:rPr>
        <w:t>desfăşurate</w:t>
      </w:r>
      <w:proofErr w:type="spellEnd"/>
      <w:r w:rsidRPr="00C30D81">
        <w:rPr>
          <w:rFonts w:asciiTheme="minorHAnsi" w:hAnsiTheme="minorHAnsi" w:cstheme="minorHAnsi"/>
          <w:sz w:val="24"/>
          <w:szCs w:val="24"/>
        </w:rPr>
        <w:t xml:space="preserve"> de </w:t>
      </w:r>
      <w:r w:rsidR="00C2677E" w:rsidRPr="00C30D81">
        <w:rPr>
          <w:rFonts w:asciiTheme="minorHAnsi" w:hAnsiTheme="minorHAnsi" w:cstheme="minorHAnsi"/>
          <w:sz w:val="24"/>
          <w:szCs w:val="24"/>
        </w:rPr>
        <w:t xml:space="preserve">AM </w:t>
      </w:r>
      <w:r w:rsidRPr="00C30D81">
        <w:rPr>
          <w:rFonts w:asciiTheme="minorHAnsi" w:hAnsiTheme="minorHAnsi" w:cstheme="minorHAnsi"/>
          <w:sz w:val="24"/>
          <w:szCs w:val="24"/>
        </w:rPr>
        <w:t>sau de alte structuri cu competenţe în controlul şi recuperarea debitelor aferente fondurilor europene şi/sau fondurilor publice naţionale aferente acestora, după caz.</w:t>
      </w:r>
    </w:p>
    <w:p w14:paraId="4DF133E3" w14:textId="77777777" w:rsidR="00B17883" w:rsidRPr="00C30D81" w:rsidRDefault="00173F36" w:rsidP="00303C0B">
      <w:pPr>
        <w:pStyle w:val="Bodytext20"/>
        <w:numPr>
          <w:ilvl w:val="0"/>
          <w:numId w:val="14"/>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şi partenerii are/au obligaţia îndosarierii şi păstrării în bune condiţii a tuturor documentelor aferente proiectului în original, inclusiv copii ale documentelor partenerilor, dacă este cazul, privind activităţile şi cheltuielile eligibile în vederea asigurării unei piste de </w:t>
      </w:r>
      <w:r w:rsidRPr="00C30D81">
        <w:rPr>
          <w:rFonts w:asciiTheme="minorHAnsi" w:hAnsiTheme="minorHAnsi" w:cstheme="minorHAnsi"/>
          <w:sz w:val="24"/>
          <w:szCs w:val="24"/>
          <w:lang w:val="en-US" w:eastAsia="en-US" w:bidi="en-US"/>
        </w:rPr>
        <w:t xml:space="preserve">audit </w:t>
      </w:r>
      <w:r w:rsidRPr="00C30D81">
        <w:rPr>
          <w:rFonts w:asciiTheme="minorHAnsi" w:hAnsiTheme="minorHAnsi" w:cstheme="minorHAnsi"/>
          <w:sz w:val="24"/>
          <w:szCs w:val="24"/>
        </w:rPr>
        <w:t xml:space="preserve">adecvate, în condiţiile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31 alin. (1) din </w:t>
      </w:r>
      <w:r w:rsidRPr="00C30D81">
        <w:rPr>
          <w:rStyle w:val="Bodytext21"/>
          <w:rFonts w:asciiTheme="minorHAnsi" w:hAnsiTheme="minorHAnsi" w:cstheme="minorHAnsi"/>
          <w:sz w:val="24"/>
          <w:szCs w:val="24"/>
        </w:rPr>
        <w:t>Ordonanţa de urgentă a Guvernului nr. 133/2021</w:t>
      </w:r>
      <w:r w:rsidR="001B0964">
        <w:rPr>
          <w:rFonts w:asciiTheme="minorHAnsi" w:hAnsiTheme="minorHAnsi" w:cstheme="minorHAnsi"/>
          <w:sz w:val="24"/>
          <w:szCs w:val="24"/>
        </w:rPr>
        <w:t>. Î</w:t>
      </w:r>
      <w:r w:rsidRPr="00C30D81">
        <w:rPr>
          <w:rFonts w:asciiTheme="minorHAnsi" w:hAnsiTheme="minorHAnsi" w:cstheme="minorHAnsi"/>
          <w:sz w:val="24"/>
          <w:szCs w:val="24"/>
        </w:rPr>
        <w:t xml:space="preserve">n situaţia arhivării electronice potrivit prevederilor </w:t>
      </w:r>
      <w:r w:rsidRPr="00C30D81">
        <w:rPr>
          <w:rStyle w:val="Bodytext21"/>
          <w:rFonts w:asciiTheme="minorHAnsi" w:hAnsiTheme="minorHAnsi" w:cstheme="minorHAnsi"/>
          <w:sz w:val="24"/>
          <w:szCs w:val="24"/>
        </w:rPr>
        <w:t>Legii nr. 135/2007</w:t>
      </w:r>
      <w:r w:rsidRPr="00C30D81">
        <w:rPr>
          <w:rFonts w:asciiTheme="minorHAnsi" w:hAnsiTheme="minorHAnsi" w:cstheme="minorHAnsi"/>
          <w:sz w:val="24"/>
          <w:szCs w:val="24"/>
        </w:rPr>
        <w:t xml:space="preserve"> privind arhivarea documentelor în formă electronică, republicată, organizarea electronică a arhivei se va realiza la nivel de proiect sau pe categorii de documente, în funcţie de specificul proiectelor, cu condiţia ca documentele arhivate să fie uşor identificabile de către părţile interesate, inclusiv pentru organizarea misiunilor de audit/verificare/control.</w:t>
      </w:r>
    </w:p>
    <w:p w14:paraId="39606CCC" w14:textId="4B8139BA" w:rsidR="00B17883" w:rsidRPr="000C2284" w:rsidRDefault="00173F36" w:rsidP="00303C0B">
      <w:pPr>
        <w:pStyle w:val="Bodytext20"/>
        <w:numPr>
          <w:ilvl w:val="0"/>
          <w:numId w:val="14"/>
        </w:numPr>
        <w:shd w:val="clear" w:color="auto" w:fill="auto"/>
        <w:tabs>
          <w:tab w:val="left" w:pos="446"/>
        </w:tabs>
        <w:ind w:firstLine="0"/>
        <w:jc w:val="both"/>
        <w:rPr>
          <w:rFonts w:asciiTheme="minorHAnsi" w:hAnsiTheme="minorHAnsi" w:cstheme="minorHAnsi"/>
          <w:color w:val="auto"/>
          <w:sz w:val="24"/>
          <w:szCs w:val="24"/>
        </w:rPr>
      </w:pPr>
      <w:r w:rsidRPr="00C30D81">
        <w:rPr>
          <w:rFonts w:asciiTheme="minorHAnsi" w:hAnsiTheme="minorHAnsi" w:cstheme="minorHAnsi"/>
          <w:sz w:val="24"/>
          <w:szCs w:val="24"/>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disponibilităţii documentelor nu poate fi mai mic de 5 ani începând cu data de 31 decembrie a anului în care a fost efectuată ultima plată de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către Beneficiar, iar acest termen se întrerupe fie în cazul unor proceduri judiciare, fie la cererea Comisiei Europene, în condiţiile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82 din </w:t>
      </w:r>
      <w:r w:rsidR="001B0964" w:rsidRPr="000C2284">
        <w:rPr>
          <w:color w:val="auto"/>
        </w:rPr>
        <w:t>Regulamentul (UE) 2021/1.060</w:t>
      </w:r>
      <w:r w:rsidRPr="000C2284">
        <w:rPr>
          <w:rFonts w:asciiTheme="minorHAnsi" w:hAnsiTheme="minorHAnsi" w:cstheme="minorHAnsi"/>
          <w:color w:val="auto"/>
          <w:sz w:val="24"/>
          <w:szCs w:val="24"/>
        </w:rPr>
        <w:t>.</w:t>
      </w:r>
    </w:p>
    <w:p w14:paraId="433AA613"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unei măsuri de ajutor de stat sau de </w:t>
      </w:r>
      <w:r w:rsidRPr="00C30D81">
        <w:rPr>
          <w:rFonts w:asciiTheme="minorHAnsi" w:hAnsiTheme="minorHAnsi" w:cstheme="minorHAnsi"/>
          <w:sz w:val="24"/>
          <w:szCs w:val="24"/>
          <w:lang w:val="en-US" w:eastAsia="en-US" w:bidi="en-US"/>
        </w:rPr>
        <w:t xml:space="preserve">minimis </w:t>
      </w:r>
      <w:r w:rsidRPr="00C30D81">
        <w:rPr>
          <w:rFonts w:asciiTheme="minorHAnsi" w:hAnsiTheme="minorHAnsi" w:cstheme="minorHAnsi"/>
          <w:sz w:val="24"/>
          <w:szCs w:val="24"/>
        </w:rPr>
        <w:t xml:space="preserve">are obligaţia păstrării unei evidenţe a informaţiilor despre ajutoarele primite pentru o perioadă de minimum 10 ani de la data la care a fost acordată ultima alocare specifică, cu respectarea prevederilor </w:t>
      </w:r>
      <w:r w:rsidRPr="00C30D81">
        <w:rPr>
          <w:rStyle w:val="Bodytext21"/>
          <w:rFonts w:asciiTheme="minorHAnsi" w:hAnsiTheme="minorHAnsi" w:cstheme="minorHAnsi"/>
          <w:sz w:val="24"/>
          <w:szCs w:val="24"/>
        </w:rPr>
        <w:t>Ordonanţei de urgentă a Guvernului nr. 77/2014</w:t>
      </w:r>
      <w:r w:rsidRPr="00C30D81">
        <w:rPr>
          <w:rFonts w:asciiTheme="minorHAnsi" w:hAnsiTheme="minorHAnsi" w:cstheme="minorHAnsi"/>
          <w:sz w:val="24"/>
          <w:szCs w:val="24"/>
        </w:rPr>
        <w:t xml:space="preserve"> privind procedurile naţionale în domeniul ajutorului de stat, precum şi pentru modificarea şi completarea </w:t>
      </w:r>
      <w:r w:rsidR="001B0964">
        <w:rPr>
          <w:rStyle w:val="Bodytext21"/>
          <w:rFonts w:asciiTheme="minorHAnsi" w:hAnsiTheme="minorHAnsi" w:cstheme="minorHAnsi"/>
          <w:sz w:val="24"/>
          <w:szCs w:val="24"/>
        </w:rPr>
        <w:t xml:space="preserve">Legii concurentei nr. 21/1996 </w:t>
      </w:r>
      <w:r w:rsidRPr="00C30D81">
        <w:rPr>
          <w:rFonts w:asciiTheme="minorHAnsi" w:hAnsiTheme="minorHAnsi" w:cstheme="minorHAnsi"/>
          <w:sz w:val="24"/>
          <w:szCs w:val="24"/>
        </w:rPr>
        <w:t xml:space="preserve">aprobată cu modificări şi completări prin </w:t>
      </w:r>
      <w:r w:rsidR="001B0964">
        <w:rPr>
          <w:rStyle w:val="Bodytext21"/>
          <w:rFonts w:asciiTheme="minorHAnsi" w:hAnsiTheme="minorHAnsi" w:cstheme="minorHAnsi"/>
          <w:sz w:val="24"/>
          <w:szCs w:val="24"/>
        </w:rPr>
        <w:t xml:space="preserve">Legea nr. 20/2015 </w:t>
      </w:r>
      <w:r w:rsidRPr="00C30D81">
        <w:rPr>
          <w:rFonts w:asciiTheme="minorHAnsi" w:hAnsiTheme="minorHAnsi" w:cstheme="minorHAnsi"/>
          <w:sz w:val="24"/>
          <w:szCs w:val="24"/>
        </w:rPr>
        <w:t>cu modificările şi completările ulterioare.</w:t>
      </w:r>
      <w:r w:rsidR="00893CC5" w:rsidRPr="00C30D81">
        <w:rPr>
          <w:rFonts w:asciiTheme="minorHAnsi" w:hAnsiTheme="minorHAnsi" w:cstheme="minorHAnsi"/>
          <w:sz w:val="24"/>
          <w:szCs w:val="24"/>
        </w:rPr>
        <w:t xml:space="preserve"> </w:t>
      </w:r>
    </w:p>
    <w:p w14:paraId="3C020A2F" w14:textId="38DD5B5B"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cazul nerespectării prevederilor alin. (5) şi (8) - (10), Beneficiarul este obligat să restituie suma aferentă documentelor lipsă, rambursată/plătită de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în cadrul proiectului, reprezentând valoarea nerambursabilă eligibilă din fonduri europene şi valoarea nerambursabilă eligibilă din bugetul naţional, iar în cazul nerespectării prevederilor alin. (6), Beneficiarul este obligat să restituie întreaga sumă rambursată/plătită de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aferentă proiectului, inclusiv dobânzile/penalizările aferente, în acord cu prevederile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31 alin. (3) şi (4)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w:t>
      </w:r>
    </w:p>
    <w:p w14:paraId="354D7A67"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este obligat să încarce în MySMIS2021 toate documentele aferente implementării proiectului semnate electronic cu semnătură electronică extinsă, bazată pe un certificat calificat valabil, nesuspendat sau nerevocat, conform legislaţiei în vigoare.</w:t>
      </w:r>
    </w:p>
    <w:p w14:paraId="785D8646"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este obligat să prevadă/să includă în bugetul propriu sumele necesare finanţării proiectului, inclusiv asigurarea cofinanţării şi a finanţării cheltuielilor neeligibile ce îi revin conform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3 şi în vederea efectuării plăţilor în legătură cu implementarea proiectului, cu respectarea prevederilor legislaţiei europene şi naţionale aplicabile şi ale prezentului contract de finanţare.</w:t>
      </w:r>
    </w:p>
    <w:p w14:paraId="36F528DC"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trebuie să ţină o evidenţă contabilă analitică a proiectului, utilizând conturi analitice distincte pentru reflectarea tuturor operaţiunilor referitoare la implementarea proiectului, în conformitate cu dispoziţiile legale aplicabile.</w:t>
      </w:r>
    </w:p>
    <w:p w14:paraId="762D5C75"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în situaţia în care implementarea proiectului presupune achiziţionarea de produse, servicii ori lucrări, Beneficiarul are obligaţia de a respecta prevederile legislaţiei europene şi naţionale în vigoare în domeniul achiziţiilor publice/achiziţiilor sectoriale/achiziţiilor în domeniile apărării şi securităţii sau dispoziţiile legale privind achiziţiile efectuate de beneficiarii privaţi, după caz.</w:t>
      </w:r>
      <w:r w:rsidR="00893CC5" w:rsidRPr="00C30D81">
        <w:rPr>
          <w:rFonts w:asciiTheme="minorHAnsi" w:hAnsiTheme="minorHAnsi" w:cstheme="minorHAnsi"/>
          <w:sz w:val="24"/>
          <w:szCs w:val="24"/>
        </w:rPr>
        <w:t xml:space="preserve"> </w:t>
      </w:r>
    </w:p>
    <w:p w14:paraId="4540DADB" w14:textId="568B66BF" w:rsidR="00B17883" w:rsidRPr="00C30D81" w:rsidRDefault="00173F36" w:rsidP="00303C0B">
      <w:pPr>
        <w:pStyle w:val="Bodytext20"/>
        <w:numPr>
          <w:ilvl w:val="0"/>
          <w:numId w:val="14"/>
        </w:numPr>
        <w:shd w:val="clear" w:color="auto" w:fill="auto"/>
        <w:tabs>
          <w:tab w:val="left" w:pos="543"/>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Beneficiarul/Liderul de parteneriat are obligaţia întocmirii şi transmiterii cererilor de rambursare şi, după caz, a cererilor de plată şi a cererilor de prefinanţare şi de a pune la </w:t>
      </w:r>
      <w:proofErr w:type="spellStart"/>
      <w:r w:rsidRPr="00C30D81">
        <w:rPr>
          <w:rFonts w:asciiTheme="minorHAnsi" w:hAnsiTheme="minorHAnsi" w:cstheme="minorHAnsi"/>
          <w:sz w:val="24"/>
          <w:szCs w:val="24"/>
        </w:rPr>
        <w:t>dispoziţia</w:t>
      </w:r>
      <w:proofErr w:type="spellEnd"/>
      <w:r w:rsidRPr="00C30D81">
        <w:rPr>
          <w:rFonts w:asciiTheme="minorHAnsi" w:hAnsiTheme="minorHAnsi" w:cstheme="minorHAnsi"/>
          <w:sz w:val="24"/>
          <w:szCs w:val="24"/>
        </w:rPr>
        <w:t xml:space="preserv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documentele justificative ce </w:t>
      </w:r>
      <w:proofErr w:type="spellStart"/>
      <w:r w:rsidRPr="00C30D81">
        <w:rPr>
          <w:rFonts w:asciiTheme="minorHAnsi" w:hAnsiTheme="minorHAnsi" w:cstheme="minorHAnsi"/>
          <w:sz w:val="24"/>
          <w:szCs w:val="24"/>
        </w:rPr>
        <w:t>însoţesc</w:t>
      </w:r>
      <w:proofErr w:type="spellEnd"/>
      <w:r w:rsidRPr="00C30D81">
        <w:rPr>
          <w:rFonts w:asciiTheme="minorHAnsi" w:hAnsiTheme="minorHAnsi" w:cstheme="minorHAnsi"/>
          <w:sz w:val="24"/>
          <w:szCs w:val="24"/>
        </w:rPr>
        <w:t xml:space="preserve"> cererea de rambursare/plată/prefinanţare, spre a fi verificate de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în vederea efectuării rambursării/</w:t>
      </w:r>
      <w:proofErr w:type="spellStart"/>
      <w:r w:rsidRPr="00C30D81">
        <w:rPr>
          <w:rFonts w:asciiTheme="minorHAnsi" w:hAnsiTheme="minorHAnsi" w:cstheme="minorHAnsi"/>
          <w:sz w:val="24"/>
          <w:szCs w:val="24"/>
        </w:rPr>
        <w:t>plăţii</w:t>
      </w:r>
      <w:proofErr w:type="spellEnd"/>
      <w:r w:rsidRPr="00C30D81">
        <w:rPr>
          <w:rFonts w:asciiTheme="minorHAnsi" w:hAnsiTheme="minorHAnsi" w:cstheme="minorHAnsi"/>
          <w:sz w:val="24"/>
          <w:szCs w:val="24"/>
        </w:rPr>
        <w:t>.</w:t>
      </w:r>
      <w:r w:rsidR="00893CC5" w:rsidRPr="00C30D81">
        <w:rPr>
          <w:rFonts w:asciiTheme="minorHAnsi" w:hAnsiTheme="minorHAnsi" w:cstheme="minorHAnsi"/>
          <w:sz w:val="24"/>
          <w:szCs w:val="24"/>
        </w:rPr>
        <w:t xml:space="preserve"> </w:t>
      </w:r>
    </w:p>
    <w:p w14:paraId="6418E231" w14:textId="77777777"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Beneficiarul/Liderul de parteneriat are obligaţia respectării termenelor de transmitere a cererilor de rambursare şi, după caz, a cererilor de plată şi a cererilor de prefinanţare, în condiţiile prezentului contract de finanţare şi ale legislaţiei aplicabile.</w:t>
      </w:r>
    </w:p>
    <w:p w14:paraId="29AA5B74"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şi responsabilitatea întocmirii şi transmiterii rapoartelor de progres şi a documentelor justificative care le însoţesc, în termenul prevăzut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13 alin. (4).</w:t>
      </w:r>
    </w:p>
    <w:p w14:paraId="078328F7" w14:textId="3CF19444"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încărca în sistemul MySMIS2021 dosarul aferent achiziţiilor realizate, în format electronic, în termen de 10 zile lucrătoare de la data încheierii contractului de achiziţie/actelor adiţionale la contractele de achiziţie, în vederea realizării de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a verificării procedurii de achiziţie.</w:t>
      </w:r>
      <w:r w:rsidR="00893CC5" w:rsidRPr="00C30D81">
        <w:rPr>
          <w:rFonts w:asciiTheme="minorHAnsi" w:hAnsiTheme="minorHAnsi" w:cstheme="minorHAnsi"/>
          <w:sz w:val="24"/>
          <w:szCs w:val="24"/>
        </w:rPr>
        <w:t xml:space="preserve"> </w:t>
      </w:r>
    </w:p>
    <w:p w14:paraId="4DC74B92"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are obligaţia să asigure resursele necesare desfăşurării activităţilor proiectului, conform cererii de finanţare, în termenele stabilite prin prezentul contract de finanţare.</w:t>
      </w:r>
    </w:p>
    <w:p w14:paraId="71AAF096" w14:textId="1AD1B73E"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este obligat să realizeze măsurile minime de informare şi publicitate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50 din </w:t>
      </w:r>
      <w:r w:rsidRPr="00C30D81">
        <w:rPr>
          <w:rStyle w:val="Bodytext21"/>
          <w:rFonts w:asciiTheme="minorHAnsi" w:hAnsiTheme="minorHAnsi" w:cstheme="minorHAnsi"/>
          <w:sz w:val="24"/>
          <w:szCs w:val="24"/>
        </w:rPr>
        <w:t>Regulamentul (UE) 2021/1.060</w:t>
      </w:r>
      <w:r w:rsidRPr="00C30D81">
        <w:rPr>
          <w:rFonts w:asciiTheme="minorHAnsi" w:hAnsiTheme="minorHAnsi" w:cstheme="minorHAnsi"/>
          <w:sz w:val="24"/>
          <w:szCs w:val="24"/>
        </w:rPr>
        <w:t xml:space="preserve"> şi în Ghidul solicitantului, detaliate în Condiţiile specifice, după caz, precum şi să asigure respectarea prevederilor Ghidului de identitate vizuală 2021 - 2027 elaborat de Ministerul Investiţiilor şi Proiectelor Europene, sub sancţiunea aplicării de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a măsurilor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50 alin. (3) din </w:t>
      </w:r>
      <w:r w:rsidRPr="00C30D81">
        <w:rPr>
          <w:rStyle w:val="Bodytext21"/>
          <w:rFonts w:asciiTheme="minorHAnsi" w:hAnsiTheme="minorHAnsi" w:cstheme="minorHAnsi"/>
          <w:sz w:val="24"/>
          <w:szCs w:val="24"/>
        </w:rPr>
        <w:t>Regulamentul (UE) 2021/1.060</w:t>
      </w:r>
      <w:r w:rsidRPr="00C30D81">
        <w:rPr>
          <w:rFonts w:asciiTheme="minorHAnsi" w:hAnsiTheme="minorHAnsi" w:cstheme="minorHAnsi"/>
          <w:sz w:val="24"/>
          <w:szCs w:val="24"/>
        </w:rPr>
        <w:t>.</w:t>
      </w:r>
      <w:r w:rsidR="00893CC5" w:rsidRPr="00C30D81">
        <w:rPr>
          <w:rFonts w:asciiTheme="minorHAnsi" w:hAnsiTheme="minorHAnsi" w:cstheme="minorHAnsi"/>
          <w:sz w:val="24"/>
          <w:szCs w:val="24"/>
        </w:rPr>
        <w:t xml:space="preserve">    </w:t>
      </w:r>
    </w:p>
    <w:p w14:paraId="45DC8E72" w14:textId="32B55CD1"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restitui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orice sumă ce constituie plată nedatorată/sume necuvenite plătite eronat de către AM în cadrul prezentului contract de finanţare, în termen de 5 zile lucrătoare de la data primirii notificării. Nerespectarea termenului menţionat anterior dă dreptul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de a solicita Beneficiarului dobânda legală datorată, stabilită conform legislaţiei în vigoare.</w:t>
      </w:r>
    </w:p>
    <w:p w14:paraId="3951913E" w14:textId="047E6D69"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este obligat să informeze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despre orice </w:t>
      </w:r>
      <w:proofErr w:type="spellStart"/>
      <w:r w:rsidRPr="00C30D81">
        <w:rPr>
          <w:rFonts w:asciiTheme="minorHAnsi" w:hAnsiTheme="minorHAnsi" w:cstheme="minorHAnsi"/>
          <w:sz w:val="24"/>
          <w:szCs w:val="24"/>
        </w:rPr>
        <w:t>situaţie</w:t>
      </w:r>
      <w:proofErr w:type="spellEnd"/>
      <w:r w:rsidRPr="00C30D81">
        <w:rPr>
          <w:rFonts w:asciiTheme="minorHAnsi" w:hAnsiTheme="minorHAnsi" w:cstheme="minorHAnsi"/>
          <w:sz w:val="24"/>
          <w:szCs w:val="24"/>
        </w:rPr>
        <w:t xml:space="preserve"> care poate determina încetarea sau întârzierea executării contractului de finanţare, în termen de maximum 5 zile lucrătoare de la data luării la cunoştinţă despre o astfel de situaţie, urmând ca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să decidă cu privire la măsurile corespunzătoare.</w:t>
      </w:r>
    </w:p>
    <w:p w14:paraId="093DCB99" w14:textId="72B69EE1"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îşi asumă integral răspunderea pentru prejudiciile cauzate terţilor din culpa sa, pe durata contractului. </w:t>
      </w:r>
      <w:r w:rsidR="00893CC5" w:rsidRPr="00C30D81">
        <w:rPr>
          <w:rFonts w:asciiTheme="minorHAnsi" w:hAnsiTheme="minorHAnsi" w:cstheme="minorHAnsi"/>
          <w:sz w:val="24"/>
          <w:szCs w:val="24"/>
        </w:rPr>
        <w:t>AM va fi degrevata</w:t>
      </w:r>
      <w:r w:rsidRPr="00C30D81">
        <w:rPr>
          <w:rFonts w:asciiTheme="minorHAnsi" w:hAnsiTheme="minorHAnsi" w:cstheme="minorHAnsi"/>
          <w:sz w:val="24"/>
          <w:szCs w:val="24"/>
        </w:rPr>
        <w:t xml:space="preserve"> de orice responsabilitate pentru prejudiciile cauzate terţilor de către Beneficiar, ca urmare a executării prezentului contract de finanţare, cu excepţia celor care pot fi direct imputabile acestora.</w:t>
      </w:r>
    </w:p>
    <w:p w14:paraId="22B8586B" w14:textId="62FA1F96"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In cazul în care se realizează verificări la faţa locului, Beneficiarul este obligat să participe şi să invite persoanele care sunt implicate în implementarea proiectului şi care pot furniza informaţiile şi documentele necesare verificărilor, conform solicitărilor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w:t>
      </w:r>
      <w:r w:rsidR="00893CC5" w:rsidRPr="00C30D81">
        <w:rPr>
          <w:rFonts w:asciiTheme="minorHAnsi" w:hAnsiTheme="minorHAnsi" w:cstheme="minorHAnsi"/>
          <w:sz w:val="24"/>
          <w:szCs w:val="24"/>
        </w:rPr>
        <w:t xml:space="preserve">  </w:t>
      </w:r>
    </w:p>
    <w:p w14:paraId="1524BE51" w14:textId="309AB574"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comunica cu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în legătură cu prezentul contract de finanţare, exclusiv prin intermediul sistemului MySMIS2021. In cazul unei defecţiuni a sistemului MySMIS2021 sau al forţei majore, Beneficiarul poate prezenta informaţiile solicitate în format tipărit, prin poştă şi/sau electronic, prin e-mail, în condiţiile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21. Beneficiarul va încărca documentele respective în MySMIS2021 în termen de 15 zile calendaristice de la restabilirea funcţionalităţii sistemului MySMIS2021 sau de la încetarea forţei majore.</w:t>
      </w:r>
    </w:p>
    <w:p w14:paraId="3DA5DACE"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asigura funcţionarea tuturor bunurilor, echipamentelor achiziţionate prin proiect, la locul de desfaşurare/locaţiile de implementare a proiectului şi exclusiv în scopul pentru care au fost achiziţionate, atât în perioada de implementare, cât şi în perioada în care are obligaţia să asigure sustenabilitatea proiectului/caracterul durabil al proiectului, aşa cum este acesta reglementat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2 alin. (5) şi (6).</w:t>
      </w:r>
    </w:p>
    <w:p w14:paraId="1EC7DF37" w14:textId="3A2FF590"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nu modifica locaţia bunurilor şi echipamentelor achiziţionate în cadrul proiectului fără acordul prealabil al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cu privire la acest fapt, solicitat cu cel puţin 10 zile lucrătoare înainte, fără ca această modificare să facă parte dintr-un proces de relocare.</w:t>
      </w:r>
    </w:p>
    <w:p w14:paraId="74CAF44E"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să nu întreprindă acţiuni de relocare, precum şi să nu înstrăineze şi să nu închirieze bunurile achiziţionate ca urmare a obţinerii finanţării prin Program, atât în perioada de implementare a proiectului, cât şi în perioada în care are obligaţia să asigure caracterul durabil al proiectului, respectiv perioada de sustenabilitate/durabilitate, aşa cum este aceasta reglementată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2 alin. (5) şi (6).</w:t>
      </w:r>
    </w:p>
    <w:p w14:paraId="290B3E70" w14:textId="5CEC67A8"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pentru asigurarea finanţării cheltuielilor necesare implementării proiectului, precum şi pentru asigurarea cofinanţării, inclusiv în perioada pentru care trebuie asigurat caracterul durabil, respectiv perioada de sustenabilitate/ durabilitate, după caz, în condiţii obiective şi justificate, poate constitui garanţii în favoarea unei instituţii de credit, sub forma instituirii unei ipoteci asupra activelor fixe care fac obiectul contractului de finanţare, în condiţiile legii. Beneficiarul este obligat să transmită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o copie a contractului de credit şi a celui de ipotecă în termen de maximum 10 zile lucrătoare de la semnarea acestuia; în cazul imobilelor, aceasta va fi însoţită de raportul de evaluare a imobilului finanţat în cadrul prezentului contract de finanţare, realizat de către un evaluator independent autorizat de Asociaţia Naţională a Evaluatorilor Autorizaţi din România.</w:t>
      </w:r>
    </w:p>
    <w:p w14:paraId="2F6709F5"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nu schimba activitatea desfăşurată prin utilizarea activelor corporale/necorporale realizate/achiziţionate din finanţarea nerambursabilă în perioada în care are obligaţia să asigure caracterul durabil al proiectului, respectiv perioada de sustenabilitate/durabilitate, aşa cum este aceasta reglementată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2 alin. (5) şi (6).</w:t>
      </w:r>
    </w:p>
    <w:p w14:paraId="1EF5C97B" w14:textId="77777777"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în cazul nerespectării prevederilor alin. (27), (29) şi (31), Beneficiarul este obligat să restituie finanţarea nerambursabilă plătită pentru activele respective, inclusiv dobânzile/penalizările aferente.</w:t>
      </w:r>
      <w:r w:rsidR="00893CC5" w:rsidRPr="00C30D81">
        <w:rPr>
          <w:rFonts w:asciiTheme="minorHAnsi" w:hAnsiTheme="minorHAnsi" w:cstheme="minorHAnsi"/>
          <w:sz w:val="24"/>
          <w:szCs w:val="24"/>
        </w:rPr>
        <w:t xml:space="preserve"> </w:t>
      </w:r>
    </w:p>
    <w:p w14:paraId="563F467A" w14:textId="745189C5"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pune în aplicare toate instrucţiunile emise de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în legătură cu obiectul contractului de finanţare la termenele şi în condiţiile stabilite prin acestea.</w:t>
      </w:r>
    </w:p>
    <w:p w14:paraId="547FAB82"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are obligaţia de a asigura corespondenţa, precum şi prezentarea documentelor în legătură cu implementarea/monitorizarea/cererile de prefmanţare/cererile de plată/cererile de rambursare, precum şi orice alte categorii de documente numai prin sistemul informatic MySMIS2021.</w:t>
      </w:r>
    </w:p>
    <w:p w14:paraId="40E3775D"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suportă din bugetul propriu sumele rezultate din corecţiile financiare provenind din erori extrapolate identificate de către structurile de control/audit.</w:t>
      </w:r>
      <w:r w:rsidR="00893CC5" w:rsidRPr="00C30D81">
        <w:rPr>
          <w:rFonts w:asciiTheme="minorHAnsi" w:hAnsiTheme="minorHAnsi" w:cstheme="minorHAnsi"/>
          <w:sz w:val="24"/>
          <w:szCs w:val="24"/>
        </w:rPr>
        <w:t xml:space="preserve">  </w:t>
      </w:r>
    </w:p>
    <w:p w14:paraId="7166FC28" w14:textId="771F406D"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îşi exprimă acordul cu privire la prelucrarea, stocarea şi arhivarea datelor obţinute pe parcursul desfăşurării contractului de finanţare, în vederea utilizării de către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 precum şi de către organismele naţionale şi europene abilitate conform legii, pe toată durata, precum şi după încetarea acestuia, în scopul verificării modului de implementare şi/sau a respectării clauzelor contractuale şi a legislaţiei naţionale şi europene.</w:t>
      </w:r>
    </w:p>
    <w:p w14:paraId="16E46E6A" w14:textId="04F78B2A" w:rsidR="00B17883"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de a asigura furnizarea către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a următoarelor categorii de date privind utilizarea fondurilor: prenumele, numele şi data naşterii beneficiarului real/beneficiarilor reali al/ai destinatarului fondurilor sau al contractantului, astfel cum este definit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 alin. (6) din </w:t>
      </w:r>
      <w:r w:rsidR="00CD5E3B">
        <w:rPr>
          <w:rStyle w:val="Bodytext21"/>
          <w:rFonts w:asciiTheme="minorHAnsi" w:hAnsiTheme="minorHAnsi" w:cstheme="minorHAnsi"/>
          <w:sz w:val="24"/>
          <w:szCs w:val="24"/>
        </w:rPr>
        <w:t xml:space="preserve">Directiva UE </w:t>
      </w:r>
      <w:r w:rsidRPr="00C30D81">
        <w:rPr>
          <w:rStyle w:val="Bodytext21"/>
          <w:rFonts w:asciiTheme="minorHAnsi" w:hAnsiTheme="minorHAnsi" w:cstheme="minorHAnsi"/>
          <w:sz w:val="24"/>
          <w:szCs w:val="24"/>
        </w:rPr>
        <w:t>849</w:t>
      </w:r>
      <w:r w:rsidR="00CD5E3B">
        <w:rPr>
          <w:rStyle w:val="Bodytext21"/>
          <w:rFonts w:asciiTheme="minorHAnsi" w:hAnsiTheme="minorHAnsi" w:cstheme="minorHAnsi"/>
          <w:sz w:val="24"/>
          <w:szCs w:val="24"/>
        </w:rPr>
        <w:t>/2015</w:t>
      </w:r>
      <w:r w:rsidRPr="00C30D81">
        <w:rPr>
          <w:rFonts w:asciiTheme="minorHAnsi" w:hAnsiTheme="minorHAnsi" w:cstheme="minorHAnsi"/>
          <w:sz w:val="24"/>
          <w:szCs w:val="24"/>
        </w:rPr>
        <w:t xml:space="preserve"> a Parlamentului European şi a Consiliului din 20 mai 2015 privind prevenirea utilizării sistemului financiar în scopul spălării banilor sau finanţării terorismului, de modificare a </w:t>
      </w:r>
      <w:r w:rsidRPr="00C30D81">
        <w:rPr>
          <w:rStyle w:val="Bodytext21"/>
          <w:rFonts w:asciiTheme="minorHAnsi" w:hAnsiTheme="minorHAnsi" w:cstheme="minorHAnsi"/>
          <w:sz w:val="24"/>
          <w:szCs w:val="24"/>
        </w:rPr>
        <w:t>Regulament</w:t>
      </w:r>
      <w:r w:rsidR="00CD5E3B">
        <w:rPr>
          <w:rStyle w:val="Bodytext21"/>
          <w:rFonts w:asciiTheme="minorHAnsi" w:hAnsiTheme="minorHAnsi" w:cstheme="minorHAnsi"/>
          <w:sz w:val="24"/>
          <w:szCs w:val="24"/>
        </w:rPr>
        <w:t>ului UE</w:t>
      </w:r>
      <w:r w:rsidRPr="00C30D81">
        <w:rPr>
          <w:rStyle w:val="Bodytext21"/>
          <w:rFonts w:asciiTheme="minorHAnsi" w:hAnsiTheme="minorHAnsi" w:cstheme="minorHAnsi"/>
          <w:sz w:val="24"/>
          <w:szCs w:val="24"/>
        </w:rPr>
        <w:t xml:space="preserve"> nr. 648/2012</w:t>
      </w:r>
      <w:r w:rsidRPr="00C30D81">
        <w:rPr>
          <w:rFonts w:asciiTheme="minorHAnsi" w:hAnsiTheme="minorHAnsi" w:cstheme="minorHAnsi"/>
          <w:sz w:val="24"/>
          <w:szCs w:val="24"/>
        </w:rPr>
        <w:t xml:space="preserve"> al Parlamentului European şi al Consiliului şi de abrogare a </w:t>
      </w:r>
      <w:r w:rsidRPr="00C30D81">
        <w:rPr>
          <w:rStyle w:val="Bodytext21"/>
          <w:rFonts w:asciiTheme="minorHAnsi" w:hAnsiTheme="minorHAnsi" w:cstheme="minorHAnsi"/>
          <w:sz w:val="24"/>
          <w:szCs w:val="24"/>
        </w:rPr>
        <w:t>Directivei 2005/60/CE</w:t>
      </w:r>
      <w:r w:rsidRPr="00C30D81">
        <w:rPr>
          <w:rFonts w:asciiTheme="minorHAnsi" w:hAnsiTheme="minorHAnsi" w:cstheme="minorHAnsi"/>
          <w:sz w:val="24"/>
          <w:szCs w:val="24"/>
        </w:rPr>
        <w:t xml:space="preserve"> a Parlamentului European şi a Consiliului şi a </w:t>
      </w:r>
      <w:r w:rsidRPr="00C30D81">
        <w:rPr>
          <w:rStyle w:val="Bodytext21"/>
          <w:rFonts w:asciiTheme="minorHAnsi" w:hAnsiTheme="minorHAnsi" w:cstheme="minorHAnsi"/>
          <w:sz w:val="24"/>
          <w:szCs w:val="24"/>
        </w:rPr>
        <w:t>Directivei 2006/70/CE</w:t>
      </w:r>
      <w:r w:rsidRPr="00C30D81">
        <w:rPr>
          <w:rFonts w:asciiTheme="minorHAnsi" w:hAnsiTheme="minorHAnsi" w:cstheme="minorHAnsi"/>
          <w:sz w:val="24"/>
          <w:szCs w:val="24"/>
        </w:rPr>
        <w:t xml:space="preserve"> a Comisiei.</w:t>
      </w:r>
      <w:r w:rsidR="00893CC5" w:rsidRPr="00C30D81">
        <w:rPr>
          <w:rFonts w:asciiTheme="minorHAnsi" w:hAnsiTheme="minorHAnsi" w:cstheme="minorHAnsi"/>
          <w:sz w:val="24"/>
          <w:szCs w:val="24"/>
        </w:rPr>
        <w:t xml:space="preserve"> </w:t>
      </w:r>
    </w:p>
    <w:p w14:paraId="546C90EE" w14:textId="27A27D96" w:rsidR="00B17883" w:rsidRPr="007F1C83" w:rsidRDefault="00173F36" w:rsidP="00303C0B">
      <w:pPr>
        <w:pStyle w:val="Bodytext20"/>
        <w:numPr>
          <w:ilvl w:val="0"/>
          <w:numId w:val="14"/>
        </w:numPr>
        <w:shd w:val="clear" w:color="auto" w:fill="auto"/>
        <w:tabs>
          <w:tab w:val="left" w:pos="515"/>
        </w:tabs>
        <w:ind w:firstLine="0"/>
        <w:jc w:val="both"/>
        <w:rPr>
          <w:rFonts w:asciiTheme="minorHAnsi" w:hAnsiTheme="minorHAnsi" w:cstheme="minorHAnsi"/>
          <w:sz w:val="24"/>
          <w:szCs w:val="24"/>
        </w:rPr>
      </w:pPr>
      <w:r w:rsidRPr="007F1C83">
        <w:rPr>
          <w:rFonts w:asciiTheme="minorHAnsi" w:hAnsiTheme="minorHAnsi" w:cstheme="minorHAnsi"/>
          <w:sz w:val="24"/>
          <w:szCs w:val="24"/>
        </w:rPr>
        <w:t xml:space="preserve">Beneficiarul/Liderul de parteneriat/Partenerii are/au obligaţia de a notifica </w:t>
      </w:r>
      <w:r w:rsidR="00893CC5" w:rsidRPr="007F1C83">
        <w:rPr>
          <w:rFonts w:asciiTheme="minorHAnsi" w:hAnsiTheme="minorHAnsi" w:cstheme="minorHAnsi"/>
          <w:sz w:val="24"/>
          <w:szCs w:val="24"/>
        </w:rPr>
        <w:t xml:space="preserve">AM </w:t>
      </w:r>
      <w:r w:rsidRPr="007F1C83">
        <w:rPr>
          <w:rFonts w:asciiTheme="minorHAnsi" w:hAnsiTheme="minorHAnsi" w:cstheme="minorHAnsi"/>
          <w:sz w:val="24"/>
          <w:szCs w:val="24"/>
        </w:rPr>
        <w:t>cu privire la starea de insolvenţă/ faliment/încadrarea întreprinderii ca "întreprindere în dificultate" şi</w:t>
      </w:r>
      <w:r w:rsidR="00CD5E3B" w:rsidRPr="007F1C83">
        <w:rPr>
          <w:rFonts w:asciiTheme="minorHAnsi" w:hAnsiTheme="minorHAnsi" w:cstheme="minorHAnsi"/>
          <w:sz w:val="24"/>
          <w:szCs w:val="24"/>
        </w:rPr>
        <w:t xml:space="preserve"> altele asemenea, în termen de </w:t>
      </w:r>
      <w:r w:rsidR="00706E20" w:rsidRPr="007F1C83">
        <w:rPr>
          <w:rFonts w:asciiTheme="minorHAnsi" w:hAnsiTheme="minorHAnsi" w:cstheme="minorHAnsi"/>
          <w:sz w:val="24"/>
          <w:szCs w:val="24"/>
        </w:rPr>
        <w:t xml:space="preserve">15 zile </w:t>
      </w:r>
      <w:r w:rsidR="00526F2B" w:rsidRPr="007F1C83">
        <w:rPr>
          <w:rFonts w:asciiTheme="minorHAnsi" w:hAnsiTheme="minorHAnsi" w:cstheme="minorHAnsi"/>
          <w:sz w:val="24"/>
          <w:szCs w:val="24"/>
        </w:rPr>
        <w:t>de la data constatarii uneia dintre aceste situatii de catre autoritatile competente conform legii</w:t>
      </w:r>
      <w:r w:rsidR="00706E20" w:rsidRPr="007F1C83">
        <w:rPr>
          <w:rFonts w:asciiTheme="minorHAnsi" w:hAnsiTheme="minorHAnsi" w:cstheme="minorHAnsi"/>
          <w:sz w:val="24"/>
          <w:szCs w:val="24"/>
        </w:rPr>
        <w:t>.</w:t>
      </w:r>
    </w:p>
    <w:p w14:paraId="6400CBAE" w14:textId="77777777" w:rsidR="00B17883" w:rsidRPr="00C30D81" w:rsidRDefault="00173F36" w:rsidP="00303C0B">
      <w:pPr>
        <w:pStyle w:val="Bodytext20"/>
        <w:numPr>
          <w:ilvl w:val="0"/>
          <w:numId w:val="14"/>
        </w:numPr>
        <w:shd w:val="clear" w:color="auto" w:fill="auto"/>
        <w:tabs>
          <w:tab w:val="left" w:pos="514"/>
        </w:tabs>
        <w:ind w:right="-2"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să se asigure că este respectat principiul "de a nu prejudicia în mod semnificativ" </w:t>
      </w:r>
      <w:r w:rsidRPr="00C30D81">
        <w:rPr>
          <w:rFonts w:asciiTheme="minorHAnsi" w:hAnsiTheme="minorHAnsi" w:cstheme="minorHAnsi"/>
          <w:sz w:val="24"/>
          <w:szCs w:val="24"/>
          <w:lang w:val="en-US" w:eastAsia="en-US" w:bidi="en-US"/>
        </w:rPr>
        <w:t xml:space="preserve">("do not significantly harm") </w:t>
      </w:r>
      <w:r w:rsidRPr="00C30D81">
        <w:rPr>
          <w:rFonts w:asciiTheme="minorHAnsi" w:hAnsiTheme="minorHAnsi" w:cstheme="minorHAnsi"/>
          <w:sz w:val="24"/>
          <w:szCs w:val="24"/>
        </w:rPr>
        <w:t>pe tot parcursul implementării proiectului, inclusiv prin includerea de cerinţe specifice în documentaţiile şi contractele de achiziţii, acolo unde este cazul.</w:t>
      </w:r>
    </w:p>
    <w:p w14:paraId="0D92CE85" w14:textId="77777777"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Beneficiarul/Liderul de parteneriat şi partenerii are/au responsabilitatea de a se asigura că nu solicită la decontare aceleaşi costuri incluse în cadrul proiectului din mai multe surse de finanţare publice naţionale sau europene.</w:t>
      </w:r>
    </w:p>
    <w:p w14:paraId="540984E7" w14:textId="77777777" w:rsidR="00B17883" w:rsidRPr="00C30D81" w:rsidRDefault="00173F36" w:rsidP="00303C0B">
      <w:pPr>
        <w:pStyle w:val="Bodytext20"/>
        <w:numPr>
          <w:ilvl w:val="0"/>
          <w:numId w:val="14"/>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 are obligaţia de a se asigura că la emiterea ordinului de începere a execuţiei lucrărilor sunt îndeplinite toate condiţiile legale pentru executarea acestora.</w:t>
      </w:r>
    </w:p>
    <w:p w14:paraId="0C3C81CA" w14:textId="77777777"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să prevadă în documentaţiile de achiziţii care vizează infrastructuri cu o durată de viaţă mai mare de 5 ani prevederi referitoare la "imunizarea climatică", aşa cum este definită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2 pct. 42 din </w:t>
      </w:r>
      <w:r w:rsidR="00CD5E3B">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1.060</w:t>
      </w:r>
      <w:r w:rsidR="00CD5E3B">
        <w:rPr>
          <w:rFonts w:asciiTheme="minorHAnsi" w:hAnsiTheme="minorHAnsi" w:cstheme="minorHAnsi"/>
          <w:sz w:val="24"/>
          <w:szCs w:val="24"/>
        </w:rPr>
        <w:t>/2021.</w:t>
      </w:r>
    </w:p>
    <w:p w14:paraId="084BDD21" w14:textId="77777777"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să prevadă clauze în contractele de achiziţie aferente activităţii de bază, conform cărora contractorii şi subcontractorii organizează şi actualizează documentaţia privind execuţia lucrărilor, aferentă cărţii tehnice a construcţiei, prevăzută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17 din </w:t>
      </w:r>
      <w:r w:rsidRPr="00C30D81">
        <w:rPr>
          <w:rStyle w:val="Bodytext21"/>
          <w:rFonts w:asciiTheme="minorHAnsi" w:hAnsiTheme="minorHAnsi" w:cstheme="minorHAnsi"/>
          <w:sz w:val="24"/>
          <w:szCs w:val="24"/>
        </w:rPr>
        <w:t>Legea nr. 10/1995</w:t>
      </w:r>
      <w:r w:rsidRPr="00C30D81">
        <w:rPr>
          <w:rFonts w:asciiTheme="minorHAnsi" w:hAnsiTheme="minorHAnsi" w:cstheme="minorHAnsi"/>
          <w:sz w:val="24"/>
          <w:szCs w:val="24"/>
        </w:rPr>
        <w:t xml:space="preserve"> privind calitatea în construcţii, republicată, cu modificările şi completările ulterioare, şi au obligaţia să pună la dispoziţia Beneficiarului orice documente şi/sau informaţii necesare pentru verificarea modului de implementare a contractului de achiziţie.</w:t>
      </w:r>
    </w:p>
    <w:p w14:paraId="616EFE0C" w14:textId="1FB8A73B" w:rsidR="00B17883" w:rsidRPr="00C30D81" w:rsidRDefault="00173F36" w:rsidP="00303C0B">
      <w:pPr>
        <w:pStyle w:val="Bodytext20"/>
        <w:numPr>
          <w:ilvl w:val="0"/>
          <w:numId w:val="14"/>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are obligaţia să prevadă în contractele de achiziţie aferente clauze privind obligaţia contractorilor de a transmite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 lunar, în termen de 15 zile de la finalizarea lunii, pe toată durata de execuţie a contractelor de achiziţie de lucrări, prin sistemul informatic MySMIS2021, informaţii care permit generarea de către sistemul informatic MySMIS2021/SMIS2021+ de rapoarte privind stadiul fizic şi valoric realizat, comparativ cu cel programat, "Curba S" a evoluţiei financiare şi progresul fizic, în corelare cu graficele fizice şi valorice de execuţie a lucrărilor actualizate.</w:t>
      </w:r>
      <w:r w:rsidR="00893CC5" w:rsidRPr="00C30D81">
        <w:rPr>
          <w:rFonts w:asciiTheme="minorHAnsi" w:hAnsiTheme="minorHAnsi" w:cstheme="minorHAnsi"/>
          <w:sz w:val="24"/>
          <w:szCs w:val="24"/>
        </w:rPr>
        <w:t xml:space="preserve"> </w:t>
      </w:r>
    </w:p>
    <w:p w14:paraId="7A150200" w14:textId="77777777" w:rsidR="00B17883" w:rsidRPr="00C30D81" w:rsidRDefault="00173F36" w:rsidP="00303C0B">
      <w:pPr>
        <w:pStyle w:val="Bodytext20"/>
        <w:numPr>
          <w:ilvl w:val="0"/>
          <w:numId w:val="14"/>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în situaţia în care au fost încheiate contracte de achiziţie, la data semnării contractului de finanţare, Beneficiarul încheie acte adiţionale la contractele de achiziţie pentru a asigura aplicarea prevederilor alin.</w:t>
      </w:r>
    </w:p>
    <w:p w14:paraId="12FAAC92" w14:textId="77777777" w:rsidR="00B17883" w:rsidRDefault="00173F36" w:rsidP="00C2677E">
      <w:pPr>
        <w:pStyle w:val="Bodytext20"/>
        <w:shd w:val="clear" w:color="auto" w:fill="auto"/>
        <w:ind w:firstLine="0"/>
        <w:jc w:val="both"/>
        <w:rPr>
          <w:rFonts w:asciiTheme="minorHAnsi" w:hAnsiTheme="minorHAnsi" w:cstheme="minorHAnsi"/>
          <w:sz w:val="24"/>
          <w:szCs w:val="24"/>
        </w:rPr>
      </w:pPr>
      <w:r w:rsidRPr="00C30D81">
        <w:rPr>
          <w:rFonts w:asciiTheme="minorHAnsi" w:hAnsiTheme="minorHAnsi" w:cstheme="minorHAnsi"/>
          <w:sz w:val="24"/>
          <w:szCs w:val="24"/>
        </w:rPr>
        <w:t>(43) şi (44).</w:t>
      </w:r>
    </w:p>
    <w:p w14:paraId="5B1020B4" w14:textId="77777777" w:rsidR="00B70D54" w:rsidRPr="00C30D81" w:rsidRDefault="00B70D54" w:rsidP="00C2677E">
      <w:pPr>
        <w:pStyle w:val="Bodytext20"/>
        <w:shd w:val="clear" w:color="auto" w:fill="auto"/>
        <w:ind w:firstLine="0"/>
        <w:jc w:val="both"/>
        <w:rPr>
          <w:rFonts w:asciiTheme="minorHAnsi" w:hAnsiTheme="minorHAnsi" w:cstheme="minorHAnsi"/>
          <w:sz w:val="24"/>
          <w:szCs w:val="24"/>
        </w:rPr>
      </w:pPr>
    </w:p>
    <w:p w14:paraId="35BB062D" w14:textId="1C8B7E61" w:rsidR="00B17883" w:rsidRPr="00C30D81" w:rsidRDefault="00173F36" w:rsidP="00C70D63">
      <w:pPr>
        <w:pStyle w:val="Heading20"/>
        <w:keepNext/>
        <w:keepLines/>
        <w:shd w:val="clear" w:color="auto" w:fill="auto"/>
        <w:spacing w:after="204" w:line="293" w:lineRule="exact"/>
        <w:ind w:right="40"/>
        <w:jc w:val="left"/>
        <w:rPr>
          <w:rFonts w:asciiTheme="minorHAnsi" w:hAnsiTheme="minorHAnsi" w:cstheme="minorHAnsi"/>
          <w:sz w:val="24"/>
          <w:szCs w:val="24"/>
        </w:rPr>
      </w:pPr>
      <w:bookmarkStart w:id="15" w:name="bookmark14"/>
      <w:r w:rsidRPr="00C30D81">
        <w:rPr>
          <w:rFonts w:asciiTheme="minorHAnsi" w:hAnsiTheme="minorHAnsi" w:cstheme="minorHAnsi"/>
          <w:sz w:val="24"/>
          <w:szCs w:val="24"/>
        </w:rPr>
        <w:t>ARTICOLUL 8</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 xml:space="preserve">Drepturile şi </w:t>
      </w:r>
      <w:proofErr w:type="spellStart"/>
      <w:r w:rsidRPr="00C30D81">
        <w:rPr>
          <w:rFonts w:asciiTheme="minorHAnsi" w:hAnsiTheme="minorHAnsi" w:cstheme="minorHAnsi"/>
          <w:sz w:val="24"/>
          <w:szCs w:val="24"/>
        </w:rPr>
        <w:t>obligaţiile</w:t>
      </w:r>
      <w:proofErr w:type="spellEnd"/>
      <w:r w:rsidRPr="00C30D81">
        <w:rPr>
          <w:rFonts w:asciiTheme="minorHAnsi" w:hAnsiTheme="minorHAnsi" w:cstheme="minorHAnsi"/>
          <w:sz w:val="24"/>
          <w:szCs w:val="24"/>
        </w:rPr>
        <w:t xml:space="preserve"> </w:t>
      </w:r>
      <w:bookmarkEnd w:id="15"/>
      <w:r w:rsidR="00893CC5" w:rsidRPr="00C30D81">
        <w:rPr>
          <w:rFonts w:asciiTheme="minorHAnsi" w:hAnsiTheme="minorHAnsi" w:cstheme="minorHAnsi"/>
          <w:sz w:val="24"/>
          <w:szCs w:val="24"/>
        </w:rPr>
        <w:t xml:space="preserve">AM </w:t>
      </w:r>
    </w:p>
    <w:p w14:paraId="62E8BB78" w14:textId="04D1EA73" w:rsidR="00B17883" w:rsidRPr="00C30D81" w:rsidRDefault="00893CC5" w:rsidP="00303C0B">
      <w:pPr>
        <w:pStyle w:val="Bodytext20"/>
        <w:numPr>
          <w:ilvl w:val="0"/>
          <w:numId w:val="15"/>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informa Beneficiarul, în timp util, cu privire la orice decizie luată care poate afecta implementarea proiectului, dar nu mai târziu de 5 zile lucrătoare de la data adoptării respectivei decizii, aceasta producând efecte între părţi de la data la care a fost comunicată Beneficiarului prin intermediul sistemului MySMIS2021 şi/sau prin publicare pe pagina </w:t>
      </w:r>
      <w:r w:rsidR="00173F36" w:rsidRPr="00C30D81">
        <w:rPr>
          <w:rFonts w:asciiTheme="minorHAnsi" w:hAnsiTheme="minorHAnsi" w:cstheme="minorHAnsi"/>
          <w:sz w:val="24"/>
          <w:szCs w:val="24"/>
          <w:lang w:val="en-US" w:eastAsia="en-US" w:bidi="en-US"/>
        </w:rPr>
        <w:t xml:space="preserve">web </w:t>
      </w:r>
      <w:r w:rsidR="00173F36" w:rsidRPr="00C30D81">
        <w:rPr>
          <w:rFonts w:asciiTheme="minorHAnsi" w:hAnsiTheme="minorHAnsi" w:cstheme="minorHAnsi"/>
          <w:sz w:val="24"/>
          <w:szCs w:val="24"/>
        </w:rPr>
        <w:t xml:space="preserve">a </w:t>
      </w:r>
      <w:r w:rsidRPr="00C30D81">
        <w:rPr>
          <w:rFonts w:asciiTheme="minorHAnsi" w:hAnsiTheme="minorHAnsi" w:cstheme="minorHAnsi"/>
          <w:sz w:val="24"/>
          <w:szCs w:val="24"/>
        </w:rPr>
        <w:t>AM</w:t>
      </w:r>
      <w:r w:rsidR="00173F36" w:rsidRPr="00C30D81">
        <w:rPr>
          <w:rFonts w:asciiTheme="minorHAnsi" w:hAnsiTheme="minorHAnsi" w:cstheme="minorHAnsi"/>
          <w:sz w:val="24"/>
          <w:szCs w:val="24"/>
        </w:rPr>
        <w:t>.</w:t>
      </w:r>
    </w:p>
    <w:p w14:paraId="156CE39B" w14:textId="041BE651" w:rsidR="00B17883" w:rsidRPr="00C30D81" w:rsidRDefault="00893CC5" w:rsidP="00303C0B">
      <w:pPr>
        <w:pStyle w:val="Bodytext20"/>
        <w:numPr>
          <w:ilvl w:val="0"/>
          <w:numId w:val="15"/>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informa Beneficiarul cu privire la rapoartele, concluziile şi recomandările care au impact asupra proiectului acestuia, formulate de către Comisia Europeană şi/sau orice altă autoritate competentă, în termen de 5 zile lucrătoare de la data aprobării/notificării/comunicării oficiale a respectivelor rapoarte/concluzii/recomandări, prin intermediul sistemului MySMIS2021.</w:t>
      </w:r>
    </w:p>
    <w:p w14:paraId="0D647233" w14:textId="3D5F6F2B" w:rsidR="00B17883" w:rsidRPr="00C30D81" w:rsidRDefault="00893CC5" w:rsidP="00303C0B">
      <w:pPr>
        <w:pStyle w:val="Bodytext20"/>
        <w:numPr>
          <w:ilvl w:val="0"/>
          <w:numId w:val="15"/>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răspunde în scris, conform competenţelor stabilite, în termen de 10 zile lucrătoare, oricărei solicitări a Beneficiarului privind informaţiile sau clarificările pe care acesta le consideră necesare pentru implementarea proiectului, cu excepţia situaţiilor pentru care legislaţia în vigoare sau prezentul contract de finanţare prevede alte termene.</w:t>
      </w:r>
    </w:p>
    <w:p w14:paraId="617DCD8A" w14:textId="113891E0" w:rsidR="00B17883" w:rsidRPr="00C30D81" w:rsidRDefault="00893CC5" w:rsidP="00303C0B">
      <w:pPr>
        <w:pStyle w:val="Bodytext20"/>
        <w:numPr>
          <w:ilvl w:val="0"/>
          <w:numId w:val="15"/>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procesa cererile de prefinanţare, cererile de rambursare şi cererile de plată în conformitate cu legislaţia naţională aplicabilă şi cu prevederile prezentului contract de finanţare.</w:t>
      </w:r>
    </w:p>
    <w:p w14:paraId="32431E1F" w14:textId="4240FC44" w:rsidR="00B17883" w:rsidRPr="00C30D81" w:rsidRDefault="00893CC5" w:rsidP="00303C0B">
      <w:pPr>
        <w:pStyle w:val="Bodytext20"/>
        <w:numPr>
          <w:ilvl w:val="0"/>
          <w:numId w:val="15"/>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efectua transferul prefinanţării, în condiţiile prevăzute de legislaţia aplicabilă şi cu respectarea prevederile prezentului contract de finanţare.</w:t>
      </w:r>
    </w:p>
    <w:p w14:paraId="53E74FD2" w14:textId="521A97E4" w:rsidR="00B17883" w:rsidRPr="00C30D81" w:rsidRDefault="00893CC5" w:rsidP="00303C0B">
      <w:pPr>
        <w:pStyle w:val="Bodytext20"/>
        <w:numPr>
          <w:ilvl w:val="0"/>
          <w:numId w:val="15"/>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efectua rambursarea sau plata cheltuielilor în condiţiile prevăzute de legislaţia aplicabilă şi cu respectarea prevederilor prezentului contract de finanţare.</w:t>
      </w:r>
    </w:p>
    <w:p w14:paraId="6BEE0CD8" w14:textId="0A3D67F8" w:rsidR="00B17883" w:rsidRPr="00C30D81" w:rsidRDefault="00893CC5" w:rsidP="00303C0B">
      <w:pPr>
        <w:pStyle w:val="Bodytext20"/>
        <w:numPr>
          <w:ilvl w:val="0"/>
          <w:numId w:val="15"/>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are dreptul de a monitoriza şi verifica din punct de vedere tehnic şi financiar implementarea proiectului, pe baza contractului de finanţare şi cererii de finanţare aprobate şi a planului de monitorizare, în vederea asigurării îndeplinirii obiectivelor proiectu</w:t>
      </w:r>
      <w:r w:rsidR="00620B5C">
        <w:rPr>
          <w:rFonts w:asciiTheme="minorHAnsi" w:hAnsiTheme="minorHAnsi" w:cstheme="minorHAnsi"/>
          <w:sz w:val="24"/>
          <w:szCs w:val="24"/>
        </w:rPr>
        <w:t>lui şi prevenirii neregulilor. Î</w:t>
      </w:r>
      <w:r w:rsidR="00173F36" w:rsidRPr="00C30D81">
        <w:rPr>
          <w:rFonts w:asciiTheme="minorHAnsi" w:hAnsiTheme="minorHAnsi" w:cstheme="minorHAnsi"/>
          <w:sz w:val="24"/>
          <w:szCs w:val="24"/>
        </w:rPr>
        <w:t xml:space="preserve">n acest sens, </w:t>
      </w: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va realiza vizite de monitorizare, inclusiv vizite de monitorizare a activităţilor aflate în derulare.</w:t>
      </w:r>
    </w:p>
    <w:p w14:paraId="266FA757" w14:textId="3781D10B" w:rsidR="00B17883" w:rsidRPr="00C30D81" w:rsidRDefault="00893CC5" w:rsidP="00303C0B">
      <w:pPr>
        <w:pStyle w:val="Bodytext20"/>
        <w:numPr>
          <w:ilvl w:val="0"/>
          <w:numId w:val="15"/>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are dreptul de a verifica legalitatea şi realitatea tuturor activităţilor şi cheltuielilor aferente implementării proiectului care face obiectul prezentului contract de finanţare.</w:t>
      </w:r>
    </w:p>
    <w:p w14:paraId="24738B99" w14:textId="70CA47D1" w:rsidR="00B17883" w:rsidRPr="00C30D81" w:rsidRDefault="00893CC5" w:rsidP="00303C0B">
      <w:pPr>
        <w:pStyle w:val="Bodytext20"/>
        <w:numPr>
          <w:ilvl w:val="0"/>
          <w:numId w:val="15"/>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efectua verificarea la faţa locului a activităţilor şi cheltuielilor aferente implementării proiectului, în conformitate cu prevederile contractului de finanţare, asigurând cel puţin o vizită la faţa locului pe durata de implementare a proiectului.</w:t>
      </w:r>
    </w:p>
    <w:p w14:paraId="7FBF41FF" w14:textId="1B321C02" w:rsidR="00B17883" w:rsidRPr="00C30D81" w:rsidRDefault="00893CC5" w:rsidP="00303C0B">
      <w:pPr>
        <w:pStyle w:val="Bodytext20"/>
        <w:numPr>
          <w:ilvl w:val="0"/>
          <w:numId w:val="15"/>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informa Beneficiarul, prin MySMIS2021, asupra acţiunilor de verificare la faţa locului a implementării proiectului/acţiunilor de monitorizare/acţiunilor de control din partea autorităţilor care desfăşoară activităţi de </w:t>
      </w:r>
      <w:r w:rsidR="00173F36" w:rsidRPr="00C30D81">
        <w:rPr>
          <w:rFonts w:asciiTheme="minorHAnsi" w:hAnsiTheme="minorHAnsi" w:cstheme="minorHAnsi"/>
          <w:sz w:val="24"/>
          <w:szCs w:val="24"/>
          <w:lang w:val="en-US" w:eastAsia="en-US" w:bidi="en-US"/>
        </w:rPr>
        <w:t xml:space="preserve">audit </w:t>
      </w:r>
      <w:r w:rsidR="00173F36" w:rsidRPr="00C30D81">
        <w:rPr>
          <w:rFonts w:asciiTheme="minorHAnsi" w:hAnsiTheme="minorHAnsi" w:cstheme="minorHAnsi"/>
          <w:sz w:val="24"/>
          <w:szCs w:val="24"/>
        </w:rPr>
        <w:t xml:space="preserve">şi control, cu excepţia vizitelor de monitorizare </w:t>
      </w:r>
      <w:r w:rsidR="00173F36" w:rsidRPr="00C30D81">
        <w:rPr>
          <w:rFonts w:asciiTheme="minorHAnsi" w:hAnsiTheme="minorHAnsi" w:cstheme="minorHAnsi"/>
          <w:sz w:val="24"/>
          <w:szCs w:val="24"/>
          <w:lang w:val="en-US" w:eastAsia="en-US" w:bidi="en-US"/>
        </w:rPr>
        <w:t xml:space="preserve">ad </w:t>
      </w:r>
      <w:r w:rsidR="00173F36" w:rsidRPr="00C30D81">
        <w:rPr>
          <w:rFonts w:asciiTheme="minorHAnsi" w:hAnsiTheme="minorHAnsi" w:cstheme="minorHAnsi"/>
          <w:sz w:val="24"/>
          <w:szCs w:val="24"/>
        </w:rPr>
        <w:t xml:space="preserve">- </w:t>
      </w:r>
      <w:r w:rsidR="00173F36" w:rsidRPr="00C30D81">
        <w:rPr>
          <w:rFonts w:asciiTheme="minorHAnsi" w:hAnsiTheme="minorHAnsi" w:cstheme="minorHAnsi"/>
          <w:sz w:val="24"/>
          <w:szCs w:val="24"/>
          <w:lang w:val="en-US" w:eastAsia="en-US" w:bidi="en-US"/>
        </w:rPr>
        <w:t xml:space="preserve">hoc </w:t>
      </w:r>
      <w:r w:rsidR="00173F36" w:rsidRPr="00C30D81">
        <w:rPr>
          <w:rFonts w:asciiTheme="minorHAnsi" w:hAnsiTheme="minorHAnsi" w:cstheme="minorHAnsi"/>
          <w:sz w:val="24"/>
          <w:szCs w:val="24"/>
        </w:rPr>
        <w:t>şi a cazurilor în care informarea prealabilă ar putea prejudicia obiectul verificărilor.</w:t>
      </w:r>
    </w:p>
    <w:p w14:paraId="6753D689" w14:textId="6C692E99" w:rsidR="00B17883" w:rsidRPr="00C30D81" w:rsidRDefault="00893CC5" w:rsidP="00303C0B">
      <w:pPr>
        <w:pStyle w:val="Bodytext20"/>
        <w:numPr>
          <w:ilvl w:val="0"/>
          <w:numId w:val="15"/>
        </w:numPr>
        <w:shd w:val="clear" w:color="auto" w:fill="auto"/>
        <w:tabs>
          <w:tab w:val="left" w:pos="524"/>
        </w:tabs>
        <w:ind w:right="-2"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asigura comunicarea cu Beneficiarul, prin sistemul informatic MySMIS2021, în ceea ce priveşte solicitarea şi/sau primirea documentelor/informaţiilor în legătură cu proiectul în tot ceea ce priveşte aspectele referitoare la implementare/monitorizare/cereri de prefmanţare/cereri de plată/cereri de rambursare/verificare achiziţii/control.</w:t>
      </w:r>
    </w:p>
    <w:p w14:paraId="165A2C33" w14:textId="1A2D946D" w:rsidR="00B17883" w:rsidRPr="00C30D81" w:rsidRDefault="00893CC5" w:rsidP="00303C0B">
      <w:pPr>
        <w:pStyle w:val="Bodytext20"/>
        <w:numPr>
          <w:ilvl w:val="0"/>
          <w:numId w:val="15"/>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informa Beneficiarul asupra rezultatelor aferente fiecărei etape a procesului de verificare şi autorizare a cererilor de prefinanţare/cererilor de rambursare/cererilor de plată, precum şi rapoartelor de progres/rapoartelor de vizită la faţa locului.</w:t>
      </w:r>
    </w:p>
    <w:p w14:paraId="1C5E5F9F" w14:textId="672F7ED8" w:rsidR="00B17883" w:rsidRPr="00C30D81" w:rsidRDefault="00893CC5" w:rsidP="00303C0B">
      <w:pPr>
        <w:pStyle w:val="Bodytext20"/>
        <w:numPr>
          <w:ilvl w:val="0"/>
          <w:numId w:val="15"/>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informa Beneficiarul asupra rezultatelor verificării procedurilor de achiziţie care implică o reducere procentuală/corecţie financiară, respectiv asupra emiterii actelor de constatare a neregulilor, dar şi cu privire la sesizările formulate în legătură cu existenţa unor indicii de fraudă, cu excepţia cazurilor în care informarea prealabilă ar putea prejudicia obiectul verificărilor.</w:t>
      </w:r>
    </w:p>
    <w:p w14:paraId="6B8707FD" w14:textId="61A3E25A" w:rsidR="00B17883" w:rsidRPr="00C30D81" w:rsidRDefault="00173F36" w:rsidP="00303C0B">
      <w:pPr>
        <w:pStyle w:val="Bodytext20"/>
        <w:numPr>
          <w:ilvl w:val="0"/>
          <w:numId w:val="15"/>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In situaţia în care, în urma verificărilor pe care le realizează,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constată </w:t>
      </w:r>
      <w:proofErr w:type="spellStart"/>
      <w:r w:rsidRPr="00C30D81">
        <w:rPr>
          <w:rFonts w:asciiTheme="minorHAnsi" w:hAnsiTheme="minorHAnsi" w:cstheme="minorHAnsi"/>
          <w:sz w:val="24"/>
          <w:szCs w:val="24"/>
        </w:rPr>
        <w:t>existenţa</w:t>
      </w:r>
      <w:proofErr w:type="spellEnd"/>
      <w:r w:rsidRPr="00C30D81">
        <w:rPr>
          <w:rFonts w:asciiTheme="minorHAnsi" w:hAnsiTheme="minorHAnsi" w:cstheme="minorHAnsi"/>
          <w:sz w:val="24"/>
          <w:szCs w:val="24"/>
        </w:rPr>
        <w:t xml:space="preserve"> unor indicii de fraudă sau tentativă de fraudă, are obligaţia să sesizeze Parchetul European/DLAF/organul de urmărire penală, devenind incidente prevederile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8 din </w:t>
      </w:r>
      <w:r w:rsidRPr="00C30D81">
        <w:rPr>
          <w:rStyle w:val="Bodytext21"/>
          <w:rFonts w:asciiTheme="minorHAnsi" w:hAnsiTheme="minorHAnsi" w:cstheme="minorHAnsi"/>
          <w:sz w:val="24"/>
          <w:szCs w:val="24"/>
        </w:rPr>
        <w:t>Ordonanţa de urgentă a Guvernului nr. 66/2011,</w:t>
      </w:r>
      <w:r w:rsidRPr="00C30D81">
        <w:rPr>
          <w:rFonts w:asciiTheme="minorHAnsi" w:hAnsiTheme="minorHAnsi" w:cstheme="minorHAnsi"/>
          <w:sz w:val="24"/>
          <w:szCs w:val="24"/>
        </w:rPr>
        <w:t xml:space="preserve"> aprobată cu modificări şi completări prin </w:t>
      </w:r>
      <w:r w:rsidR="009B3B26">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w:t>
      </w:r>
    </w:p>
    <w:p w14:paraId="364A5BB6" w14:textId="242210BE" w:rsidR="00B17883" w:rsidRPr="00C30D81" w:rsidRDefault="00893CC5" w:rsidP="00303C0B">
      <w:pPr>
        <w:pStyle w:val="Bodytext20"/>
        <w:numPr>
          <w:ilvl w:val="0"/>
          <w:numId w:val="15"/>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w:t>
      </w:r>
      <w:proofErr w:type="spellStart"/>
      <w:r w:rsidR="00173F36" w:rsidRPr="00C30D81">
        <w:rPr>
          <w:rFonts w:asciiTheme="minorHAnsi" w:hAnsiTheme="minorHAnsi" w:cstheme="minorHAnsi"/>
          <w:sz w:val="24"/>
          <w:szCs w:val="24"/>
        </w:rPr>
        <w:t>obligaţia</w:t>
      </w:r>
      <w:proofErr w:type="spellEnd"/>
      <w:r w:rsidR="00173F36" w:rsidRPr="00C30D81">
        <w:rPr>
          <w:rFonts w:asciiTheme="minorHAnsi" w:hAnsiTheme="minorHAnsi" w:cstheme="minorHAnsi"/>
          <w:sz w:val="24"/>
          <w:szCs w:val="24"/>
        </w:rPr>
        <w:t xml:space="preserve"> de a monitoriza îndeplinirea indicatorilor de etapă şi sprijină Beneficiarul pentru a identifica soluţii adecvate pentru îndeplinirea indicatorilor de etapă şi pentru buna implementare a proiectelor care fac obiectul contractului de finanţare.</w:t>
      </w:r>
    </w:p>
    <w:p w14:paraId="5DAD370C" w14:textId="49E90E8E" w:rsidR="00B17883" w:rsidRPr="00C30D81" w:rsidRDefault="00893CC5" w:rsidP="00303C0B">
      <w:pPr>
        <w:pStyle w:val="Bodytext20"/>
        <w:numPr>
          <w:ilvl w:val="0"/>
          <w:numId w:val="15"/>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are dreptul să aplice, în situaţia neîndeplinirii de către Beneficiar a indicatorilor de etapă la termenele prevăzute în planul de monitorizare a proiectului, în funcţie de analiza obiectivă şi riscurile identificate, măsurile corective prevăzute la </w:t>
      </w:r>
      <w:r w:rsidR="00173F36" w:rsidRPr="00C30D81">
        <w:rPr>
          <w:rFonts w:asciiTheme="minorHAnsi" w:hAnsiTheme="minorHAnsi" w:cstheme="minorHAnsi"/>
          <w:sz w:val="24"/>
          <w:szCs w:val="24"/>
          <w:lang w:val="en-US" w:eastAsia="en-US" w:bidi="en-US"/>
        </w:rPr>
        <w:t xml:space="preserve">art. </w:t>
      </w:r>
      <w:r w:rsidR="00173F36" w:rsidRPr="00C30D81">
        <w:rPr>
          <w:rFonts w:asciiTheme="minorHAnsi" w:hAnsiTheme="minorHAnsi" w:cstheme="minorHAnsi"/>
          <w:sz w:val="24"/>
          <w:szCs w:val="24"/>
        </w:rPr>
        <w:t>13.</w:t>
      </w:r>
    </w:p>
    <w:p w14:paraId="5925B0B5" w14:textId="0CE04D02" w:rsidR="00B17883" w:rsidRPr="00C30D81" w:rsidRDefault="00893CC5" w:rsidP="00303C0B">
      <w:pPr>
        <w:pStyle w:val="Bodytext20"/>
        <w:numPr>
          <w:ilvl w:val="0"/>
          <w:numId w:val="15"/>
        </w:numPr>
        <w:shd w:val="clear" w:color="auto" w:fill="auto"/>
        <w:tabs>
          <w:tab w:val="left" w:pos="524"/>
        </w:tabs>
        <w:spacing w:after="196"/>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va informa despre data închiderii oficiale/parţiale a Programului prin intermediul mijloacelor publice de informare.</w:t>
      </w:r>
    </w:p>
    <w:p w14:paraId="15F8F86E" w14:textId="32B814A9" w:rsidR="00B17883" w:rsidRPr="00C30D81" w:rsidRDefault="00173F36" w:rsidP="00C70D63">
      <w:pPr>
        <w:pStyle w:val="Heading20"/>
        <w:keepNext/>
        <w:keepLines/>
        <w:shd w:val="clear" w:color="auto" w:fill="auto"/>
        <w:spacing w:after="204" w:line="293" w:lineRule="exact"/>
        <w:ind w:left="100"/>
        <w:jc w:val="left"/>
        <w:rPr>
          <w:rFonts w:asciiTheme="minorHAnsi" w:hAnsiTheme="minorHAnsi" w:cstheme="minorHAnsi"/>
          <w:sz w:val="24"/>
          <w:szCs w:val="24"/>
        </w:rPr>
      </w:pPr>
      <w:bookmarkStart w:id="16" w:name="bookmark15"/>
      <w:r w:rsidRPr="00C30D81">
        <w:rPr>
          <w:rFonts w:asciiTheme="minorHAnsi" w:hAnsiTheme="minorHAnsi" w:cstheme="minorHAnsi"/>
          <w:sz w:val="24"/>
          <w:szCs w:val="24"/>
        </w:rPr>
        <w:t>ARTICOLUL 9</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Contractarea şi cesiunea</w:t>
      </w:r>
      <w:bookmarkEnd w:id="16"/>
    </w:p>
    <w:p w14:paraId="0B5F644A" w14:textId="77777777" w:rsidR="00B17883" w:rsidRPr="00C30D81" w:rsidRDefault="009B3B26" w:rsidP="00303C0B">
      <w:pPr>
        <w:pStyle w:val="Bodytext20"/>
        <w:numPr>
          <w:ilvl w:val="0"/>
          <w:numId w:val="16"/>
        </w:numPr>
        <w:shd w:val="clear" w:color="auto" w:fill="auto"/>
        <w:tabs>
          <w:tab w:val="left" w:pos="396"/>
        </w:tabs>
        <w:ind w:right="-2" w:firstLine="0"/>
        <w:jc w:val="both"/>
        <w:rPr>
          <w:rFonts w:asciiTheme="minorHAnsi" w:hAnsiTheme="minorHAnsi" w:cstheme="minorHAnsi"/>
          <w:sz w:val="24"/>
          <w:szCs w:val="24"/>
        </w:rPr>
      </w:pPr>
      <w:r>
        <w:rPr>
          <w:rFonts w:asciiTheme="minorHAnsi" w:hAnsiTheme="minorHAnsi" w:cstheme="minorHAnsi"/>
          <w:sz w:val="24"/>
          <w:szCs w:val="24"/>
        </w:rPr>
        <w:t>în cazul extern</w:t>
      </w:r>
      <w:r w:rsidR="00173F36" w:rsidRPr="00C30D81">
        <w:rPr>
          <w:rFonts w:asciiTheme="minorHAnsi" w:hAnsiTheme="minorHAnsi" w:cstheme="minorHAnsi"/>
          <w:sz w:val="24"/>
          <w:szCs w:val="24"/>
        </w:rPr>
        <w:t>alizării unor activităţi din cadrul proiectului, responsabilitatea pentru implementarea</w:t>
      </w:r>
      <w:r w:rsidR="00491E51">
        <w:rPr>
          <w:rFonts w:asciiTheme="minorHAnsi" w:hAnsiTheme="minorHAnsi" w:cstheme="minorHAnsi"/>
          <w:sz w:val="24"/>
          <w:szCs w:val="24"/>
        </w:rPr>
        <w:t xml:space="preserve"> </w:t>
      </w:r>
      <w:r w:rsidR="00173F36" w:rsidRPr="00C30D81">
        <w:rPr>
          <w:rFonts w:asciiTheme="minorHAnsi" w:hAnsiTheme="minorHAnsi" w:cstheme="minorHAnsi"/>
          <w:sz w:val="24"/>
          <w:szCs w:val="24"/>
        </w:rPr>
        <w:t>acelor activităţi revine Beneficiarului/partenerului în cauză, în conformitate cu dispoziţiile legale.</w:t>
      </w:r>
    </w:p>
    <w:p w14:paraId="65971391" w14:textId="77777777" w:rsidR="00B17883" w:rsidRPr="00C30D81" w:rsidRDefault="00173F36" w:rsidP="00303C0B">
      <w:pPr>
        <w:pStyle w:val="Bodytext20"/>
        <w:numPr>
          <w:ilvl w:val="0"/>
          <w:numId w:val="16"/>
        </w:numPr>
        <w:shd w:val="clear" w:color="auto" w:fill="auto"/>
        <w:tabs>
          <w:tab w:val="left" w:pos="404"/>
        </w:tabs>
        <w:spacing w:after="200"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Prezentul contract de finanţare, precum şi toate drepturile şi obligaţiile decurgând din implementarea acestuia nu pot face obiectul cesiunii totale sau parţiale, novaţiei, subrogaţiei sau al oricărui alt mecanism de transmisiune şi/sau transformare a obligaţiilor şi drepturilor.</w:t>
      </w:r>
    </w:p>
    <w:p w14:paraId="6FD693B7" w14:textId="692A14F5" w:rsidR="00B17883" w:rsidRPr="00C30D81" w:rsidRDefault="00173F36" w:rsidP="00C70D63">
      <w:pPr>
        <w:pStyle w:val="Heading20"/>
        <w:keepNext/>
        <w:keepLines/>
        <w:shd w:val="clear" w:color="auto" w:fill="auto"/>
        <w:spacing w:after="204" w:line="293" w:lineRule="exact"/>
        <w:ind w:left="100"/>
        <w:jc w:val="left"/>
        <w:rPr>
          <w:rFonts w:asciiTheme="minorHAnsi" w:hAnsiTheme="minorHAnsi" w:cstheme="minorHAnsi"/>
          <w:sz w:val="24"/>
          <w:szCs w:val="24"/>
        </w:rPr>
      </w:pPr>
      <w:bookmarkStart w:id="17" w:name="bookmark16"/>
      <w:r w:rsidRPr="00C30D81">
        <w:rPr>
          <w:rFonts w:asciiTheme="minorHAnsi" w:hAnsiTheme="minorHAnsi" w:cstheme="minorHAnsi"/>
          <w:sz w:val="24"/>
          <w:szCs w:val="24"/>
        </w:rPr>
        <w:t>ARTICOLUL 10</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Modificări şi completări</w:t>
      </w:r>
      <w:bookmarkEnd w:id="17"/>
      <w:r w:rsidR="00893CC5" w:rsidRPr="00C30D81">
        <w:rPr>
          <w:rFonts w:asciiTheme="minorHAnsi" w:hAnsiTheme="minorHAnsi" w:cstheme="minorHAnsi"/>
          <w:sz w:val="24"/>
          <w:szCs w:val="24"/>
        </w:rPr>
        <w:t xml:space="preserve"> </w:t>
      </w:r>
    </w:p>
    <w:p w14:paraId="15EDBEDB" w14:textId="77777777" w:rsidR="00B17883" w:rsidRPr="00C30D81" w:rsidRDefault="00173F36" w:rsidP="00303C0B">
      <w:pPr>
        <w:pStyle w:val="Bodytext20"/>
        <w:numPr>
          <w:ilvl w:val="0"/>
          <w:numId w:val="17"/>
        </w:numPr>
        <w:shd w:val="clear" w:color="auto" w:fill="auto"/>
        <w:tabs>
          <w:tab w:val="left" w:pos="396"/>
        </w:tabs>
        <w:ind w:firstLine="0"/>
        <w:jc w:val="both"/>
        <w:rPr>
          <w:rFonts w:asciiTheme="minorHAnsi" w:hAnsiTheme="minorHAnsi" w:cstheme="minorHAnsi"/>
          <w:sz w:val="24"/>
          <w:szCs w:val="24"/>
        </w:rPr>
      </w:pPr>
      <w:r w:rsidRPr="00C30D81">
        <w:rPr>
          <w:rFonts w:asciiTheme="minorHAnsi" w:hAnsiTheme="minorHAnsi" w:cstheme="minorHAnsi"/>
          <w:sz w:val="24"/>
          <w:szCs w:val="24"/>
        </w:rPr>
        <w:t>Părţile au dreptul, pe durata îndeplinirii prezentului contract de finanţare, de a conveni modificări, prin act adiţional încheiat în aceleaşi condiţii de legalitate şi valabilitate ca şi contractul de finanţare.</w:t>
      </w:r>
    </w:p>
    <w:p w14:paraId="5CBF9646" w14:textId="0555AAF9" w:rsidR="00B17883" w:rsidRPr="00C30D81" w:rsidRDefault="009B3B26" w:rsidP="00303C0B">
      <w:pPr>
        <w:pStyle w:val="Bodytext20"/>
        <w:numPr>
          <w:ilvl w:val="0"/>
          <w:numId w:val="17"/>
        </w:numPr>
        <w:shd w:val="clear" w:color="auto" w:fill="auto"/>
        <w:tabs>
          <w:tab w:val="left" w:pos="396"/>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cazul în care propunerea de modificare a contractului de finanţare este iniţiată de către Beneficiar, acesta are obligaţia de a o transmite </w:t>
      </w:r>
      <w:r w:rsidR="00893CC5"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 xml:space="preserve">cu cel </w:t>
      </w:r>
      <w:proofErr w:type="spellStart"/>
      <w:r w:rsidR="00173F36" w:rsidRPr="00C30D81">
        <w:rPr>
          <w:rFonts w:asciiTheme="minorHAnsi" w:hAnsiTheme="minorHAnsi" w:cstheme="minorHAnsi"/>
          <w:sz w:val="24"/>
          <w:szCs w:val="24"/>
        </w:rPr>
        <w:t>puţin</w:t>
      </w:r>
      <w:proofErr w:type="spellEnd"/>
      <w:r w:rsidR="00173F36" w:rsidRPr="00C30D81">
        <w:rPr>
          <w:rFonts w:asciiTheme="minorHAnsi" w:hAnsiTheme="minorHAnsi" w:cstheme="minorHAnsi"/>
          <w:sz w:val="24"/>
          <w:szCs w:val="24"/>
        </w:rPr>
        <w:t xml:space="preserve"> 30 de zile înainte de termenul la care este intenţionată a intra în vigoare, cu excepţia </w:t>
      </w:r>
      <w:proofErr w:type="spellStart"/>
      <w:r w:rsidR="00173F36" w:rsidRPr="00C30D81">
        <w:rPr>
          <w:rFonts w:asciiTheme="minorHAnsi" w:hAnsiTheme="minorHAnsi" w:cstheme="minorHAnsi"/>
          <w:sz w:val="24"/>
          <w:szCs w:val="24"/>
        </w:rPr>
        <w:t>circumstanţelor</w:t>
      </w:r>
      <w:proofErr w:type="spellEnd"/>
      <w:r w:rsidR="00173F36" w:rsidRPr="00C30D81">
        <w:rPr>
          <w:rFonts w:asciiTheme="minorHAnsi" w:hAnsiTheme="minorHAnsi" w:cstheme="minorHAnsi"/>
          <w:sz w:val="24"/>
          <w:szCs w:val="24"/>
        </w:rPr>
        <w:t xml:space="preserve"> acceptate de </w:t>
      </w:r>
      <w:r w:rsidR="00893CC5" w:rsidRPr="00C30D81">
        <w:rPr>
          <w:rFonts w:asciiTheme="minorHAnsi" w:hAnsiTheme="minorHAnsi" w:cstheme="minorHAnsi"/>
          <w:sz w:val="24"/>
          <w:szCs w:val="24"/>
        </w:rPr>
        <w:t>AM</w:t>
      </w:r>
      <w:r w:rsidR="00173F36" w:rsidRPr="00C30D81">
        <w:rPr>
          <w:rFonts w:asciiTheme="minorHAnsi" w:hAnsiTheme="minorHAnsi" w:cstheme="minorHAnsi"/>
          <w:sz w:val="24"/>
          <w:szCs w:val="24"/>
        </w:rPr>
        <w:t>. Beneficiarul va transmite, de asemenea, odată cu solicitarea de modificare, toate documentele justificative necesare.</w:t>
      </w:r>
      <w:r w:rsidR="00893CC5" w:rsidRPr="00C30D81">
        <w:rPr>
          <w:rFonts w:asciiTheme="minorHAnsi" w:hAnsiTheme="minorHAnsi" w:cstheme="minorHAnsi"/>
          <w:sz w:val="24"/>
          <w:szCs w:val="24"/>
        </w:rPr>
        <w:t xml:space="preserve">  </w:t>
      </w:r>
    </w:p>
    <w:p w14:paraId="3CF4D68B" w14:textId="2AC0B3F5" w:rsidR="00B17883" w:rsidRPr="00C30D81" w:rsidRDefault="00893CC5" w:rsidP="00303C0B">
      <w:pPr>
        <w:pStyle w:val="Bodytext20"/>
        <w:numPr>
          <w:ilvl w:val="0"/>
          <w:numId w:val="17"/>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răspunde solicitării de modificare a contractului de finanţare prin act adiţional, în termen de maximum 30 de zile de la data primirii solicitării de modificar</w:t>
      </w:r>
      <w:r w:rsidR="009B3B26">
        <w:rPr>
          <w:rFonts w:asciiTheme="minorHAnsi" w:hAnsiTheme="minorHAnsi" w:cstheme="minorHAnsi"/>
          <w:sz w:val="24"/>
          <w:szCs w:val="24"/>
        </w:rPr>
        <w:t>e a contractului de finanţare. Î</w:t>
      </w:r>
      <w:r w:rsidR="00173F36" w:rsidRPr="00C30D81">
        <w:rPr>
          <w:rFonts w:asciiTheme="minorHAnsi" w:hAnsiTheme="minorHAnsi" w:cstheme="minorHAnsi"/>
          <w:sz w:val="24"/>
          <w:szCs w:val="24"/>
        </w:rPr>
        <w:t xml:space="preserve">n interiorul acestui termen pot fi solicitate clarificări de către </w:t>
      </w:r>
      <w:r w:rsidRPr="00C30D81">
        <w:rPr>
          <w:rFonts w:asciiTheme="minorHAnsi" w:hAnsiTheme="minorHAnsi" w:cstheme="minorHAnsi"/>
          <w:sz w:val="24"/>
          <w:szCs w:val="24"/>
        </w:rPr>
        <w:t>AM</w:t>
      </w:r>
      <w:r w:rsidR="00173F36" w:rsidRPr="00C30D81">
        <w:rPr>
          <w:rFonts w:asciiTheme="minorHAnsi" w:hAnsiTheme="minorHAnsi" w:cstheme="minorHAnsi"/>
          <w:sz w:val="24"/>
          <w:szCs w:val="24"/>
        </w:rPr>
        <w:t>, care suspendă termenul de aprobare sau de respingere a actului adiţional, fără ca această perioadă de suspendare să depăşească 5 zile lucrătoare.</w:t>
      </w:r>
    </w:p>
    <w:p w14:paraId="17D7678B" w14:textId="77777777" w:rsidR="00B17883" w:rsidRPr="00C30D81" w:rsidRDefault="009B3B26" w:rsidP="00303C0B">
      <w:pPr>
        <w:pStyle w:val="Bodytext20"/>
        <w:numPr>
          <w:ilvl w:val="0"/>
          <w:numId w:val="17"/>
        </w:numPr>
        <w:shd w:val="clear" w:color="auto" w:fill="auto"/>
        <w:tabs>
          <w:tab w:val="left" w:pos="396"/>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n cazul propunerilor de acte adiţionale care au ca obiect reducerea valorii indicatorilor ce urmează a fi atinsă prin proiect, valoarea totală eligibilă a proiectului va fi redusă proporţional, cu excepţia cazurilor temeinic justificate.</w:t>
      </w:r>
    </w:p>
    <w:p w14:paraId="3DABF931" w14:textId="77777777" w:rsidR="00B17883" w:rsidRPr="00C30D81" w:rsidRDefault="00173F36" w:rsidP="00303C0B">
      <w:pPr>
        <w:pStyle w:val="Bodytext20"/>
        <w:numPr>
          <w:ilvl w:val="0"/>
          <w:numId w:val="17"/>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Modificarea planului de monitorizare a proiectului, temeinic justificată, se realizează prin act adiţional.</w:t>
      </w:r>
    </w:p>
    <w:p w14:paraId="0983A166" w14:textId="77777777" w:rsidR="00B17883" w:rsidRPr="00C30D81" w:rsidRDefault="00173F36" w:rsidP="00303C0B">
      <w:pPr>
        <w:pStyle w:val="Bodytext20"/>
        <w:numPr>
          <w:ilvl w:val="0"/>
          <w:numId w:val="17"/>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Modificarea duratei de implementare, temeinic justificată, se realizează prin act adiţional, fără ca perioada de implementare să depăşească 31 decembrie 2029.</w:t>
      </w:r>
    </w:p>
    <w:p w14:paraId="19D37C4E" w14:textId="3DC495F8" w:rsidR="00B17883" w:rsidRPr="00C30D81" w:rsidRDefault="00173F36" w:rsidP="00303C0B">
      <w:pPr>
        <w:pStyle w:val="Bodytext20"/>
        <w:numPr>
          <w:ilvl w:val="0"/>
          <w:numId w:val="17"/>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Suspendarea implementării proiectului, pentru motive întemeiate, se realizează prin act adiţional. Pe perioada suspendării, Beneficiarul poate depune la </w:t>
      </w:r>
      <w:r w:rsidR="00893CC5" w:rsidRPr="00C30D81">
        <w:rPr>
          <w:rFonts w:asciiTheme="minorHAnsi" w:hAnsiTheme="minorHAnsi" w:cstheme="minorHAnsi"/>
          <w:sz w:val="24"/>
          <w:szCs w:val="24"/>
        </w:rPr>
        <w:t xml:space="preserve">AM </w:t>
      </w:r>
      <w:r w:rsidRPr="00C30D81">
        <w:rPr>
          <w:rFonts w:asciiTheme="minorHAnsi" w:hAnsiTheme="minorHAnsi" w:cstheme="minorHAnsi"/>
          <w:sz w:val="24"/>
          <w:szCs w:val="24"/>
        </w:rPr>
        <w:t>responsabilă/ responsabil solicitări de modificări contractuale şi cereri de prefinanţare/plată/rambursare, precum şi cereri de rambursare aferente cererilor de prefinanţare/plată care cuprind cheltuieli angajate şi plătite de Beneficiar anterior începerii perioadei de suspendare, precum şi cheltuieli angajate anterior începerii perioadei de suspendare şi care sunt plătite în perioada de suspendare. Cheltuielile efectuate de Beneficiar/Liderul de parteneriat şi parteneri pe parcursul perioadei de suspendare a proiectului, aferente perioadei de suspendare, nu vor fi acoperite din finanţarea acordată proiectului.</w:t>
      </w:r>
    </w:p>
    <w:p w14:paraId="6154834B" w14:textId="77777777" w:rsidR="00B17883" w:rsidRPr="00C30D81" w:rsidRDefault="00173F36" w:rsidP="00C72562">
      <w:pPr>
        <w:pStyle w:val="Bodytext20"/>
        <w:shd w:val="clear" w:color="auto" w:fill="auto"/>
        <w:tabs>
          <w:tab w:val="left" w:leader="dot" w:pos="5972"/>
        </w:tabs>
        <w:ind w:left="260" w:firstLine="0"/>
        <w:jc w:val="both"/>
        <w:rPr>
          <w:rFonts w:asciiTheme="minorHAnsi" w:hAnsiTheme="minorHAnsi" w:cstheme="minorHAnsi"/>
          <w:sz w:val="24"/>
          <w:szCs w:val="24"/>
        </w:rPr>
      </w:pPr>
      <w:r w:rsidRPr="00C30D81">
        <w:rPr>
          <w:rFonts w:asciiTheme="minorHAnsi" w:hAnsiTheme="minorHAnsi" w:cstheme="minorHAnsi"/>
          <w:sz w:val="24"/>
          <w:szCs w:val="24"/>
        </w:rPr>
        <w:t>Perioadele cumulate de suspendare nu pot depăş</w:t>
      </w:r>
      <w:r w:rsidRPr="00706E20">
        <w:rPr>
          <w:rFonts w:asciiTheme="minorHAnsi" w:hAnsiTheme="minorHAnsi" w:cstheme="minorHAnsi"/>
          <w:sz w:val="24"/>
          <w:szCs w:val="24"/>
        </w:rPr>
        <w:t>i</w:t>
      </w:r>
      <w:r w:rsidR="00706E20">
        <w:rPr>
          <w:rFonts w:asciiTheme="minorHAnsi" w:hAnsiTheme="minorHAnsi" w:cstheme="minorHAnsi"/>
          <w:sz w:val="24"/>
          <w:szCs w:val="24"/>
        </w:rPr>
        <w:t xml:space="preserve"> 6 l</w:t>
      </w:r>
      <w:r w:rsidRPr="00706E20">
        <w:rPr>
          <w:rFonts w:asciiTheme="minorHAnsi" w:hAnsiTheme="minorHAnsi" w:cstheme="minorHAnsi"/>
          <w:sz w:val="24"/>
          <w:szCs w:val="24"/>
        </w:rPr>
        <w:t>uni,</w:t>
      </w:r>
      <w:r w:rsidRPr="00C30D81">
        <w:rPr>
          <w:rFonts w:asciiTheme="minorHAnsi" w:hAnsiTheme="minorHAnsi" w:cstheme="minorHAnsi"/>
          <w:sz w:val="24"/>
          <w:szCs w:val="24"/>
        </w:rPr>
        <w:t xml:space="preserve"> cu asigurarea</w:t>
      </w:r>
      <w:r w:rsidR="00893CC5" w:rsidRPr="00C30D81">
        <w:rPr>
          <w:rFonts w:asciiTheme="minorHAnsi" w:hAnsiTheme="minorHAnsi" w:cstheme="minorHAnsi"/>
          <w:sz w:val="24"/>
          <w:szCs w:val="24"/>
        </w:rPr>
        <w:t xml:space="preserve"> </w:t>
      </w:r>
      <w:r w:rsidRPr="00C30D81">
        <w:rPr>
          <w:rFonts w:asciiTheme="minorHAnsi" w:hAnsiTheme="minorHAnsi" w:cstheme="minorHAnsi"/>
          <w:sz w:val="24"/>
          <w:szCs w:val="24"/>
        </w:rPr>
        <w:t>condiţiilor necesare ca finalizarea implementării proiectului să nu depăşească data de 31 decembrie 2029.</w:t>
      </w:r>
    </w:p>
    <w:p w14:paraId="023DAE9D" w14:textId="50856CD7" w:rsidR="00B17883" w:rsidRPr="00C30D81" w:rsidRDefault="00173F36" w:rsidP="00303C0B">
      <w:pPr>
        <w:pStyle w:val="Bodytext20"/>
        <w:numPr>
          <w:ilvl w:val="0"/>
          <w:numId w:val="17"/>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Valoarea eligibilă nerambursabilă a contractului, după caz, se poate majora prin acte adiţionale doar în situaţia unor circumstanţe de natură obiectivă, bine justificate, care nu au depins de acţiunea/inacţiunea părţilor contractului de finanţare şi care sunt reglementate prin acte normative. Beneficiarul poate efectua cheltuieli în condiţiile modificate prin act adiţional, dar le poate solicita la rambursare numai după intrarea î</w:t>
      </w:r>
      <w:r w:rsidR="009B3B26">
        <w:rPr>
          <w:rFonts w:asciiTheme="minorHAnsi" w:hAnsiTheme="minorHAnsi" w:cstheme="minorHAnsi"/>
          <w:sz w:val="24"/>
          <w:szCs w:val="24"/>
        </w:rPr>
        <w:t>n vigoare a actului adiţional. Î</w:t>
      </w:r>
      <w:r w:rsidRPr="00C30D81">
        <w:rPr>
          <w:rFonts w:asciiTheme="minorHAnsi" w:hAnsiTheme="minorHAnsi" w:cstheme="minorHAnsi"/>
          <w:sz w:val="24"/>
          <w:szCs w:val="24"/>
        </w:rPr>
        <w:t xml:space="preserve">n cazul în care propunerea de modificare trimisă de Beneficiar nu este aprobată de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 xml:space="preserve">, respectivele cheltuieli efectuate de Beneficiar nu vor fi considerate eligibile de către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w:t>
      </w:r>
    </w:p>
    <w:p w14:paraId="136072C3" w14:textId="1118A122" w:rsidR="00B17883" w:rsidRPr="00C30D81" w:rsidRDefault="00173F36" w:rsidP="00303C0B">
      <w:pPr>
        <w:pStyle w:val="Bodytext20"/>
        <w:numPr>
          <w:ilvl w:val="0"/>
          <w:numId w:val="17"/>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Actul adiţional intră în vigoare la data semnării de către ultima parte, respectiv de către </w:t>
      </w:r>
      <w:r w:rsidR="00893CC5" w:rsidRPr="00C30D81">
        <w:rPr>
          <w:rFonts w:asciiTheme="minorHAnsi" w:hAnsiTheme="minorHAnsi" w:cstheme="minorHAnsi"/>
          <w:sz w:val="24"/>
          <w:szCs w:val="24"/>
        </w:rPr>
        <w:t>AM</w:t>
      </w:r>
      <w:r w:rsidRPr="00C30D81">
        <w:rPr>
          <w:rFonts w:asciiTheme="minorHAnsi" w:hAnsiTheme="minorHAnsi" w:cstheme="minorHAnsi"/>
          <w:sz w:val="24"/>
          <w:szCs w:val="24"/>
        </w:rPr>
        <w:t>, după ce a fost semnat în prealabil de către Beneficiar/Liderul de parteneriat. Actul adiţional nu poate avea caracter retroactiv şi nu poate avea scopul sau efectul de a produce schimbări în contractul de finanţare care ar putea aduce atingere condiţiilor iniţiale de acordare a finanţării sau care ar fi contrare principiului tratamentului egal al solicitanţilor/beneficiarilor.</w:t>
      </w:r>
    </w:p>
    <w:p w14:paraId="761F5F62" w14:textId="29AD543D" w:rsidR="00B17883" w:rsidRPr="00C30D81" w:rsidRDefault="00173F36" w:rsidP="00303C0B">
      <w:pPr>
        <w:pStyle w:val="Bodytext20"/>
        <w:numPr>
          <w:ilvl w:val="0"/>
          <w:numId w:val="17"/>
        </w:numPr>
        <w:shd w:val="clear" w:color="auto" w:fill="auto"/>
        <w:tabs>
          <w:tab w:val="left" w:pos="519"/>
        </w:tabs>
        <w:spacing w:after="200"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Prin excepţie de la prevederile alin. (1), contractul de finanţare poate fi modificat de către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unilateral, prin notificare, în următoarele situaţii:</w:t>
      </w:r>
    </w:p>
    <w:p w14:paraId="2C9B1A74" w14:textId="77777777" w:rsidR="00B17883" w:rsidRPr="00C30D81" w:rsidRDefault="00173F36" w:rsidP="00303C0B">
      <w:pPr>
        <w:pStyle w:val="Bodytext20"/>
        <w:numPr>
          <w:ilvl w:val="0"/>
          <w:numId w:val="18"/>
        </w:numPr>
        <w:shd w:val="clear" w:color="auto" w:fill="auto"/>
        <w:tabs>
          <w:tab w:val="left" w:pos="867"/>
        </w:tabs>
        <w:spacing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modificări necesare determinate în principal de modificarea cadrului normativ aplicabil contractului de finanţare, cu respectarea principiilor şi regulilor Programului, în termen de 10 zile lucrătoare de la data intrării în vigoare a modificărilor aduse cadrului normativ, cu excepţia majorării valorii eligibile nerambursabile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3 alin (3);</w:t>
      </w:r>
    </w:p>
    <w:p w14:paraId="5552A4B0" w14:textId="77777777" w:rsidR="00B17883" w:rsidRPr="00C30D81" w:rsidRDefault="00173F36" w:rsidP="00303C0B">
      <w:pPr>
        <w:pStyle w:val="Bodytext20"/>
        <w:numPr>
          <w:ilvl w:val="0"/>
          <w:numId w:val="18"/>
        </w:numPr>
        <w:shd w:val="clear" w:color="auto" w:fill="auto"/>
        <w:tabs>
          <w:tab w:val="left" w:pos="882"/>
        </w:tabs>
        <w:spacing w:after="239"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caz de dezangajare a fondurilor rămase neutilizate ca urmare a finalizării contractului/contractelor de achiziţie din cadrul proiectului, în termen de 10 zile lucrătoare de la primirea informării de la Beneficiar cu privire la sumele rămase neutilizate ca urmare a finalizării contractelor de achiziţie şi care nu vor face obiectul unor realocări în cadrul bugetului proiectului.</w:t>
      </w:r>
    </w:p>
    <w:p w14:paraId="5E84D7E4" w14:textId="798583B8" w:rsidR="00B17883" w:rsidRPr="00C30D81" w:rsidRDefault="00173F36" w:rsidP="00303C0B">
      <w:pPr>
        <w:pStyle w:val="Bodytext20"/>
        <w:numPr>
          <w:ilvl w:val="0"/>
          <w:numId w:val="17"/>
        </w:numPr>
        <w:shd w:val="clear" w:color="auto" w:fill="auto"/>
        <w:tabs>
          <w:tab w:val="left" w:pos="514"/>
        </w:tabs>
        <w:spacing w:after="161" w:line="244"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Prin excepţie de la prevederile alin. (1), contractul de finanţare poate fi modificat de Beneficiar prin notificare, care nu face obiectul aprobării de către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xml:space="preserve">, cu respectarea </w:t>
      </w:r>
      <w:proofErr w:type="spellStart"/>
      <w:r w:rsidRPr="00C30D81">
        <w:rPr>
          <w:rFonts w:asciiTheme="minorHAnsi" w:hAnsiTheme="minorHAnsi" w:cstheme="minorHAnsi"/>
          <w:sz w:val="24"/>
          <w:szCs w:val="24"/>
        </w:rPr>
        <w:t>condiţiilor</w:t>
      </w:r>
      <w:proofErr w:type="spellEnd"/>
      <w:r w:rsidRPr="00C30D81">
        <w:rPr>
          <w:rFonts w:asciiTheme="minorHAnsi" w:hAnsiTheme="minorHAnsi" w:cstheme="minorHAnsi"/>
          <w:sz w:val="24"/>
          <w:szCs w:val="24"/>
        </w:rPr>
        <w:t xml:space="preserve"> de eligibilitate stabilite prin Ghidul solicitantului, în următoarele situaţii:</w:t>
      </w:r>
    </w:p>
    <w:p w14:paraId="295B2B82" w14:textId="77777777" w:rsidR="00B17883" w:rsidRPr="00C30D81" w:rsidRDefault="00173F36" w:rsidP="00303C0B">
      <w:pPr>
        <w:pStyle w:val="Bodytext20"/>
        <w:numPr>
          <w:ilvl w:val="0"/>
          <w:numId w:val="19"/>
        </w:numPr>
        <w:shd w:val="clear" w:color="auto" w:fill="auto"/>
        <w:tabs>
          <w:tab w:val="left" w:pos="892"/>
        </w:tabs>
        <w:spacing w:line="293" w:lineRule="exact"/>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modificări apărute în legătură cu datele de identificare ale Beneficiarului sau partenerilor, respectiv schimbarea denumirii şi/sau a adresei sediului Beneficiarului; schimbarea contului special deschis pentru proiect;</w:t>
      </w:r>
    </w:p>
    <w:p w14:paraId="29A0E05C" w14:textId="77777777" w:rsidR="00B17883" w:rsidRPr="00C30D81" w:rsidRDefault="00173F36" w:rsidP="00303C0B">
      <w:pPr>
        <w:pStyle w:val="Bodytext20"/>
        <w:numPr>
          <w:ilvl w:val="0"/>
          <w:numId w:val="19"/>
        </w:numPr>
        <w:shd w:val="clear" w:color="auto" w:fill="auto"/>
        <w:tabs>
          <w:tab w:val="left" w:pos="892"/>
        </w:tabs>
        <w:spacing w:line="244" w:lineRule="exact"/>
        <w:ind w:left="560" w:firstLine="0"/>
        <w:jc w:val="both"/>
        <w:rPr>
          <w:rFonts w:asciiTheme="minorHAnsi" w:hAnsiTheme="minorHAnsi" w:cstheme="minorHAnsi"/>
          <w:sz w:val="24"/>
          <w:szCs w:val="24"/>
        </w:rPr>
      </w:pPr>
      <w:r w:rsidRPr="00C30D81">
        <w:rPr>
          <w:rFonts w:asciiTheme="minorHAnsi" w:hAnsiTheme="minorHAnsi" w:cstheme="minorHAnsi"/>
          <w:sz w:val="24"/>
          <w:szCs w:val="24"/>
        </w:rPr>
        <w:t>înlocuirea reprezentantului legal;</w:t>
      </w:r>
    </w:p>
    <w:p w14:paraId="1BCC03DD" w14:textId="77777777" w:rsidR="00B17883" w:rsidRPr="00C30D81" w:rsidRDefault="00173F36" w:rsidP="00303C0B">
      <w:pPr>
        <w:pStyle w:val="Bodytext20"/>
        <w:numPr>
          <w:ilvl w:val="0"/>
          <w:numId w:val="19"/>
        </w:numPr>
        <w:shd w:val="clear" w:color="auto" w:fill="auto"/>
        <w:tabs>
          <w:tab w:val="left" w:pos="897"/>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modificări intervenite între subcategoriile şi/sau între articolele de cheltuieli din cadrul aceleiaşi categorii de cheltuieli, fără modificarea bugetului aprobat pentru respectiva categorie de cheltuieli, cu respectarea condiţionalităţilor stabilite prin Ghidul solicitantului, cu excepţia proiectelor finanţate din Fondul social european Plus;</w:t>
      </w:r>
    </w:p>
    <w:p w14:paraId="7CBCF1F9" w14:textId="77777777" w:rsidR="00B17883" w:rsidRPr="00C30D81" w:rsidRDefault="00173F36" w:rsidP="00303C0B">
      <w:pPr>
        <w:pStyle w:val="Bodytext20"/>
        <w:numPr>
          <w:ilvl w:val="0"/>
          <w:numId w:val="19"/>
        </w:numPr>
        <w:shd w:val="clear" w:color="auto" w:fill="auto"/>
        <w:tabs>
          <w:tab w:val="left" w:pos="902"/>
        </w:tabs>
        <w:spacing w:after="196"/>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modificări intervenite în graficul de depunere a cererilor de prefinanţare/plată/rambursare a cheltuielilor, cu respectarea condiţionalităţilor stabilite prin Ghidul solicitantului şi detaliate în Manualul Beneficiarului sau, după caz, prin Condiţiile specifice la prezentul contract de finanţare.</w:t>
      </w:r>
    </w:p>
    <w:p w14:paraId="779BE29A" w14:textId="77777777" w:rsidR="00B17883" w:rsidRPr="00C30D81" w:rsidRDefault="00173F36" w:rsidP="00303C0B">
      <w:pPr>
        <w:pStyle w:val="Bodytext20"/>
        <w:numPr>
          <w:ilvl w:val="0"/>
          <w:numId w:val="17"/>
        </w:numPr>
        <w:shd w:val="clear" w:color="auto" w:fill="auto"/>
        <w:tabs>
          <w:tab w:val="left" w:pos="51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Netransmiterea notificării prevăzute la alin. (11) atrage imposibilitatea modificării clauzelor contractului de finanţare.</w:t>
      </w:r>
    </w:p>
    <w:p w14:paraId="3251259B" w14:textId="36F5226F" w:rsidR="00B17883" w:rsidRPr="00C30D81" w:rsidRDefault="00173F36" w:rsidP="00303C0B">
      <w:pPr>
        <w:pStyle w:val="Bodytext20"/>
        <w:numPr>
          <w:ilvl w:val="0"/>
          <w:numId w:val="17"/>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Modificările prevăzute la alin. (11) se aduc la </w:t>
      </w:r>
      <w:proofErr w:type="spellStart"/>
      <w:r w:rsidRPr="00C30D81">
        <w:rPr>
          <w:rFonts w:asciiTheme="minorHAnsi" w:hAnsiTheme="minorHAnsi" w:cstheme="minorHAnsi"/>
          <w:sz w:val="24"/>
          <w:szCs w:val="24"/>
        </w:rPr>
        <w:t>cunoştinţa</w:t>
      </w:r>
      <w:proofErr w:type="spellEnd"/>
      <w:r w:rsidRPr="00C30D81">
        <w:rPr>
          <w:rFonts w:asciiTheme="minorHAnsi" w:hAnsiTheme="minorHAnsi" w:cstheme="minorHAnsi"/>
          <w:sz w:val="24"/>
          <w:szCs w:val="24"/>
        </w:rPr>
        <w:t xml:space="preserv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xml:space="preserve">, după caz, în termen de 5 zile lucrătoare de la data intrării în vigoare a modificărilor, sub sancţiunea inopozabilităţii acestora </w:t>
      </w:r>
      <w:proofErr w:type="spellStart"/>
      <w:r w:rsidRPr="00C30D81">
        <w:rPr>
          <w:rFonts w:asciiTheme="minorHAnsi" w:hAnsiTheme="minorHAnsi" w:cstheme="minorHAnsi"/>
          <w:sz w:val="24"/>
          <w:szCs w:val="24"/>
        </w:rPr>
        <w:t>faţă</w:t>
      </w:r>
      <w:proofErr w:type="spellEnd"/>
      <w:r w:rsidRPr="00C30D81">
        <w:rPr>
          <w:rFonts w:asciiTheme="minorHAnsi" w:hAnsiTheme="minorHAnsi" w:cstheme="minorHAnsi"/>
          <w:sz w:val="24"/>
          <w:szCs w:val="24"/>
        </w:rPr>
        <w:t xml:space="preserve"> de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w:t>
      </w:r>
    </w:p>
    <w:p w14:paraId="6E1C884B" w14:textId="7536DA22" w:rsidR="00B17883" w:rsidRPr="00C30D81" w:rsidRDefault="00173F36" w:rsidP="00303C0B">
      <w:pPr>
        <w:pStyle w:val="Bodytext20"/>
        <w:numPr>
          <w:ilvl w:val="0"/>
          <w:numId w:val="17"/>
        </w:numPr>
        <w:shd w:val="clear" w:color="auto" w:fill="auto"/>
        <w:tabs>
          <w:tab w:val="left" w:pos="543"/>
        </w:tabs>
        <w:spacing w:after="204"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Prin excepţie de la prevederile alin. (1), contractul de finanţare poate fi modificat prin notificare, cu justificare adecvată şi temeinică, adresată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xml:space="preserve">, în următoarele </w:t>
      </w:r>
      <w:proofErr w:type="spellStart"/>
      <w:r w:rsidRPr="00C30D81">
        <w:rPr>
          <w:rFonts w:asciiTheme="minorHAnsi" w:hAnsiTheme="minorHAnsi" w:cstheme="minorHAnsi"/>
          <w:sz w:val="24"/>
          <w:szCs w:val="24"/>
        </w:rPr>
        <w:t>situaţii</w:t>
      </w:r>
      <w:proofErr w:type="spellEnd"/>
      <w:r w:rsidRPr="00C30D81">
        <w:rPr>
          <w:rFonts w:asciiTheme="minorHAnsi" w:hAnsiTheme="minorHAnsi" w:cstheme="minorHAnsi"/>
          <w:sz w:val="24"/>
          <w:szCs w:val="24"/>
        </w:rPr>
        <w:t>:</w:t>
      </w:r>
    </w:p>
    <w:p w14:paraId="57A58F0B" w14:textId="77777777" w:rsidR="00B17883" w:rsidRPr="00C30D81" w:rsidRDefault="00173F36" w:rsidP="00303C0B">
      <w:pPr>
        <w:pStyle w:val="Bodytext20"/>
        <w:numPr>
          <w:ilvl w:val="0"/>
          <w:numId w:val="20"/>
        </w:numPr>
        <w:shd w:val="clear" w:color="auto" w:fill="auto"/>
        <w:tabs>
          <w:tab w:val="left" w:pos="882"/>
        </w:tabs>
        <w:ind w:left="560" w:right="-2" w:firstLine="0"/>
        <w:jc w:val="both"/>
        <w:rPr>
          <w:rFonts w:asciiTheme="minorHAnsi" w:hAnsiTheme="minorHAnsi" w:cstheme="minorHAnsi"/>
          <w:sz w:val="24"/>
          <w:szCs w:val="24"/>
        </w:rPr>
      </w:pPr>
      <w:r w:rsidRPr="00C30D81">
        <w:rPr>
          <w:rFonts w:asciiTheme="minorHAnsi" w:hAnsiTheme="minorHAnsi" w:cstheme="minorHAnsi"/>
          <w:sz w:val="24"/>
          <w:szCs w:val="24"/>
        </w:rPr>
        <w:t>modificări intervenite în bugetul estimat al proiectului între categoriile de cheltuieli în limita a 10% din categoria de cheltuială din care se transferă, cu condiţia încadrării în limitele maxime prevăzute în Ghidul solicitantului, în limitele finanţării nerambursabile şi ale indicatorilor de proiect, după caz;</w:t>
      </w:r>
    </w:p>
    <w:p w14:paraId="056D851F" w14:textId="77777777" w:rsidR="00B17883" w:rsidRPr="00C30D81" w:rsidRDefault="00173F36" w:rsidP="00303C0B">
      <w:pPr>
        <w:pStyle w:val="Bodytext20"/>
        <w:numPr>
          <w:ilvl w:val="0"/>
          <w:numId w:val="20"/>
        </w:numPr>
        <w:shd w:val="clear" w:color="auto" w:fill="auto"/>
        <w:tabs>
          <w:tab w:val="left" w:pos="892"/>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modificarea secţiunii "Justificare" din cadrul bugetului, în condiţiile în care nu se modifică valoarea liniei bugetare;</w:t>
      </w:r>
    </w:p>
    <w:p w14:paraId="5598ADDC" w14:textId="77777777" w:rsidR="00B17883" w:rsidRPr="00C30D81" w:rsidRDefault="00173F36" w:rsidP="00303C0B">
      <w:pPr>
        <w:pStyle w:val="Bodytext20"/>
        <w:numPr>
          <w:ilvl w:val="0"/>
          <w:numId w:val="20"/>
        </w:numPr>
        <w:shd w:val="clear" w:color="auto" w:fill="auto"/>
        <w:tabs>
          <w:tab w:val="left" w:pos="892"/>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înlocuirea sau introducerea de membri noi în echipa de implementare a proiectului, acolo unde este cazul;</w:t>
      </w:r>
    </w:p>
    <w:p w14:paraId="5D52A238" w14:textId="77777777" w:rsidR="00B17883" w:rsidRPr="00C30D81" w:rsidRDefault="00173F36" w:rsidP="00303C0B">
      <w:pPr>
        <w:pStyle w:val="Bodytext20"/>
        <w:numPr>
          <w:ilvl w:val="0"/>
          <w:numId w:val="20"/>
        </w:numPr>
        <w:shd w:val="clear" w:color="auto" w:fill="auto"/>
        <w:tabs>
          <w:tab w:val="left" w:pos="897"/>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înlocuirea managerului de proiect;</w:t>
      </w:r>
    </w:p>
    <w:p w14:paraId="46261B41" w14:textId="77777777" w:rsidR="00B17883" w:rsidRPr="00C30D81" w:rsidRDefault="00173F36" w:rsidP="00303C0B">
      <w:pPr>
        <w:pStyle w:val="Bodytext20"/>
        <w:numPr>
          <w:ilvl w:val="0"/>
          <w:numId w:val="20"/>
        </w:numPr>
        <w:shd w:val="clear" w:color="auto" w:fill="auto"/>
        <w:tabs>
          <w:tab w:val="left" w:pos="902"/>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modificarea activităţilor previzionate şi a graficului de implementare, dacă aceasta nu are impact asupra obiectului contractului de finanţare, cuantumului finanţării nerambursabile, a indicatorilor de rezultat, a duratei de implementare şi asupra planului de monitorizare;</w:t>
      </w:r>
    </w:p>
    <w:p w14:paraId="3EF06F72" w14:textId="77777777" w:rsidR="00B17883" w:rsidRPr="00C30D81" w:rsidRDefault="00173F36" w:rsidP="00303C0B">
      <w:pPr>
        <w:pStyle w:val="Bodytext20"/>
        <w:numPr>
          <w:ilvl w:val="0"/>
          <w:numId w:val="20"/>
        </w:numPr>
        <w:shd w:val="clear" w:color="auto" w:fill="auto"/>
        <w:tabs>
          <w:tab w:val="left" w:pos="897"/>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îndreptarea unor erori materiale identificate în cererea de finanţare;</w:t>
      </w:r>
    </w:p>
    <w:p w14:paraId="28F0324C" w14:textId="77777777" w:rsidR="00B17883" w:rsidRPr="00C30D81" w:rsidRDefault="00173F36" w:rsidP="00303C0B">
      <w:pPr>
        <w:pStyle w:val="Bodytext20"/>
        <w:numPr>
          <w:ilvl w:val="0"/>
          <w:numId w:val="20"/>
        </w:numPr>
        <w:shd w:val="clear" w:color="auto" w:fill="auto"/>
        <w:tabs>
          <w:tab w:val="left" w:pos="897"/>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corelarea de informaţii din cadrul secţiunilor cererii de finanţare;</w:t>
      </w:r>
    </w:p>
    <w:p w14:paraId="21C644D5" w14:textId="77777777" w:rsidR="00B17883" w:rsidRPr="00C30D81" w:rsidRDefault="00173F36" w:rsidP="00303C0B">
      <w:pPr>
        <w:pStyle w:val="Bodytext20"/>
        <w:numPr>
          <w:ilvl w:val="0"/>
          <w:numId w:val="20"/>
        </w:numPr>
        <w:shd w:val="clear" w:color="auto" w:fill="auto"/>
        <w:tabs>
          <w:tab w:val="left" w:pos="902"/>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modificarea planului de achiziţii, dacă aceasta nu are impact asupra obiectului contractului de finanţare, cuantumului finanţării nerambursabile, perioadei de implementare şi, după caz, a indicatorilor de rezultat ai proiectului, cu respectarea prevederilor legale privind procedurile de achiziţie;</w:t>
      </w:r>
    </w:p>
    <w:p w14:paraId="4E4B7432" w14:textId="77777777" w:rsidR="00B17883" w:rsidRPr="00C30D81" w:rsidRDefault="00173F36" w:rsidP="00303C0B">
      <w:pPr>
        <w:pStyle w:val="Bodytext20"/>
        <w:numPr>
          <w:ilvl w:val="0"/>
          <w:numId w:val="20"/>
        </w:numPr>
        <w:shd w:val="clear" w:color="auto" w:fill="auto"/>
        <w:tabs>
          <w:tab w:val="left" w:pos="911"/>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modificări ale cererii de finanţare, în scopul actualizării caracteristicilor tehnice pentru echipamentele şi dotările ce urmează a fi achiziţionate, fără a conduce la o diminuare a caracteristicilor tehnice,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legale în vigoare;</w:t>
      </w:r>
    </w:p>
    <w:p w14:paraId="3FB593AE" w14:textId="77777777" w:rsidR="00B17883" w:rsidRPr="00C30D81" w:rsidRDefault="00173F36" w:rsidP="00303C0B">
      <w:pPr>
        <w:pStyle w:val="Bodytext20"/>
        <w:numPr>
          <w:ilvl w:val="0"/>
          <w:numId w:val="20"/>
        </w:numPr>
        <w:shd w:val="clear" w:color="auto" w:fill="auto"/>
        <w:tabs>
          <w:tab w:val="left" w:pos="897"/>
        </w:tabs>
        <w:ind w:left="560" w:firstLine="0"/>
        <w:jc w:val="both"/>
        <w:rPr>
          <w:rFonts w:asciiTheme="minorHAnsi" w:hAnsiTheme="minorHAnsi" w:cstheme="minorHAnsi"/>
          <w:sz w:val="24"/>
          <w:szCs w:val="24"/>
        </w:rPr>
      </w:pPr>
      <w:r w:rsidRPr="00C30D81">
        <w:rPr>
          <w:rFonts w:asciiTheme="minorHAnsi" w:hAnsiTheme="minorHAnsi" w:cstheme="minorHAnsi"/>
          <w:sz w:val="24"/>
          <w:szCs w:val="24"/>
        </w:rPr>
        <w:t>modificări intervenite între subcategoriile şi/sau între articolele de cheltuieli din cadrul aceleiaşi categorii de cheltuieli, fără modificarea bugetului aprobat pentru respectiva categorie de cheltuieli, cu respectarea condiţionalităţilor stabilite prin Ghidul solicitantului, în cazul proiectelor finanţate din Fondul social european Plus.</w:t>
      </w:r>
    </w:p>
    <w:p w14:paraId="33EF5B2B" w14:textId="49E9A221" w:rsidR="00B17883" w:rsidRPr="00C30D81" w:rsidRDefault="00173F36" w:rsidP="00303C0B">
      <w:pPr>
        <w:pStyle w:val="Bodytext20"/>
        <w:numPr>
          <w:ilvl w:val="0"/>
          <w:numId w:val="17"/>
        </w:numPr>
        <w:shd w:val="clear" w:color="auto" w:fill="auto"/>
        <w:tabs>
          <w:tab w:val="left" w:pos="52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Aprobarea sau respingerea notificării prevăzute la alin. (14) se realizează de către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în termen de 10 zile lucrătoare de la înregistrarea acesteia, prin informare privind aprobarea/respingerea notifică</w:t>
      </w:r>
      <w:r w:rsidR="004E1B1E">
        <w:rPr>
          <w:rFonts w:asciiTheme="minorHAnsi" w:hAnsiTheme="minorHAnsi" w:cstheme="minorHAnsi"/>
          <w:sz w:val="24"/>
          <w:szCs w:val="24"/>
        </w:rPr>
        <w:t>rii, prin sistemul MySMIS2021. Î</w:t>
      </w:r>
      <w:r w:rsidRPr="00C30D81">
        <w:rPr>
          <w:rFonts w:asciiTheme="minorHAnsi" w:hAnsiTheme="minorHAnsi" w:cstheme="minorHAnsi"/>
          <w:sz w:val="24"/>
          <w:szCs w:val="24"/>
        </w:rPr>
        <w:t xml:space="preserve">n interiorul acestui termen pot fi solicitate clarificări de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care suspendă termenul de aprobare sau de respingere a notificării, fără ca această perioadă de suspendare să depăşească 5 zile lucrătoare.</w:t>
      </w:r>
    </w:p>
    <w:p w14:paraId="00895C1D" w14:textId="5DECD94D" w:rsidR="00B17883" w:rsidRPr="00C30D81" w:rsidRDefault="00173F36" w:rsidP="00303C0B">
      <w:pPr>
        <w:pStyle w:val="Bodytext20"/>
        <w:numPr>
          <w:ilvl w:val="0"/>
          <w:numId w:val="17"/>
        </w:numPr>
        <w:shd w:val="clear" w:color="auto" w:fill="auto"/>
        <w:tabs>
          <w:tab w:val="left" w:pos="524"/>
        </w:tabs>
        <w:spacing w:after="255"/>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Notificarea prevăzută la alin. (14) intră în vigoare şi produce efecte de la data transmiterii de către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a unei informări privind aprobarea notificării, cu respectarea termenului specificat la alin. (15). Contractul de finanţare nu se modifică în cazul respingerii notificării de către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Respingerea notificării trebuie comunicată Beneficiarului, însoţită de motivele respingerii, în termenul prevăzut la alin. (15).</w:t>
      </w:r>
    </w:p>
    <w:p w14:paraId="6F8CCB1E" w14:textId="7423B352" w:rsidR="00B17883" w:rsidRDefault="00173F36" w:rsidP="00C70D63">
      <w:pPr>
        <w:pStyle w:val="Heading20"/>
        <w:keepNext/>
        <w:keepLines/>
        <w:shd w:val="clear" w:color="auto" w:fill="auto"/>
        <w:spacing w:line="244" w:lineRule="exact"/>
        <w:ind w:right="20"/>
        <w:jc w:val="left"/>
        <w:rPr>
          <w:rFonts w:asciiTheme="minorHAnsi" w:hAnsiTheme="minorHAnsi" w:cstheme="minorHAnsi"/>
          <w:sz w:val="24"/>
          <w:szCs w:val="24"/>
        </w:rPr>
      </w:pPr>
      <w:bookmarkStart w:id="18" w:name="bookmark17"/>
      <w:r w:rsidRPr="00C30D81">
        <w:rPr>
          <w:rFonts w:asciiTheme="minorHAnsi" w:hAnsiTheme="minorHAnsi" w:cstheme="minorHAnsi"/>
          <w:sz w:val="24"/>
          <w:szCs w:val="24"/>
        </w:rPr>
        <w:t>ARTICOLUL 11</w:t>
      </w:r>
      <w:bookmarkEnd w:id="18"/>
      <w:r w:rsidR="00C70D63">
        <w:rPr>
          <w:rFonts w:asciiTheme="minorHAnsi" w:hAnsiTheme="minorHAnsi" w:cstheme="minorHAnsi"/>
          <w:sz w:val="24"/>
          <w:szCs w:val="24"/>
        </w:rPr>
        <w:t xml:space="preserve"> - </w:t>
      </w:r>
      <w:bookmarkStart w:id="19" w:name="bookmark18"/>
      <w:r w:rsidRPr="00C30D81">
        <w:rPr>
          <w:rFonts w:asciiTheme="minorHAnsi" w:hAnsiTheme="minorHAnsi" w:cstheme="minorHAnsi"/>
          <w:sz w:val="24"/>
          <w:szCs w:val="24"/>
        </w:rPr>
        <w:t xml:space="preserve">Conflictul de interese şi </w:t>
      </w:r>
      <w:proofErr w:type="spellStart"/>
      <w:r w:rsidRPr="00C30D81">
        <w:rPr>
          <w:rFonts w:asciiTheme="minorHAnsi" w:hAnsiTheme="minorHAnsi" w:cstheme="minorHAnsi"/>
          <w:sz w:val="24"/>
          <w:szCs w:val="24"/>
        </w:rPr>
        <w:t>incompatibilităţi</w:t>
      </w:r>
      <w:bookmarkEnd w:id="19"/>
      <w:proofErr w:type="spellEnd"/>
    </w:p>
    <w:p w14:paraId="48EEBA0E" w14:textId="77777777" w:rsidR="00C70D63" w:rsidRPr="00C30D81" w:rsidRDefault="00C70D63" w:rsidP="00C70D63">
      <w:pPr>
        <w:pStyle w:val="Heading20"/>
        <w:keepNext/>
        <w:keepLines/>
        <w:shd w:val="clear" w:color="auto" w:fill="auto"/>
        <w:spacing w:line="244" w:lineRule="exact"/>
        <w:ind w:right="20"/>
        <w:jc w:val="left"/>
        <w:rPr>
          <w:rFonts w:asciiTheme="minorHAnsi" w:hAnsiTheme="minorHAnsi" w:cstheme="minorHAnsi"/>
          <w:sz w:val="24"/>
          <w:szCs w:val="24"/>
        </w:rPr>
      </w:pPr>
    </w:p>
    <w:p w14:paraId="07591FDF" w14:textId="77777777" w:rsidR="00B17883" w:rsidRPr="00C30D81" w:rsidRDefault="00173F36" w:rsidP="00303C0B">
      <w:pPr>
        <w:pStyle w:val="Bodytext20"/>
        <w:numPr>
          <w:ilvl w:val="0"/>
          <w:numId w:val="21"/>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Reprezintă conflict de interese sau incompatibilitate orice situaţie definită ca atare în legislaţia naţională şi europeană.</w:t>
      </w:r>
    </w:p>
    <w:p w14:paraId="01286157" w14:textId="77777777" w:rsidR="00B17883" w:rsidRPr="00C30D81" w:rsidRDefault="00173F36" w:rsidP="00303C0B">
      <w:pPr>
        <w:pStyle w:val="Bodytext20"/>
        <w:numPr>
          <w:ilvl w:val="0"/>
          <w:numId w:val="21"/>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Părţile contractante se obligă să întreprindă toate diligenţele necesare pentru a identifica şi evita orice conflict de interese sau incompatibilitate definită de legislaţia europeană şi naţională în vigoare şi să se informeze reciproc, cu celeritate şi cu respectarea eventualelor termene prevăzute în contractul de finanţare, în legătură cu orice situaţie de conflict de interese sau incompatibilitate, potenţială, actuală sau consumată.</w:t>
      </w:r>
    </w:p>
    <w:p w14:paraId="052B0A58" w14:textId="77777777" w:rsidR="00B17883" w:rsidRPr="00C30D81" w:rsidRDefault="00173F36" w:rsidP="00303C0B">
      <w:pPr>
        <w:pStyle w:val="Bodytext20"/>
        <w:numPr>
          <w:ilvl w:val="0"/>
          <w:numId w:val="21"/>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Părţile se obligă să ia toate măsurile pentru respectarea regulilor pentru evitarea conflictului de interese, conform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61 din </w:t>
      </w:r>
      <w:r w:rsidR="004E1B1E">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1.046</w:t>
      </w:r>
      <w:r w:rsidR="004E1B1E">
        <w:rPr>
          <w:rStyle w:val="Bodytext21"/>
          <w:rFonts w:asciiTheme="minorHAnsi" w:hAnsiTheme="minorHAnsi" w:cstheme="minorHAnsi"/>
          <w:sz w:val="24"/>
          <w:szCs w:val="24"/>
        </w:rPr>
        <w:t>/2018</w:t>
      </w:r>
      <w:r w:rsidRPr="00C30D81">
        <w:rPr>
          <w:rFonts w:asciiTheme="minorHAnsi" w:hAnsiTheme="minorHAnsi" w:cstheme="minorHAnsi"/>
          <w:sz w:val="24"/>
          <w:szCs w:val="24"/>
        </w:rPr>
        <w:t xml:space="preserve"> şi capitolului 2 secţiunea 2 din </w:t>
      </w:r>
      <w:r w:rsidRPr="00C30D81">
        <w:rPr>
          <w:rStyle w:val="Bodytext21"/>
          <w:rFonts w:asciiTheme="minorHAnsi" w:hAnsiTheme="minorHAnsi" w:cstheme="minorHAnsi"/>
          <w:sz w:val="24"/>
          <w:szCs w:val="24"/>
        </w:rPr>
        <w:t>Ordonanţa de urgentă a Guvernului nr. 66/2011</w:t>
      </w:r>
      <w:r w:rsidRPr="00C30D81">
        <w:rPr>
          <w:rFonts w:asciiTheme="minorHAnsi" w:hAnsiTheme="minorHAnsi" w:cstheme="minorHAnsi"/>
          <w:sz w:val="24"/>
          <w:szCs w:val="24"/>
        </w:rPr>
        <w:t xml:space="preserve">. aprobată cu modificări şi completări prin </w:t>
      </w:r>
      <w:r w:rsidRPr="00C30D81">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 precum şi în conformitate cu alte reglementări naţionale şi europene aplicabile.</w:t>
      </w:r>
    </w:p>
    <w:p w14:paraId="5F388D3D" w14:textId="77777777" w:rsidR="00B17883" w:rsidRPr="00C30D81" w:rsidRDefault="00173F36" w:rsidP="00303C0B">
      <w:pPr>
        <w:pStyle w:val="Bodytext20"/>
        <w:numPr>
          <w:ilvl w:val="0"/>
          <w:numId w:val="21"/>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Părţile din categoria subiecţilor de drept public au obligaţia de a urmări respectarea prevederilor </w:t>
      </w:r>
      <w:r w:rsidRPr="00C30D81">
        <w:rPr>
          <w:rStyle w:val="Bodytext21"/>
          <w:rFonts w:asciiTheme="minorHAnsi" w:hAnsiTheme="minorHAnsi" w:cstheme="minorHAnsi"/>
          <w:sz w:val="24"/>
          <w:szCs w:val="24"/>
        </w:rPr>
        <w:t>Legii nr. 161/2003</w:t>
      </w:r>
      <w:r w:rsidRPr="00C30D81">
        <w:rPr>
          <w:rFonts w:asciiTheme="minorHAnsi" w:hAnsiTheme="minorHAnsi" w:cstheme="minorHAnsi"/>
          <w:sz w:val="24"/>
          <w:szCs w:val="24"/>
        </w:rPr>
        <w:t xml:space="preserve"> privind unele măsuri pentru asigurarea transparenţei în exercitarea demnităţilor publice, a funcţiilor publice şi în mediul de afaceri, prevenirea şi sancţionarea corupţiei, cu modificările şi completările ulterioare, în materia conflictului de interese şi a incompatibilităţilor.</w:t>
      </w:r>
    </w:p>
    <w:p w14:paraId="178F3623" w14:textId="77777777" w:rsidR="00B17883" w:rsidRPr="00C30D81" w:rsidRDefault="00173F36" w:rsidP="00303C0B">
      <w:pPr>
        <w:pStyle w:val="Bodytext20"/>
        <w:numPr>
          <w:ilvl w:val="0"/>
          <w:numId w:val="21"/>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Beneficiarii care au calitatea de autoritate/entitate contractantă au obligaţia de a respecta aplicarea prevederilor referitoare la conflictul de interese prevăzute de legislaţia în domeniul achiziţiilor publice/achiziţiilor sectoriale.</w:t>
      </w:r>
    </w:p>
    <w:p w14:paraId="6C1C9030" w14:textId="77777777" w:rsidR="00B17883" w:rsidRPr="00C30D81" w:rsidRDefault="00173F36" w:rsidP="00303C0B">
      <w:pPr>
        <w:pStyle w:val="Bodytext20"/>
        <w:numPr>
          <w:ilvl w:val="0"/>
          <w:numId w:val="21"/>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Beneficiarii care nu au calitatea de autoritate/entitate contractantă au obligaţia de a respecta aplicarea prevederilor referitoare la conflictul de interese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14 şi 15 din </w:t>
      </w:r>
      <w:r w:rsidRPr="00C30D81">
        <w:rPr>
          <w:rStyle w:val="Bodytext21"/>
          <w:rFonts w:asciiTheme="minorHAnsi" w:hAnsiTheme="minorHAnsi" w:cstheme="minorHAnsi"/>
          <w:sz w:val="24"/>
          <w:szCs w:val="24"/>
        </w:rPr>
        <w:t>Ordonanţa de urgentă a Guvernului nr. 66/2011</w:t>
      </w:r>
      <w:r w:rsidRPr="00C30D81">
        <w:rPr>
          <w:rFonts w:asciiTheme="minorHAnsi" w:hAnsiTheme="minorHAnsi" w:cstheme="minorHAnsi"/>
          <w:sz w:val="24"/>
          <w:szCs w:val="24"/>
        </w:rPr>
        <w:t xml:space="preserve">. aprobată cu modificări şi completări prin </w:t>
      </w:r>
      <w:r w:rsidRPr="00C30D81">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 precum şi celelalte prevederi legale aplicabile.</w:t>
      </w:r>
    </w:p>
    <w:p w14:paraId="1ED4797A" w14:textId="77777777" w:rsidR="00B17883" w:rsidRPr="00C30D81" w:rsidRDefault="00173F36" w:rsidP="00303C0B">
      <w:pPr>
        <w:pStyle w:val="Bodytext20"/>
        <w:numPr>
          <w:ilvl w:val="0"/>
          <w:numId w:val="21"/>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Părţile se obligă să întreprindă toate diligenţele necesare pentru a evita orice incompatibilitate/conflict de interese care apare în decursul implementării şi/sau duratei contractului de finanţare şi să se informeze reciproc, în termen de maximum 5 zile lucrătoare de la luarea la cunoştinţă, în legătură cu orice situaţie care dă naştere sau este posibil să dea naştere unei astfel de situaţii.</w:t>
      </w:r>
    </w:p>
    <w:p w14:paraId="5844F07F" w14:textId="7A170D6E" w:rsidR="00B17883" w:rsidRPr="00C30D81" w:rsidRDefault="00173F36" w:rsidP="00303C0B">
      <w:pPr>
        <w:pStyle w:val="Bodytext20"/>
        <w:numPr>
          <w:ilvl w:val="0"/>
          <w:numId w:val="21"/>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Dispoziţiile menţionate la alin. (1) - (7) se aplică partenerilor, subcontractorilor, furnizorilor şi angajaţilor Beneficiarului, precum şi </w:t>
      </w:r>
      <w:proofErr w:type="spellStart"/>
      <w:r w:rsidRPr="00C30D81">
        <w:rPr>
          <w:rFonts w:asciiTheme="minorHAnsi" w:hAnsiTheme="minorHAnsi" w:cstheme="minorHAnsi"/>
          <w:sz w:val="24"/>
          <w:szCs w:val="24"/>
        </w:rPr>
        <w:t>angajaţilor</w:t>
      </w:r>
      <w:proofErr w:type="spellEnd"/>
      <w:r w:rsidRPr="00C30D81">
        <w:rPr>
          <w:rFonts w:asciiTheme="minorHAnsi" w:hAnsiTheme="minorHAnsi" w:cstheme="minorHAnsi"/>
          <w:sz w:val="24"/>
          <w:szCs w:val="24"/>
        </w:rPr>
        <w:t xml:space="preserve"> </w:t>
      </w:r>
      <w:r w:rsidR="00E45006" w:rsidRPr="00C30D81">
        <w:rPr>
          <w:rFonts w:asciiTheme="minorHAnsi" w:hAnsiTheme="minorHAnsi" w:cstheme="minorHAnsi"/>
          <w:sz w:val="24"/>
          <w:szCs w:val="24"/>
        </w:rPr>
        <w:t xml:space="preserve">AM </w:t>
      </w:r>
      <w:proofErr w:type="spellStart"/>
      <w:r w:rsidRPr="00C30D81">
        <w:rPr>
          <w:rFonts w:asciiTheme="minorHAnsi" w:hAnsiTheme="minorHAnsi" w:cstheme="minorHAnsi"/>
          <w:sz w:val="24"/>
          <w:szCs w:val="24"/>
        </w:rPr>
        <w:t>implicaţi</w:t>
      </w:r>
      <w:proofErr w:type="spellEnd"/>
      <w:r w:rsidRPr="00C30D81">
        <w:rPr>
          <w:rFonts w:asciiTheme="minorHAnsi" w:hAnsiTheme="minorHAnsi" w:cstheme="minorHAnsi"/>
          <w:sz w:val="24"/>
          <w:szCs w:val="24"/>
        </w:rPr>
        <w:t xml:space="preserve"> în realizarea prevederilor prezentului contract de finanţare.</w:t>
      </w:r>
    </w:p>
    <w:p w14:paraId="67CB144C" w14:textId="616B3C21" w:rsidR="00B17883" w:rsidRPr="00C30D81" w:rsidRDefault="00E45006" w:rsidP="00303C0B">
      <w:pPr>
        <w:pStyle w:val="Bodytext20"/>
        <w:numPr>
          <w:ilvl w:val="0"/>
          <w:numId w:val="21"/>
        </w:numPr>
        <w:shd w:val="clear" w:color="auto" w:fill="auto"/>
        <w:tabs>
          <w:tab w:val="left" w:pos="394"/>
        </w:tabs>
        <w:spacing w:after="216"/>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proofErr w:type="spellStart"/>
      <w:r w:rsidR="00173F36" w:rsidRPr="00C30D81">
        <w:rPr>
          <w:rFonts w:asciiTheme="minorHAnsi" w:hAnsiTheme="minorHAnsi" w:cstheme="minorHAnsi"/>
          <w:sz w:val="24"/>
          <w:szCs w:val="24"/>
        </w:rPr>
        <w:t>îşi</w:t>
      </w:r>
      <w:proofErr w:type="spellEnd"/>
      <w:r w:rsidR="00173F36" w:rsidRPr="00C30D81">
        <w:rPr>
          <w:rFonts w:asciiTheme="minorHAnsi" w:hAnsiTheme="minorHAnsi" w:cstheme="minorHAnsi"/>
          <w:sz w:val="24"/>
          <w:szCs w:val="24"/>
        </w:rPr>
        <w:t xml:space="preserve"> rezervă dreptul de a verifica orice situaţii care dau naştere sau este posibil să dea naştere unei situaţii de incompatibilitate/unui conflict de interese şi de a lua măsurile necesare impuse de legislaţia aplicabilă, dacă este cazul.</w:t>
      </w:r>
    </w:p>
    <w:p w14:paraId="74D6917B" w14:textId="507F64CD" w:rsidR="00B17883" w:rsidRPr="00C30D81" w:rsidRDefault="00173F36" w:rsidP="00C70D63">
      <w:pPr>
        <w:pStyle w:val="Heading20"/>
        <w:keepNext/>
        <w:keepLines/>
        <w:shd w:val="clear" w:color="auto" w:fill="auto"/>
        <w:spacing w:line="293" w:lineRule="exact"/>
        <w:ind w:right="20"/>
        <w:jc w:val="left"/>
        <w:rPr>
          <w:rFonts w:asciiTheme="minorHAnsi" w:hAnsiTheme="minorHAnsi" w:cstheme="minorHAnsi"/>
          <w:sz w:val="24"/>
          <w:szCs w:val="24"/>
        </w:rPr>
      </w:pPr>
      <w:bookmarkStart w:id="20" w:name="bookmark19"/>
      <w:r w:rsidRPr="00C30D81">
        <w:rPr>
          <w:rFonts w:asciiTheme="minorHAnsi" w:hAnsiTheme="minorHAnsi" w:cstheme="minorHAnsi"/>
          <w:sz w:val="24"/>
          <w:szCs w:val="24"/>
        </w:rPr>
        <w:t>ARTICOLUL 12</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Nereguli</w:t>
      </w:r>
      <w:bookmarkEnd w:id="20"/>
    </w:p>
    <w:p w14:paraId="66980EC5" w14:textId="77777777" w:rsidR="00C72562" w:rsidRPr="00C30D81" w:rsidRDefault="00C72562">
      <w:pPr>
        <w:pStyle w:val="Heading20"/>
        <w:keepNext/>
        <w:keepLines/>
        <w:shd w:val="clear" w:color="auto" w:fill="auto"/>
        <w:spacing w:line="293" w:lineRule="exact"/>
        <w:ind w:right="20"/>
        <w:rPr>
          <w:rFonts w:asciiTheme="minorHAnsi" w:hAnsiTheme="minorHAnsi" w:cstheme="minorHAnsi"/>
          <w:sz w:val="24"/>
          <w:szCs w:val="24"/>
        </w:rPr>
      </w:pPr>
    </w:p>
    <w:p w14:paraId="727B9BC4" w14:textId="77777777" w:rsidR="00B17883" w:rsidRPr="00C30D81" w:rsidRDefault="00173F36" w:rsidP="00303C0B">
      <w:pPr>
        <w:pStyle w:val="Bodytext20"/>
        <w:numPr>
          <w:ilvl w:val="0"/>
          <w:numId w:val="22"/>
        </w:numPr>
        <w:shd w:val="clear" w:color="auto" w:fill="auto"/>
        <w:tabs>
          <w:tab w:val="left" w:pos="284"/>
          <w:tab w:val="left" w:pos="67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Părţile se obligă să ia toate măsurile pentru prevenirea, constatarea şi sancţionarea neregulilor în conformitate cu </w:t>
      </w:r>
      <w:r w:rsidRPr="00C30D81">
        <w:rPr>
          <w:rStyle w:val="Bodytext21"/>
          <w:rFonts w:asciiTheme="minorHAnsi" w:hAnsiTheme="minorHAnsi" w:cstheme="minorHAnsi"/>
          <w:sz w:val="24"/>
          <w:szCs w:val="24"/>
        </w:rPr>
        <w:t>Ordonanţa de urgentă a Guvernului nr. 66/2011</w:t>
      </w:r>
      <w:r w:rsidRPr="00C30D81">
        <w:rPr>
          <w:rFonts w:asciiTheme="minorHAnsi" w:hAnsiTheme="minorHAnsi" w:cstheme="minorHAnsi"/>
          <w:sz w:val="24"/>
          <w:szCs w:val="24"/>
        </w:rPr>
        <w:t xml:space="preserve">. aprobată cu modificări şi completări prin </w:t>
      </w:r>
      <w:r w:rsidRPr="00C30D81">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w:t>
      </w:r>
    </w:p>
    <w:p w14:paraId="0B13A63E" w14:textId="052BC4B0" w:rsidR="00B17883" w:rsidRPr="00C30D81" w:rsidRDefault="00173F36" w:rsidP="00303C0B">
      <w:pPr>
        <w:pStyle w:val="Bodytext20"/>
        <w:numPr>
          <w:ilvl w:val="0"/>
          <w:numId w:val="22"/>
        </w:numPr>
        <w:shd w:val="clear" w:color="auto" w:fill="auto"/>
        <w:tabs>
          <w:tab w:val="left" w:pos="284"/>
          <w:tab w:val="left" w:pos="68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Dacă, în procesul de verificare a cererilor de rambursare/plată,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identifică abateri de la aplicarea prevederilor legislaţiei naţionale şi europene în domeniul achiziţiilor publice/achiziţiilor sectoriale, respectiv a prevederilor legislaţiei privind achiziţiile efectuate de beneficiarii privaţi, înainte de efectuarea </w:t>
      </w:r>
      <w:proofErr w:type="spellStart"/>
      <w:r w:rsidRPr="00C30D81">
        <w:rPr>
          <w:rFonts w:asciiTheme="minorHAnsi" w:hAnsiTheme="minorHAnsi" w:cstheme="minorHAnsi"/>
          <w:sz w:val="24"/>
          <w:szCs w:val="24"/>
        </w:rPr>
        <w:t>plăţii</w:t>
      </w:r>
      <w:proofErr w:type="spellEnd"/>
      <w:r w:rsidRPr="00C30D81">
        <w:rPr>
          <w:rFonts w:asciiTheme="minorHAnsi" w:hAnsiTheme="minorHAnsi" w:cstheme="minorHAnsi"/>
          <w:sz w:val="24"/>
          <w:szCs w:val="24"/>
        </w:rPr>
        <w:t xml:space="preserv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aplică măsurile prevăzute de </w:t>
      </w:r>
      <w:r w:rsidRPr="00C30D81">
        <w:rPr>
          <w:rStyle w:val="Bodytext21"/>
          <w:rFonts w:asciiTheme="minorHAnsi" w:hAnsiTheme="minorHAnsi" w:cstheme="minorHAnsi"/>
          <w:sz w:val="24"/>
          <w:szCs w:val="24"/>
        </w:rPr>
        <w:t>Ordonanţa de urgentă a Guvernului nr. 66/2011.</w:t>
      </w:r>
      <w:r w:rsidRPr="00C30D81">
        <w:rPr>
          <w:rFonts w:asciiTheme="minorHAnsi" w:hAnsiTheme="minorHAnsi" w:cstheme="minorHAnsi"/>
          <w:sz w:val="24"/>
          <w:szCs w:val="24"/>
        </w:rPr>
        <w:t xml:space="preserve"> aprobată cu modificări şi completări prin </w:t>
      </w:r>
      <w:r w:rsidR="004E1B1E">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w:t>
      </w:r>
    </w:p>
    <w:p w14:paraId="0BDD4BB4" w14:textId="7B253846" w:rsidR="00B17883" w:rsidRPr="00C30D81" w:rsidRDefault="00173F36" w:rsidP="00303C0B">
      <w:pPr>
        <w:pStyle w:val="Bodytext20"/>
        <w:numPr>
          <w:ilvl w:val="0"/>
          <w:numId w:val="22"/>
        </w:numPr>
        <w:shd w:val="clear" w:color="auto" w:fill="auto"/>
        <w:tabs>
          <w:tab w:val="left" w:pos="284"/>
          <w:tab w:val="left" w:pos="67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Dacă, în urma sesizării Parchetului European/DLAF/organelor de urmărire penală ca urmare a constatării unor indicii de fraudă, procurorul dispune trimiterea în judecată şi sesizează instanţa, până la rămânerea definitivă a hotărârii instanţei de judecată,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suspendă autorizarea la plata/rambursarea sumelor solicitate de Beneficiar aferente contractelor economice/contractului de finanţare/componentei din cadrul contractului de finanţare, pentru care a fost formulată sesizarea.</w:t>
      </w:r>
    </w:p>
    <w:p w14:paraId="43ADEE30" w14:textId="77777777" w:rsidR="00B17883" w:rsidRPr="00C30D81" w:rsidRDefault="00173F36" w:rsidP="00303C0B">
      <w:pPr>
        <w:pStyle w:val="Bodytext20"/>
        <w:numPr>
          <w:ilvl w:val="0"/>
          <w:numId w:val="22"/>
        </w:numPr>
        <w:shd w:val="clear" w:color="auto" w:fill="auto"/>
        <w:tabs>
          <w:tab w:val="left" w:pos="284"/>
          <w:tab w:val="left" w:pos="674"/>
        </w:tabs>
        <w:ind w:firstLine="0"/>
        <w:jc w:val="both"/>
        <w:rPr>
          <w:rFonts w:asciiTheme="minorHAnsi" w:hAnsiTheme="minorHAnsi" w:cstheme="minorHAnsi"/>
          <w:sz w:val="24"/>
          <w:szCs w:val="24"/>
        </w:rPr>
      </w:pPr>
      <w:r w:rsidRPr="00C30D81">
        <w:rPr>
          <w:rFonts w:asciiTheme="minorHAnsi" w:hAnsiTheme="minorHAnsi" w:cstheme="minorHAnsi"/>
          <w:sz w:val="24"/>
          <w:szCs w:val="24"/>
        </w:rPr>
        <w:t>In situaţia prevăzută la alin. (3), la solicitarea Beneficiarului, se poate aplica drept măsură subsecventă şi suspendarea aplicării prevederilor contractului de finanţare în vederea prelungirii perioadei de implementare, fără ca aceasta să depăşească data de 31 decembrie 2029.</w:t>
      </w:r>
    </w:p>
    <w:p w14:paraId="02979151" w14:textId="6259532F" w:rsidR="00B17883" w:rsidRPr="00C30D81" w:rsidRDefault="00173F36" w:rsidP="00303C0B">
      <w:pPr>
        <w:pStyle w:val="Bodytext20"/>
        <w:numPr>
          <w:ilvl w:val="0"/>
          <w:numId w:val="22"/>
        </w:numPr>
        <w:shd w:val="clear" w:color="auto" w:fill="auto"/>
        <w:tabs>
          <w:tab w:val="left" w:pos="284"/>
          <w:tab w:val="left" w:pos="674"/>
        </w:tabs>
        <w:spacing w:after="200"/>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Pentru recuperarea sumelor virate în baza cererilor de plată, nejustificate prin cereri de rambursare sau a cheltuielilor constatate ca neeligibile, Beneficiarul/partenerii vor fi notificaţi de către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cu privire la </w:t>
      </w:r>
      <w:proofErr w:type="spellStart"/>
      <w:r w:rsidRPr="00C30D81">
        <w:rPr>
          <w:rFonts w:asciiTheme="minorHAnsi" w:hAnsiTheme="minorHAnsi" w:cstheme="minorHAnsi"/>
          <w:sz w:val="24"/>
          <w:szCs w:val="24"/>
        </w:rPr>
        <w:t>obligaţia</w:t>
      </w:r>
      <w:proofErr w:type="spellEnd"/>
      <w:r w:rsidRPr="00C30D81">
        <w:rPr>
          <w:rFonts w:asciiTheme="minorHAnsi" w:hAnsiTheme="minorHAnsi" w:cstheme="minorHAnsi"/>
          <w:sz w:val="24"/>
          <w:szCs w:val="24"/>
        </w:rPr>
        <w:t xml:space="preserve"> restituirii acestora în termen de 5 zile de la primirea notificării. In situaţia nerestituirii respectivelor sume în termenul anterior menţionat, recuperarea sumelor se realizează în conformitate cu prevederile </w:t>
      </w:r>
      <w:r w:rsidRPr="00C30D81">
        <w:rPr>
          <w:rStyle w:val="Bodytext21"/>
          <w:rFonts w:asciiTheme="minorHAnsi" w:hAnsiTheme="minorHAnsi" w:cstheme="minorHAnsi"/>
          <w:sz w:val="24"/>
          <w:szCs w:val="24"/>
        </w:rPr>
        <w:t xml:space="preserve">Ordonanţei de </w:t>
      </w:r>
      <w:r w:rsidR="004E1B1E">
        <w:rPr>
          <w:rStyle w:val="Bodytext21"/>
          <w:rFonts w:asciiTheme="minorHAnsi" w:hAnsiTheme="minorHAnsi" w:cstheme="minorHAnsi"/>
          <w:sz w:val="24"/>
          <w:szCs w:val="24"/>
        </w:rPr>
        <w:t>urgentă a Guvernului nr. 66/2011</w:t>
      </w:r>
      <w:r w:rsidRPr="00C30D81">
        <w:rPr>
          <w:rFonts w:asciiTheme="minorHAnsi" w:hAnsiTheme="minorHAnsi" w:cstheme="minorHAnsi"/>
          <w:sz w:val="24"/>
          <w:szCs w:val="24"/>
        </w:rPr>
        <w:t xml:space="preserve"> aprobată cu modificări şi completări prin </w:t>
      </w:r>
      <w:r w:rsidR="004E1B1E">
        <w:rPr>
          <w:rStyle w:val="Bodytext21"/>
          <w:rFonts w:asciiTheme="minorHAnsi" w:hAnsiTheme="minorHAnsi" w:cstheme="minorHAnsi"/>
          <w:sz w:val="24"/>
          <w:szCs w:val="24"/>
        </w:rPr>
        <w:t>Legea nr. 142/2012</w:t>
      </w:r>
      <w:r w:rsidRPr="00C30D81">
        <w:rPr>
          <w:rFonts w:asciiTheme="minorHAnsi" w:hAnsiTheme="minorHAnsi" w:cstheme="minorHAnsi"/>
          <w:sz w:val="24"/>
          <w:szCs w:val="24"/>
        </w:rPr>
        <w:t xml:space="preserve"> cu modificările şi completările ulterioare.</w:t>
      </w:r>
    </w:p>
    <w:p w14:paraId="0BAE76CB" w14:textId="5DC9AD64" w:rsidR="00B17883" w:rsidRPr="00C30D81" w:rsidRDefault="00173F36" w:rsidP="00C70D63">
      <w:pPr>
        <w:pStyle w:val="Heading20"/>
        <w:keepNext/>
        <w:keepLines/>
        <w:shd w:val="clear" w:color="auto" w:fill="auto"/>
        <w:spacing w:after="196"/>
        <w:ind w:right="200"/>
        <w:jc w:val="left"/>
        <w:rPr>
          <w:rFonts w:asciiTheme="minorHAnsi" w:hAnsiTheme="minorHAnsi" w:cstheme="minorHAnsi"/>
          <w:sz w:val="24"/>
          <w:szCs w:val="24"/>
        </w:rPr>
      </w:pPr>
      <w:bookmarkStart w:id="21" w:name="bookmark20"/>
      <w:r w:rsidRPr="00C30D81">
        <w:rPr>
          <w:rFonts w:asciiTheme="minorHAnsi" w:hAnsiTheme="minorHAnsi" w:cstheme="minorHAnsi"/>
          <w:sz w:val="24"/>
          <w:szCs w:val="24"/>
        </w:rPr>
        <w:t>ARTICOLUL 13</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Monitorizare şi raportare</w:t>
      </w:r>
      <w:bookmarkEnd w:id="21"/>
    </w:p>
    <w:p w14:paraId="3F0FFD39" w14:textId="17D927B7" w:rsidR="00B17883" w:rsidRPr="00C30D81" w:rsidRDefault="00173F36" w:rsidP="00303C0B">
      <w:pPr>
        <w:pStyle w:val="Bodytext20"/>
        <w:numPr>
          <w:ilvl w:val="0"/>
          <w:numId w:val="23"/>
        </w:numPr>
        <w:shd w:val="clear" w:color="auto" w:fill="auto"/>
        <w:tabs>
          <w:tab w:val="left" w:pos="284"/>
          <w:tab w:val="left" w:pos="67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Monitorizarea proiectului care face obiectul contractului de finanţare este realizată de către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în conformitate cu prevederile legale aplicabile şi cu prevederile prezentului contract de finanţare.</w:t>
      </w:r>
    </w:p>
    <w:p w14:paraId="63725C5F" w14:textId="00D551B4" w:rsidR="00B17883" w:rsidRPr="00C30D81" w:rsidRDefault="00E45006" w:rsidP="001F4090">
      <w:pPr>
        <w:pStyle w:val="Bodytext20"/>
        <w:numPr>
          <w:ilvl w:val="0"/>
          <w:numId w:val="23"/>
        </w:numPr>
        <w:shd w:val="clear" w:color="auto" w:fill="auto"/>
        <w:tabs>
          <w:tab w:val="left" w:pos="284"/>
          <w:tab w:val="left" w:pos="67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realizează monitorizarea proiectelor:</w:t>
      </w:r>
    </w:p>
    <w:p w14:paraId="354E8FEA" w14:textId="77777777" w:rsidR="00B17883" w:rsidRPr="00C30D81" w:rsidRDefault="00173F36" w:rsidP="001F4090">
      <w:pPr>
        <w:pStyle w:val="Bodytext20"/>
        <w:numPr>
          <w:ilvl w:val="0"/>
          <w:numId w:val="24"/>
        </w:numPr>
        <w:shd w:val="clear" w:color="auto" w:fill="auto"/>
        <w:tabs>
          <w:tab w:val="left" w:pos="1112"/>
        </w:tabs>
        <w:ind w:left="780" w:firstLine="0"/>
        <w:jc w:val="both"/>
        <w:rPr>
          <w:rFonts w:asciiTheme="minorHAnsi" w:hAnsiTheme="minorHAnsi" w:cstheme="minorHAnsi"/>
          <w:sz w:val="24"/>
          <w:szCs w:val="24"/>
        </w:rPr>
      </w:pPr>
      <w:r w:rsidRPr="00C30D81">
        <w:rPr>
          <w:rFonts w:asciiTheme="minorHAnsi" w:hAnsiTheme="minorHAnsi" w:cstheme="minorHAnsi"/>
          <w:sz w:val="24"/>
          <w:szCs w:val="24"/>
        </w:rPr>
        <w:t>prin urmărirea şi validarea îndeplinirii indicatorilor de etapă din planul de monitorizare a proiectului, pe baza documentelor justificative transmise de Beneficiar şi, după caz, a constatărilor din teren, cu ocazia vizitelor la faţa locului efectuate;</w:t>
      </w:r>
    </w:p>
    <w:p w14:paraId="21F3D0F6" w14:textId="77777777" w:rsidR="00B17883" w:rsidRPr="00C30D81" w:rsidRDefault="00173F36" w:rsidP="001F4090">
      <w:pPr>
        <w:pStyle w:val="Bodytext20"/>
        <w:numPr>
          <w:ilvl w:val="0"/>
          <w:numId w:val="24"/>
        </w:numPr>
        <w:shd w:val="clear" w:color="auto" w:fill="auto"/>
        <w:tabs>
          <w:tab w:val="left" w:pos="1117"/>
        </w:tabs>
        <w:ind w:left="780" w:firstLine="0"/>
        <w:jc w:val="both"/>
        <w:rPr>
          <w:rFonts w:asciiTheme="minorHAnsi" w:hAnsiTheme="minorHAnsi" w:cstheme="minorHAnsi"/>
          <w:sz w:val="24"/>
          <w:szCs w:val="24"/>
        </w:rPr>
      </w:pPr>
      <w:r w:rsidRPr="00C30D81">
        <w:rPr>
          <w:rFonts w:asciiTheme="minorHAnsi" w:hAnsiTheme="minorHAnsi" w:cstheme="minorHAnsi"/>
          <w:sz w:val="24"/>
          <w:szCs w:val="24"/>
        </w:rPr>
        <w:t>prin verificarea rapoartelor de progres elaborate de Beneficiar, disponibile în MySMIS2021, şi a documentelor justificative care însoţesc Raportul de progres, în scopul urmăririi progresului proiectelor şi stadiului îndeplinirii indicatorilor de realizare şi rezultat;</w:t>
      </w:r>
    </w:p>
    <w:p w14:paraId="21A435C0" w14:textId="77777777" w:rsidR="00B17883" w:rsidRPr="00C30D81" w:rsidRDefault="00173F36" w:rsidP="00303C0B">
      <w:pPr>
        <w:pStyle w:val="Bodytext20"/>
        <w:numPr>
          <w:ilvl w:val="0"/>
          <w:numId w:val="24"/>
        </w:numPr>
        <w:shd w:val="clear" w:color="auto" w:fill="auto"/>
        <w:tabs>
          <w:tab w:val="left" w:pos="1112"/>
        </w:tabs>
        <w:ind w:left="780" w:firstLine="0"/>
        <w:jc w:val="both"/>
        <w:rPr>
          <w:rFonts w:asciiTheme="minorHAnsi" w:hAnsiTheme="minorHAnsi" w:cstheme="minorHAnsi"/>
          <w:sz w:val="24"/>
          <w:szCs w:val="24"/>
        </w:rPr>
      </w:pPr>
      <w:r w:rsidRPr="00C30D81">
        <w:rPr>
          <w:rFonts w:asciiTheme="minorHAnsi" w:hAnsiTheme="minorHAnsi" w:cstheme="minorHAnsi"/>
          <w:sz w:val="24"/>
          <w:szCs w:val="24"/>
        </w:rPr>
        <w:t>prin vizite de monitorizare şi vizite la faţa locului, pentru a verifica progresul fizic al activităţilor şi stadiul realizării indicatorilor, îndeplinirea indicatorilor de etapă;</w:t>
      </w:r>
    </w:p>
    <w:p w14:paraId="33AECC0F" w14:textId="77777777" w:rsidR="00B17883" w:rsidRPr="00C30D81" w:rsidRDefault="00173F36" w:rsidP="00303C0B">
      <w:pPr>
        <w:pStyle w:val="Bodytext20"/>
        <w:numPr>
          <w:ilvl w:val="0"/>
          <w:numId w:val="24"/>
        </w:numPr>
        <w:shd w:val="clear" w:color="auto" w:fill="auto"/>
        <w:tabs>
          <w:tab w:val="left" w:pos="1122"/>
        </w:tabs>
        <w:spacing w:after="200"/>
        <w:ind w:left="78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prin vizite pe teren la beneficiarii proiectelor, postimplementare, pe perioada în care Beneficiarul/Liderul de parteneriat are obligaţia de a asigura sustenabilitatea/ durabilitatea proiectului, respectiv caracterul durabil al operaţiunilor potrivit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65 din </w:t>
      </w:r>
      <w:r w:rsidR="004E1B1E">
        <w:rPr>
          <w:rStyle w:val="Bodytext21"/>
          <w:rFonts w:asciiTheme="minorHAnsi" w:hAnsiTheme="minorHAnsi" w:cstheme="minorHAnsi"/>
          <w:sz w:val="24"/>
          <w:szCs w:val="24"/>
        </w:rPr>
        <w:t xml:space="preserve">Regulamentul UE 1.060/2021, </w:t>
      </w:r>
      <w:r w:rsidRPr="00C30D81">
        <w:rPr>
          <w:rFonts w:asciiTheme="minorHAnsi" w:hAnsiTheme="minorHAnsi" w:cstheme="minorHAnsi"/>
          <w:sz w:val="24"/>
          <w:szCs w:val="24"/>
        </w:rPr>
        <w:t>după caz.</w:t>
      </w:r>
    </w:p>
    <w:p w14:paraId="53D735F6" w14:textId="07986770" w:rsidR="00B17883" w:rsidRPr="00C30D81" w:rsidRDefault="00173F36" w:rsidP="00303C0B">
      <w:pPr>
        <w:pStyle w:val="Bodytext20"/>
        <w:numPr>
          <w:ilvl w:val="0"/>
          <w:numId w:val="23"/>
        </w:numPr>
        <w:shd w:val="clear" w:color="auto" w:fill="auto"/>
        <w:tabs>
          <w:tab w:val="left" w:pos="284"/>
          <w:tab w:val="left" w:pos="674"/>
          <w:tab w:val="left" w:leader="dot" w:pos="4931"/>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Pentru a furniza </w:t>
      </w:r>
      <w:proofErr w:type="spellStart"/>
      <w:r w:rsidRPr="00C30D81">
        <w:rPr>
          <w:rFonts w:asciiTheme="minorHAnsi" w:hAnsiTheme="minorHAnsi" w:cstheme="minorHAnsi"/>
          <w:sz w:val="24"/>
          <w:szCs w:val="24"/>
        </w:rPr>
        <w:t>informaţiile</w:t>
      </w:r>
      <w:proofErr w:type="spellEnd"/>
      <w:r w:rsidRPr="00C30D81">
        <w:rPr>
          <w:rFonts w:asciiTheme="minorHAnsi" w:hAnsiTheme="minorHAnsi" w:cstheme="minorHAnsi"/>
          <w:sz w:val="24"/>
          <w:szCs w:val="24"/>
        </w:rPr>
        <w:t xml:space="preserve"> necesare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pentru monitorizarea proiectului, Beneficiarul elaborează</w:t>
      </w:r>
      <w:r w:rsidR="00C973BE" w:rsidRPr="00C30D81">
        <w:rPr>
          <w:rFonts w:asciiTheme="minorHAnsi" w:hAnsiTheme="minorHAnsi" w:cstheme="minorHAnsi"/>
          <w:sz w:val="24"/>
          <w:szCs w:val="24"/>
        </w:rPr>
        <w:t xml:space="preserve"> </w:t>
      </w:r>
      <w:r w:rsidRPr="00B70D54">
        <w:rPr>
          <w:rStyle w:val="Bodytext5NotItalic"/>
          <w:rFonts w:asciiTheme="minorHAnsi" w:hAnsiTheme="minorHAnsi" w:cstheme="minorHAnsi"/>
          <w:sz w:val="24"/>
          <w:szCs w:val="24"/>
          <w:highlight w:val="yellow"/>
        </w:rPr>
        <w:t>rapoart</w:t>
      </w:r>
      <w:r w:rsidR="006061A1" w:rsidRPr="00B70D54">
        <w:rPr>
          <w:rStyle w:val="Bodytext5NotItalic"/>
          <w:rFonts w:asciiTheme="minorHAnsi" w:hAnsiTheme="minorHAnsi" w:cstheme="minorHAnsi"/>
          <w:sz w:val="24"/>
          <w:szCs w:val="24"/>
          <w:highlight w:val="yellow"/>
        </w:rPr>
        <w:t>e de progres</w:t>
      </w:r>
      <w:r w:rsidR="007A7799" w:rsidRPr="00B70D54">
        <w:rPr>
          <w:rStyle w:val="Bodytext5NotItalic"/>
          <w:rFonts w:asciiTheme="minorHAnsi" w:hAnsiTheme="minorHAnsi" w:cstheme="minorHAnsi"/>
          <w:sz w:val="24"/>
          <w:szCs w:val="24"/>
          <w:highlight w:val="yellow"/>
        </w:rPr>
        <w:t xml:space="preserve"> cu o</w:t>
      </w:r>
      <w:r w:rsidRPr="00B70D54">
        <w:rPr>
          <w:rFonts w:asciiTheme="minorHAnsi" w:hAnsiTheme="minorHAnsi" w:cstheme="minorHAnsi"/>
          <w:sz w:val="24"/>
          <w:szCs w:val="24"/>
          <w:highlight w:val="yellow"/>
        </w:rPr>
        <w:t xml:space="preserve"> </w:t>
      </w:r>
      <w:proofErr w:type="spellStart"/>
      <w:r w:rsidR="007A7799" w:rsidRPr="00B70D54">
        <w:rPr>
          <w:rStyle w:val="Bodytext5NotItalic"/>
          <w:rFonts w:asciiTheme="minorHAnsi" w:hAnsiTheme="minorHAnsi" w:cstheme="minorHAnsi"/>
          <w:sz w:val="24"/>
          <w:szCs w:val="24"/>
          <w:highlight w:val="yellow"/>
        </w:rPr>
        <w:t>frecvenţă</w:t>
      </w:r>
      <w:proofErr w:type="spellEnd"/>
      <w:r w:rsidR="007A7799" w:rsidRPr="00B70D54">
        <w:rPr>
          <w:rStyle w:val="Bodytext5NotItalic"/>
          <w:rFonts w:asciiTheme="minorHAnsi" w:hAnsiTheme="minorHAnsi" w:cstheme="minorHAnsi"/>
          <w:sz w:val="24"/>
          <w:szCs w:val="24"/>
          <w:highlight w:val="yellow"/>
        </w:rPr>
        <w:t xml:space="preserve"> de </w:t>
      </w:r>
      <w:r w:rsidR="00B70D54" w:rsidRPr="00B70D54">
        <w:rPr>
          <w:rStyle w:val="Bodytext5NotItalic"/>
          <w:rFonts w:asciiTheme="minorHAnsi" w:hAnsiTheme="minorHAnsi" w:cstheme="minorHAnsi"/>
          <w:sz w:val="24"/>
          <w:szCs w:val="24"/>
          <w:highlight w:val="yellow"/>
        </w:rPr>
        <w:t>90 de zile</w:t>
      </w:r>
      <w:r w:rsidR="007A7799" w:rsidRPr="00B70D54">
        <w:rPr>
          <w:rStyle w:val="Bodytext5NotItalic"/>
          <w:rFonts w:asciiTheme="minorHAnsi" w:hAnsiTheme="minorHAnsi" w:cstheme="minorHAnsi"/>
          <w:sz w:val="24"/>
          <w:szCs w:val="24"/>
          <w:highlight w:val="yellow"/>
        </w:rPr>
        <w:t xml:space="preserve"> de la semnarea contractului de finantare</w:t>
      </w:r>
      <w:r w:rsidR="007A7799">
        <w:rPr>
          <w:rStyle w:val="Bodytext5NotItalic"/>
          <w:rFonts w:asciiTheme="minorHAnsi" w:hAnsiTheme="minorHAnsi" w:cstheme="minorHAnsi"/>
          <w:sz w:val="24"/>
          <w:szCs w:val="24"/>
        </w:rPr>
        <w:t xml:space="preserve"> </w:t>
      </w:r>
      <w:r w:rsidRPr="00C30D81">
        <w:rPr>
          <w:rFonts w:asciiTheme="minorHAnsi" w:hAnsiTheme="minorHAnsi" w:cstheme="minorHAnsi"/>
          <w:sz w:val="24"/>
          <w:szCs w:val="24"/>
        </w:rPr>
        <w:t xml:space="preserve">în conformitate cu prevederile prezentului contract de </w:t>
      </w:r>
      <w:proofErr w:type="spellStart"/>
      <w:r w:rsidRPr="00C30D81">
        <w:rPr>
          <w:rFonts w:asciiTheme="minorHAnsi" w:hAnsiTheme="minorHAnsi" w:cstheme="minorHAnsi"/>
          <w:sz w:val="24"/>
          <w:szCs w:val="24"/>
        </w:rPr>
        <w:t>finanţare</w:t>
      </w:r>
      <w:proofErr w:type="spellEnd"/>
      <w:r w:rsidRPr="00C30D81">
        <w:rPr>
          <w:rFonts w:asciiTheme="minorHAnsi" w:hAnsiTheme="minorHAnsi" w:cstheme="minorHAnsi"/>
          <w:sz w:val="24"/>
          <w:szCs w:val="24"/>
        </w:rPr>
        <w:t>.</w:t>
      </w:r>
    </w:p>
    <w:p w14:paraId="023E0865" w14:textId="702F8265" w:rsidR="00B17883" w:rsidRPr="00C30D81" w:rsidRDefault="00173F36" w:rsidP="00303C0B">
      <w:pPr>
        <w:pStyle w:val="Bodytext20"/>
        <w:numPr>
          <w:ilvl w:val="0"/>
          <w:numId w:val="23"/>
        </w:numPr>
        <w:shd w:val="clear" w:color="auto" w:fill="auto"/>
        <w:tabs>
          <w:tab w:val="left" w:pos="284"/>
          <w:tab w:val="left" w:pos="674"/>
        </w:tabs>
        <w:ind w:firstLine="0"/>
        <w:jc w:val="both"/>
        <w:rPr>
          <w:rFonts w:asciiTheme="minorHAnsi" w:hAnsiTheme="minorHAnsi" w:cstheme="minorHAnsi"/>
          <w:sz w:val="24"/>
          <w:szCs w:val="24"/>
        </w:rPr>
      </w:pPr>
      <w:r w:rsidRPr="00C30D81">
        <w:rPr>
          <w:rFonts w:asciiTheme="minorHAnsi" w:hAnsiTheme="minorHAnsi" w:cstheme="minorHAnsi"/>
          <w:sz w:val="24"/>
          <w:szCs w:val="24"/>
        </w:rPr>
        <w:t>Raportul de progres se generează prin sistemul informatic MySMIS2021/SMIS2021+ de către Beneficiar</w:t>
      </w:r>
      <w:r w:rsidR="00C973BE" w:rsidRPr="00C30D81">
        <w:rPr>
          <w:rFonts w:asciiTheme="minorHAnsi" w:hAnsiTheme="minorHAnsi" w:cstheme="minorHAnsi"/>
          <w:sz w:val="24"/>
          <w:szCs w:val="24"/>
        </w:rPr>
        <w:t xml:space="preserve"> </w:t>
      </w:r>
      <w:r w:rsidRPr="00C30D81">
        <w:rPr>
          <w:rFonts w:asciiTheme="minorHAnsi" w:hAnsiTheme="minorHAnsi" w:cstheme="minorHAnsi"/>
          <w:sz w:val="24"/>
          <w:szCs w:val="24"/>
        </w:rPr>
        <w:t xml:space="preserve">şi se transmite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în 30 de zile de la finalizarea perioadei de raportare.</w:t>
      </w:r>
    </w:p>
    <w:p w14:paraId="20D4BEFE" w14:textId="77777777" w:rsidR="00B17883" w:rsidRPr="00C30D81" w:rsidRDefault="00185F47" w:rsidP="00303C0B">
      <w:pPr>
        <w:pStyle w:val="Bodytext20"/>
        <w:numPr>
          <w:ilvl w:val="0"/>
          <w:numId w:val="23"/>
        </w:numPr>
        <w:shd w:val="clear" w:color="auto" w:fill="auto"/>
        <w:tabs>
          <w:tab w:val="left" w:pos="404"/>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n cazul proiectelor de infrastructură şi al proiectelor care presupun execuţie de lucrări, raportul de progres are ca surse de informaţii posibile: jurnalul de şantier, procesele - verbale de lucrări ascunse, fazele determinante ale proiectelor, fişele de pontaj, graficele de lucrări, rapoartele de activitate şi alte documente similare.</w:t>
      </w:r>
    </w:p>
    <w:p w14:paraId="1CAFE7E0" w14:textId="69AA5822" w:rsidR="00B17883" w:rsidRPr="00C30D81" w:rsidRDefault="00185F47" w:rsidP="00303C0B">
      <w:pPr>
        <w:pStyle w:val="Bodytext20"/>
        <w:numPr>
          <w:ilvl w:val="0"/>
          <w:numId w:val="23"/>
        </w:numPr>
        <w:shd w:val="clear" w:color="auto" w:fill="auto"/>
        <w:tabs>
          <w:tab w:val="left" w:pos="404"/>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cazul proiectelor de infrastructură şi al proiectelor care presupun execuţie de lucrări, </w:t>
      </w:r>
      <w:r w:rsidR="00E45006"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poate verifica stadiul de execuţie a lucrărilor prin analizarea rapoartelor privind stadiul fizic şi valoric, comparativ cu cel programat, curba S a evoluţiei financiare şi progresul fizic, în corelare cu graficele fizice şi valorice de execuţie a lucrărilor actualizate, generate de MySMIS2021/SMIS2021 + în baza informaţiilor lunare transmise de beneficiari şi/sau contractori/subcontractori.</w:t>
      </w:r>
    </w:p>
    <w:p w14:paraId="235F3F70" w14:textId="4704071D" w:rsidR="00B17883" w:rsidRPr="00C30D81" w:rsidRDefault="00185F47" w:rsidP="00303C0B">
      <w:pPr>
        <w:pStyle w:val="Bodytext20"/>
        <w:numPr>
          <w:ilvl w:val="0"/>
          <w:numId w:val="23"/>
        </w:numPr>
        <w:shd w:val="clear" w:color="auto" w:fill="auto"/>
        <w:tabs>
          <w:tab w:val="left" w:pos="394"/>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procesul de monitorizare a proiectelor, </w:t>
      </w:r>
      <w:r w:rsidR="00E45006"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va verifica şi confirma îndeplinirea indicatorilor de etapă, în conformitate cu Planul de monitorizare a proiectului.</w:t>
      </w:r>
    </w:p>
    <w:p w14:paraId="181174F8" w14:textId="0091B98F" w:rsidR="00B17883" w:rsidRPr="00C30D81" w:rsidRDefault="00185F47" w:rsidP="00303C0B">
      <w:pPr>
        <w:pStyle w:val="Bodytext20"/>
        <w:numPr>
          <w:ilvl w:val="0"/>
          <w:numId w:val="23"/>
        </w:numPr>
        <w:shd w:val="clear" w:color="auto" w:fill="auto"/>
        <w:tabs>
          <w:tab w:val="left" w:pos="399"/>
        </w:tabs>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procesul de monitorizare a proiectelor, </w:t>
      </w:r>
      <w:r w:rsidR="00E45006"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întreprinde măsuri de sprijinire a Beneficiarului pentru identificarea şi stabilirea de posibile măsuri de remediere şi aplică acţiuni şi măsuri consolidate de monitorizare, în funcţie de riscurile identificate, pentru buna implementare a contractului de finanţare, în condiţiile prevăzute de legislaţia în vigoare.</w:t>
      </w:r>
    </w:p>
    <w:p w14:paraId="70C11A4B" w14:textId="71884424" w:rsidR="00B17883" w:rsidRDefault="00185F47" w:rsidP="00303C0B">
      <w:pPr>
        <w:pStyle w:val="Bodytext20"/>
        <w:numPr>
          <w:ilvl w:val="0"/>
          <w:numId w:val="23"/>
        </w:numPr>
        <w:shd w:val="clear" w:color="auto" w:fill="auto"/>
        <w:tabs>
          <w:tab w:val="left" w:pos="399"/>
        </w:tabs>
        <w:ind w:right="200"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situaţia nerealizării, la termen, a indicatorilor de etapă, </w:t>
      </w:r>
      <w:r w:rsidR="00E45006"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adoptă şi implementează, în funcţie de riscurile identificate, acţiuni şi măsuri de monitorizare consolidată care sunt detaliate în Condiţiile specifice ale prezentului contract de finanţare.</w:t>
      </w:r>
    </w:p>
    <w:p w14:paraId="3B1AA509" w14:textId="13AB04D4" w:rsidR="00B17883" w:rsidRPr="00185F47" w:rsidRDefault="00185F47" w:rsidP="00303C0B">
      <w:pPr>
        <w:pStyle w:val="Bodytext20"/>
        <w:numPr>
          <w:ilvl w:val="0"/>
          <w:numId w:val="23"/>
        </w:numPr>
        <w:shd w:val="clear" w:color="auto" w:fill="auto"/>
        <w:tabs>
          <w:tab w:val="left" w:pos="399"/>
        </w:tabs>
        <w:ind w:right="200"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185F47">
        <w:rPr>
          <w:rFonts w:asciiTheme="minorHAnsi" w:hAnsiTheme="minorHAnsi" w:cstheme="minorHAnsi"/>
          <w:sz w:val="24"/>
          <w:szCs w:val="24"/>
        </w:rPr>
        <w:t xml:space="preserve">n completarea măsurilor consolidate de monitorizare, </w:t>
      </w:r>
      <w:r w:rsidR="00E45006" w:rsidRPr="00185F47">
        <w:rPr>
          <w:rFonts w:asciiTheme="minorHAnsi" w:hAnsiTheme="minorHAnsi" w:cstheme="minorHAnsi"/>
          <w:sz w:val="24"/>
          <w:szCs w:val="24"/>
        </w:rPr>
        <w:t xml:space="preserve">AM </w:t>
      </w:r>
      <w:r w:rsidR="00173F36" w:rsidRPr="00185F47">
        <w:rPr>
          <w:rFonts w:asciiTheme="minorHAnsi" w:hAnsiTheme="minorHAnsi" w:cstheme="minorHAnsi"/>
          <w:sz w:val="24"/>
          <w:szCs w:val="24"/>
        </w:rPr>
        <w:t xml:space="preserve">poate să aplice una </w:t>
      </w:r>
      <w:r w:rsidR="00EA27F2" w:rsidRPr="00185F47">
        <w:rPr>
          <w:rFonts w:asciiTheme="minorHAnsi" w:hAnsiTheme="minorHAnsi" w:cstheme="minorHAnsi"/>
          <w:sz w:val="24"/>
          <w:szCs w:val="24"/>
        </w:rPr>
        <w:t xml:space="preserve">sau mai multe dintre </w:t>
      </w:r>
      <w:r w:rsidR="00173F36" w:rsidRPr="00185F47">
        <w:rPr>
          <w:rFonts w:asciiTheme="minorHAnsi" w:hAnsiTheme="minorHAnsi" w:cstheme="minorHAnsi"/>
          <w:sz w:val="24"/>
          <w:szCs w:val="24"/>
        </w:rPr>
        <w:t xml:space="preserve"> măsuri</w:t>
      </w:r>
      <w:r w:rsidR="00EA27F2" w:rsidRPr="00185F47">
        <w:rPr>
          <w:rFonts w:asciiTheme="minorHAnsi" w:hAnsiTheme="minorHAnsi" w:cstheme="minorHAnsi"/>
          <w:sz w:val="24"/>
          <w:szCs w:val="24"/>
        </w:rPr>
        <w:t>le</w:t>
      </w:r>
      <w:r w:rsidR="00173F36" w:rsidRPr="00185F47">
        <w:rPr>
          <w:rFonts w:asciiTheme="minorHAnsi" w:hAnsiTheme="minorHAnsi" w:cstheme="minorHAnsi"/>
          <w:sz w:val="24"/>
          <w:szCs w:val="24"/>
        </w:rPr>
        <w:t xml:space="preserve"> corective pentru cheltuielile aferente perioadei de raportare solicitate la rambursare în cazul nerespectării repetate a termenului de depunere a raportului care conduce la apariţia de decalaje între</w:t>
      </w:r>
      <w:r w:rsidR="00491E51" w:rsidRPr="00185F47">
        <w:rPr>
          <w:rFonts w:asciiTheme="minorHAnsi" w:hAnsiTheme="minorHAnsi" w:cstheme="minorHAnsi"/>
          <w:sz w:val="24"/>
          <w:szCs w:val="24"/>
        </w:rPr>
        <w:t xml:space="preserve"> </w:t>
      </w:r>
      <w:r w:rsidR="00173F36" w:rsidRPr="00185F47">
        <w:rPr>
          <w:rFonts w:asciiTheme="minorHAnsi" w:hAnsiTheme="minorHAnsi" w:cstheme="minorHAnsi"/>
          <w:sz w:val="24"/>
          <w:szCs w:val="24"/>
        </w:rPr>
        <w:t>progresul fizic la nivelul ţintelor asumate şi stadiul din rapoartele de progres</w:t>
      </w:r>
      <w:r w:rsidR="00EA27F2" w:rsidRPr="00185F47">
        <w:rPr>
          <w:rFonts w:asciiTheme="minorHAnsi" w:hAnsiTheme="minorHAnsi" w:cstheme="minorHAnsi"/>
          <w:sz w:val="24"/>
          <w:szCs w:val="24"/>
        </w:rPr>
        <w:t>.</w:t>
      </w:r>
      <w:r w:rsidR="00173F36" w:rsidRPr="00185F47">
        <w:rPr>
          <w:rFonts w:asciiTheme="minorHAnsi" w:hAnsiTheme="minorHAnsi" w:cstheme="minorHAnsi"/>
          <w:sz w:val="24"/>
          <w:szCs w:val="24"/>
        </w:rPr>
        <w:tab/>
      </w:r>
    </w:p>
    <w:p w14:paraId="083A126E" w14:textId="22E4FFAD" w:rsidR="00B17883" w:rsidRPr="00C30D81" w:rsidRDefault="00E45006" w:rsidP="00303C0B">
      <w:pPr>
        <w:pStyle w:val="Bodytext20"/>
        <w:numPr>
          <w:ilvl w:val="0"/>
          <w:numId w:val="23"/>
        </w:numPr>
        <w:shd w:val="clear" w:color="auto" w:fill="auto"/>
        <w:tabs>
          <w:tab w:val="left" w:pos="519"/>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elaborează Raportul de vizită care se generează prin sistemul informatic MySMIS2021 în termen de 10 zile lucrătoare de la data vizitei efectuate la faţa locului. Raportul de vizită poate include acţiuni corective şi recomandări adresate Beneficiarului, precum şi termenele de realizare care sunt obligatoriu de respectat de către Beneficiar.</w:t>
      </w:r>
    </w:p>
    <w:p w14:paraId="36E1B65E" w14:textId="46314E56" w:rsidR="00B17883" w:rsidRPr="00C30D81" w:rsidRDefault="00185F47" w:rsidP="00303C0B">
      <w:pPr>
        <w:pStyle w:val="Bodytext20"/>
        <w:numPr>
          <w:ilvl w:val="0"/>
          <w:numId w:val="23"/>
        </w:numPr>
        <w:shd w:val="clear" w:color="auto" w:fill="auto"/>
        <w:tabs>
          <w:tab w:val="left" w:pos="514"/>
        </w:tabs>
        <w:spacing w:line="298" w:lineRule="exact"/>
        <w:ind w:firstLine="0"/>
        <w:jc w:val="both"/>
        <w:rPr>
          <w:rFonts w:asciiTheme="minorHAnsi" w:hAnsiTheme="minorHAnsi" w:cstheme="minorHAnsi"/>
          <w:sz w:val="24"/>
          <w:szCs w:val="24"/>
        </w:rPr>
      </w:pPr>
      <w:r>
        <w:rPr>
          <w:rFonts w:asciiTheme="minorHAnsi" w:hAnsiTheme="minorHAnsi" w:cstheme="minorHAnsi"/>
          <w:sz w:val="24"/>
          <w:szCs w:val="24"/>
        </w:rPr>
        <w:t>Î</w:t>
      </w:r>
      <w:r w:rsidR="00173F36" w:rsidRPr="00C30D81">
        <w:rPr>
          <w:rFonts w:asciiTheme="minorHAnsi" w:hAnsiTheme="minorHAnsi" w:cstheme="minorHAnsi"/>
          <w:sz w:val="24"/>
          <w:szCs w:val="24"/>
        </w:rPr>
        <w:t xml:space="preserve">n procesul de monitorizare a proiectelor, </w:t>
      </w:r>
      <w:r w:rsidR="00E45006"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va urmări implementarea recomandărilor şi acţiunilor corective, pe baza rapoartelor prezentate de Beneficiar şi/sau a vizitelor la faţa locului, după caz.</w:t>
      </w:r>
    </w:p>
    <w:p w14:paraId="0C1DF4AA" w14:textId="7AD70C55" w:rsidR="00B17883" w:rsidRPr="00C30D81" w:rsidRDefault="00173F36" w:rsidP="001F4090">
      <w:pPr>
        <w:pStyle w:val="Bodytext20"/>
        <w:numPr>
          <w:ilvl w:val="0"/>
          <w:numId w:val="23"/>
        </w:numPr>
        <w:shd w:val="clear" w:color="auto" w:fill="auto"/>
        <w:tabs>
          <w:tab w:val="left" w:pos="52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Cu excepţia primului indicator de etapă, în cazul neîndeplinirii celorlalţi indicatori de etapă la termenele prevăzute în planul de monitorizare, actualizat prin actele adiţionale aprobate, în completarea acţiunilor şi măsurilor consolidate de monitorizare,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are dreptul să aplice, în funcţie de analiza obiectivă şi riscurile identificate, următoarele măsuri</w:t>
      </w:r>
      <m:oMath>
        <m:r>
          <w:rPr>
            <w:rFonts w:ascii="Cambria Math" w:hAnsi="Cambria Math" w:cstheme="minorHAnsi"/>
            <w:sz w:val="24"/>
            <w:szCs w:val="24"/>
          </w:rPr>
          <m:t>²</m:t>
        </m:r>
      </m:oMath>
    </w:p>
    <w:p w14:paraId="743FE04B" w14:textId="77777777" w:rsidR="00B17883" w:rsidRPr="00C30D81" w:rsidRDefault="00173F36" w:rsidP="001F4090">
      <w:pPr>
        <w:pStyle w:val="Bodytext20"/>
        <w:numPr>
          <w:ilvl w:val="0"/>
          <w:numId w:val="25"/>
        </w:numPr>
        <w:shd w:val="clear" w:color="auto" w:fill="auto"/>
        <w:tabs>
          <w:tab w:val="left" w:pos="867"/>
        </w:tabs>
        <w:spacing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întreruperea termenului de plată pentru cererile de plată/cererile de prefinanţare/cererile de rambursare până la îndeplinirea indicatorului de etapă, cu condiţia ca îndeplinirea indicatorului să survină în perioada prevăzută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74 alin. (1) </w:t>
      </w:r>
      <w:r w:rsidRPr="00C30D81">
        <w:rPr>
          <w:rFonts w:asciiTheme="minorHAnsi" w:hAnsiTheme="minorHAnsi" w:cstheme="minorHAnsi"/>
          <w:sz w:val="24"/>
          <w:szCs w:val="24"/>
          <w:lang w:val="en-US" w:eastAsia="en-US" w:bidi="en-US"/>
        </w:rPr>
        <w:t xml:space="preserve">lit. </w:t>
      </w:r>
      <w:r w:rsidRPr="00C30D81">
        <w:rPr>
          <w:rFonts w:asciiTheme="minorHAnsi" w:hAnsiTheme="minorHAnsi" w:cstheme="minorHAnsi"/>
          <w:sz w:val="24"/>
          <w:szCs w:val="24"/>
        </w:rPr>
        <w:t xml:space="preserve">b din </w:t>
      </w:r>
      <w:r w:rsidR="004E1B1E">
        <w:rPr>
          <w:rStyle w:val="Bodytext21"/>
          <w:rFonts w:asciiTheme="minorHAnsi" w:hAnsiTheme="minorHAnsi" w:cstheme="minorHAnsi"/>
          <w:sz w:val="24"/>
          <w:szCs w:val="24"/>
        </w:rPr>
        <w:t>Regulamentul (UE)</w:t>
      </w:r>
      <w:r w:rsidRPr="00C30D81">
        <w:rPr>
          <w:rStyle w:val="Bodytext21"/>
          <w:rFonts w:asciiTheme="minorHAnsi" w:hAnsiTheme="minorHAnsi" w:cstheme="minorHAnsi"/>
          <w:sz w:val="24"/>
          <w:szCs w:val="24"/>
        </w:rPr>
        <w:t>1.060</w:t>
      </w:r>
      <w:r w:rsidR="004E1B1E">
        <w:rPr>
          <w:rStyle w:val="Bodytext21"/>
          <w:rFonts w:asciiTheme="minorHAnsi" w:hAnsiTheme="minorHAnsi" w:cstheme="minorHAnsi"/>
          <w:sz w:val="24"/>
          <w:szCs w:val="24"/>
        </w:rPr>
        <w:t>/2021</w:t>
      </w:r>
      <w:r w:rsidRPr="00C30D81">
        <w:rPr>
          <w:rStyle w:val="Bodytext21"/>
          <w:rFonts w:asciiTheme="minorHAnsi" w:hAnsiTheme="minorHAnsi" w:cstheme="minorHAnsi"/>
          <w:sz w:val="24"/>
          <w:szCs w:val="24"/>
        </w:rPr>
        <w:t>,</w:t>
      </w:r>
      <w:r w:rsidRPr="00C30D81">
        <w:rPr>
          <w:rFonts w:asciiTheme="minorHAnsi" w:hAnsiTheme="minorHAnsi" w:cstheme="minorHAnsi"/>
          <w:sz w:val="24"/>
          <w:szCs w:val="24"/>
        </w:rPr>
        <w:t xml:space="preserve"> cu modificările şi completările ulterioare;</w:t>
      </w:r>
    </w:p>
    <w:p w14:paraId="799AB607" w14:textId="77777777" w:rsidR="001F4090" w:rsidRDefault="00173F36" w:rsidP="00AE6E8B">
      <w:pPr>
        <w:pStyle w:val="Bodytext20"/>
        <w:numPr>
          <w:ilvl w:val="0"/>
          <w:numId w:val="25"/>
        </w:numPr>
        <w:shd w:val="clear" w:color="auto" w:fill="auto"/>
        <w:tabs>
          <w:tab w:val="left" w:pos="882"/>
        </w:tabs>
        <w:ind w:left="540" w:firstLine="0"/>
        <w:jc w:val="both"/>
        <w:rPr>
          <w:rFonts w:asciiTheme="minorHAnsi" w:hAnsiTheme="minorHAnsi" w:cstheme="minorHAnsi"/>
          <w:sz w:val="24"/>
          <w:szCs w:val="24"/>
        </w:rPr>
      </w:pPr>
      <w:r w:rsidRPr="001F4090">
        <w:rPr>
          <w:rFonts w:asciiTheme="minorHAnsi" w:hAnsiTheme="minorHAnsi" w:cstheme="minorHAnsi"/>
          <w:sz w:val="24"/>
          <w:szCs w:val="24"/>
        </w:rPr>
        <w:t xml:space="preserve">respingerea, în tot sau în parte, a cererii de plată/cererii de prefinanţare/cererii de rambursare, în condiţiile </w:t>
      </w:r>
      <w:r w:rsidRPr="001F4090">
        <w:rPr>
          <w:rFonts w:asciiTheme="minorHAnsi" w:hAnsiTheme="minorHAnsi" w:cstheme="minorHAnsi"/>
          <w:sz w:val="24"/>
          <w:szCs w:val="24"/>
          <w:lang w:val="en-US" w:eastAsia="en-US" w:bidi="en-US"/>
        </w:rPr>
        <w:t xml:space="preserve">art. </w:t>
      </w:r>
      <w:r w:rsidRPr="001F4090">
        <w:rPr>
          <w:rFonts w:asciiTheme="minorHAnsi" w:hAnsiTheme="minorHAnsi" w:cstheme="minorHAnsi"/>
          <w:sz w:val="24"/>
          <w:szCs w:val="24"/>
        </w:rPr>
        <w:t xml:space="preserve">25 alin. (5) din </w:t>
      </w:r>
      <w:r w:rsidRPr="001F4090">
        <w:rPr>
          <w:rStyle w:val="Bodytext21"/>
          <w:rFonts w:asciiTheme="minorHAnsi" w:hAnsiTheme="minorHAnsi" w:cstheme="minorHAnsi"/>
          <w:sz w:val="24"/>
          <w:szCs w:val="24"/>
        </w:rPr>
        <w:t>Ordonanţa de urgentă a Guvernului nr. 133/2021.</w:t>
      </w:r>
      <w:r w:rsidRPr="001F4090">
        <w:rPr>
          <w:rFonts w:asciiTheme="minorHAnsi" w:hAnsiTheme="minorHAnsi" w:cstheme="minorHAnsi"/>
          <w:sz w:val="24"/>
          <w:szCs w:val="24"/>
        </w:rPr>
        <w:t xml:space="preserve"> dacă nu au fost </w:t>
      </w:r>
    </w:p>
    <w:p w14:paraId="006B4925" w14:textId="0F4D132A" w:rsidR="001F4090" w:rsidRPr="001F4090" w:rsidRDefault="001F4090" w:rsidP="001F4090">
      <w:pPr>
        <w:pStyle w:val="Bodytext20"/>
        <w:shd w:val="clear" w:color="auto" w:fill="auto"/>
        <w:tabs>
          <w:tab w:val="left" w:pos="882"/>
        </w:tabs>
        <w:ind w:left="540" w:firstLine="0"/>
        <w:jc w:val="both"/>
        <w:rPr>
          <w:rFonts w:asciiTheme="minorHAnsi" w:hAnsiTheme="minorHAnsi" w:cstheme="minorHAnsi"/>
          <w:sz w:val="18"/>
          <w:szCs w:val="18"/>
        </w:rPr>
      </w:pPr>
      <w:r>
        <w:rPr>
          <w:rFonts w:asciiTheme="minorHAnsi" w:hAnsiTheme="minorHAnsi" w:cstheme="minorHAnsi"/>
          <w:sz w:val="18"/>
          <w:szCs w:val="18"/>
        </w:rPr>
        <w:t xml:space="preserve">² </w:t>
      </w:r>
      <w:r w:rsidRPr="001F4090">
        <w:rPr>
          <w:rFonts w:asciiTheme="minorHAnsi" w:hAnsiTheme="minorHAnsi" w:cstheme="minorHAnsi"/>
          <w:sz w:val="18"/>
          <w:szCs w:val="18"/>
        </w:rPr>
        <w:t>Aceste prevederi sunt detaliate în clauzele specifice.</w:t>
      </w:r>
    </w:p>
    <w:p w14:paraId="518C8279" w14:textId="4663DEE8" w:rsidR="00B17883" w:rsidRPr="00C30D81" w:rsidRDefault="00173F36" w:rsidP="001F4090">
      <w:pPr>
        <w:pStyle w:val="Bodytext20"/>
        <w:shd w:val="clear" w:color="auto" w:fill="auto"/>
        <w:tabs>
          <w:tab w:val="left" w:pos="882"/>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transmise dovezile privind îndeplinirea indicatorului de etapă în termenul specificat la </w:t>
      </w:r>
      <w:r w:rsidRPr="00C30D81">
        <w:rPr>
          <w:rFonts w:asciiTheme="minorHAnsi" w:hAnsiTheme="minorHAnsi" w:cstheme="minorHAnsi"/>
          <w:sz w:val="24"/>
          <w:szCs w:val="24"/>
          <w:lang w:val="en-US" w:eastAsia="en-US" w:bidi="en-US"/>
        </w:rPr>
        <w:t xml:space="preserve">lit. </w:t>
      </w:r>
      <w:r w:rsidRPr="00C30D81">
        <w:rPr>
          <w:rFonts w:asciiTheme="minorHAnsi" w:hAnsiTheme="minorHAnsi" w:cstheme="minorHAnsi"/>
          <w:sz w:val="24"/>
          <w:szCs w:val="24"/>
        </w:rPr>
        <w:t>a);</w:t>
      </w:r>
    </w:p>
    <w:p w14:paraId="16764516" w14:textId="77777777" w:rsidR="00B17883" w:rsidRPr="00C30D81" w:rsidRDefault="00173F36" w:rsidP="00303C0B">
      <w:pPr>
        <w:pStyle w:val="Bodytext20"/>
        <w:numPr>
          <w:ilvl w:val="0"/>
          <w:numId w:val="25"/>
        </w:numPr>
        <w:shd w:val="clear" w:color="auto" w:fill="auto"/>
        <w:tabs>
          <w:tab w:val="left" w:pos="882"/>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aplicarea unor penalităţi de întârziere, stabilite ca procent din valoarea cererii de plată/cererii de prefinanţare/cererii de rambursare, în funcţie de valoarea resurselor financiare prevăzute pentru îndeplinirea indicatorului de etapă raportat la valoarea respectivei cereri sau ca procent în limita a 5% din valoarea eligibilă a contractului de finanţare, în situaţia neîndeplinirii a 3 indicatori de etapă consecutivi din motive imputabile Beneficiarului/Liderului de parteneriat şi/sau partenerilor;</w:t>
      </w:r>
    </w:p>
    <w:p w14:paraId="52450A66" w14:textId="77777777" w:rsidR="00B17883" w:rsidRPr="00C30D81" w:rsidRDefault="00173F36" w:rsidP="00303C0B">
      <w:pPr>
        <w:pStyle w:val="Bodytext20"/>
        <w:numPr>
          <w:ilvl w:val="0"/>
          <w:numId w:val="25"/>
        </w:numPr>
        <w:shd w:val="clear" w:color="auto" w:fill="auto"/>
        <w:tabs>
          <w:tab w:val="left" w:pos="877"/>
        </w:tabs>
        <w:spacing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suspendarea implementării proiectului până la încetarea cauzelor obiective care afectează derularea activităţilor şi atingerea indicatorilor de etapă;</w:t>
      </w:r>
    </w:p>
    <w:p w14:paraId="3DACC7BE" w14:textId="7D927DF7" w:rsidR="00B17883" w:rsidRPr="00C30D81" w:rsidRDefault="00173F36" w:rsidP="00303C0B">
      <w:pPr>
        <w:pStyle w:val="Bodytext20"/>
        <w:numPr>
          <w:ilvl w:val="0"/>
          <w:numId w:val="25"/>
        </w:numPr>
        <w:shd w:val="clear" w:color="auto" w:fill="auto"/>
        <w:tabs>
          <w:tab w:val="left" w:pos="877"/>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rezilierea contractului de </w:t>
      </w:r>
      <w:proofErr w:type="spellStart"/>
      <w:r w:rsidRPr="00C30D81">
        <w:rPr>
          <w:rFonts w:asciiTheme="minorHAnsi" w:hAnsiTheme="minorHAnsi" w:cstheme="minorHAnsi"/>
          <w:sz w:val="24"/>
          <w:szCs w:val="24"/>
        </w:rPr>
        <w:t>finanţare</w:t>
      </w:r>
      <w:proofErr w:type="spellEnd"/>
      <w:r w:rsidRPr="00C30D81">
        <w:rPr>
          <w:rFonts w:asciiTheme="minorHAnsi" w:hAnsiTheme="minorHAnsi" w:cstheme="minorHAnsi"/>
          <w:sz w:val="24"/>
          <w:szCs w:val="24"/>
        </w:rPr>
        <w:t xml:space="preserve"> de către </w:t>
      </w:r>
      <w:r w:rsidR="00E45006" w:rsidRPr="00C30D81">
        <w:rPr>
          <w:rFonts w:asciiTheme="minorHAnsi" w:hAnsiTheme="minorHAnsi" w:cstheme="minorHAnsi"/>
          <w:sz w:val="24"/>
          <w:szCs w:val="24"/>
        </w:rPr>
        <w:t>AM</w:t>
      </w:r>
      <w:r w:rsidRPr="00C30D81">
        <w:rPr>
          <w:rFonts w:asciiTheme="minorHAnsi" w:hAnsiTheme="minorHAnsi" w:cstheme="minorHAnsi"/>
          <w:sz w:val="24"/>
          <w:szCs w:val="24"/>
        </w:rPr>
        <w:t xml:space="preserve">, în </w:t>
      </w:r>
      <w:proofErr w:type="spellStart"/>
      <w:r w:rsidRPr="00C30D81">
        <w:rPr>
          <w:rFonts w:asciiTheme="minorHAnsi" w:hAnsiTheme="minorHAnsi" w:cstheme="minorHAnsi"/>
          <w:sz w:val="24"/>
          <w:szCs w:val="24"/>
        </w:rPr>
        <w:t>condiţiile</w:t>
      </w:r>
      <w:proofErr w:type="spellEnd"/>
      <w:r w:rsidRPr="00C30D81">
        <w:rPr>
          <w:rFonts w:asciiTheme="minorHAnsi" w:hAnsiTheme="minorHAnsi" w:cstheme="minorHAnsi"/>
          <w:sz w:val="24"/>
          <w:szCs w:val="24"/>
        </w:rPr>
        <w:t xml:space="preserv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37 şi 38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w:t>
      </w:r>
    </w:p>
    <w:p w14:paraId="287791F3" w14:textId="77777777" w:rsidR="00B17883" w:rsidRPr="004E1B1E" w:rsidRDefault="00EA27F2" w:rsidP="00EA27F2">
      <w:pPr>
        <w:pStyle w:val="Bodytext20"/>
        <w:shd w:val="clear" w:color="auto" w:fill="auto"/>
        <w:tabs>
          <w:tab w:val="left" w:pos="877"/>
          <w:tab w:val="left" w:leader="dot" w:pos="1394"/>
        </w:tabs>
        <w:spacing w:after="204" w:line="293" w:lineRule="exact"/>
        <w:ind w:left="540" w:firstLine="0"/>
        <w:jc w:val="both"/>
        <w:rPr>
          <w:rFonts w:asciiTheme="minorHAnsi" w:hAnsiTheme="minorHAnsi" w:cstheme="minorHAnsi"/>
          <w:sz w:val="24"/>
          <w:szCs w:val="24"/>
          <w:highlight w:val="yellow"/>
        </w:rPr>
      </w:pPr>
      <w:r>
        <w:rPr>
          <w:rFonts w:asciiTheme="minorHAnsi" w:hAnsiTheme="minorHAnsi" w:cstheme="minorHAnsi"/>
          <w:sz w:val="24"/>
          <w:szCs w:val="24"/>
        </w:rPr>
        <w:t>f)</w:t>
      </w:r>
      <w:r w:rsidR="00173F36" w:rsidRPr="00C30D81">
        <w:rPr>
          <w:rFonts w:asciiTheme="minorHAnsi" w:hAnsiTheme="minorHAnsi" w:cstheme="minorHAnsi"/>
          <w:sz w:val="24"/>
          <w:szCs w:val="24"/>
        </w:rPr>
        <w:t>alte măsuri specifice, în conformitate cu prevederile naţionale şi regula</w:t>
      </w:r>
      <w:r>
        <w:rPr>
          <w:rFonts w:asciiTheme="minorHAnsi" w:hAnsiTheme="minorHAnsi" w:cstheme="minorHAnsi"/>
          <w:sz w:val="24"/>
          <w:szCs w:val="24"/>
        </w:rPr>
        <w:t>mentele europene aplicabile.</w:t>
      </w:r>
    </w:p>
    <w:p w14:paraId="0E26ED86" w14:textId="77777777" w:rsidR="00B17883" w:rsidRPr="00C30D81" w:rsidRDefault="00173F36" w:rsidP="00303C0B">
      <w:pPr>
        <w:pStyle w:val="Bodytext20"/>
        <w:numPr>
          <w:ilvl w:val="0"/>
          <w:numId w:val="23"/>
        </w:numPr>
        <w:shd w:val="clear" w:color="auto" w:fill="auto"/>
        <w:tabs>
          <w:tab w:val="left" w:pos="514"/>
        </w:tabs>
        <w:ind w:firstLine="0"/>
        <w:jc w:val="both"/>
        <w:rPr>
          <w:rFonts w:asciiTheme="minorHAnsi" w:hAnsiTheme="minorHAnsi" w:cstheme="minorHAnsi"/>
          <w:sz w:val="24"/>
          <w:szCs w:val="24"/>
        </w:rPr>
      </w:pPr>
      <w:r w:rsidRPr="00C30D81">
        <w:rPr>
          <w:rFonts w:asciiTheme="minorHAnsi" w:hAnsiTheme="minorHAnsi" w:cstheme="minorHAnsi"/>
          <w:sz w:val="24"/>
          <w:szCs w:val="24"/>
        </w:rPr>
        <w:t>Măsurile corective specificate la alin. (13) şi condiţiile de aplicare a acestora sunt detaliate în Condiţiile specifice ale contractului de finanţare.</w:t>
      </w:r>
    </w:p>
    <w:p w14:paraId="0672E3C8" w14:textId="77F77206" w:rsidR="00B17883" w:rsidRPr="00C30D81" w:rsidRDefault="00173F36" w:rsidP="00303C0B">
      <w:pPr>
        <w:pStyle w:val="Bodytext20"/>
        <w:numPr>
          <w:ilvl w:val="0"/>
          <w:numId w:val="23"/>
        </w:numPr>
        <w:shd w:val="clear" w:color="auto" w:fill="auto"/>
        <w:tabs>
          <w:tab w:val="left" w:pos="524"/>
        </w:tabs>
        <w:spacing w:after="192"/>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cazul nerealizării indicatorilor de etapă din primul an de implementare, în decurs de 6 luni de la finalizarea primului an de implementare, din motive imputabile Beneficiarului, precum şi în situaţia unor întârzieri semnificative în îndeplinirea indicatorilor de etapă care afectează substanţial sau fac imposibilă realizarea obiectivelor şi atingerea rezultatelor proiectului asumate prin contractul de </w:t>
      </w:r>
      <w:proofErr w:type="spellStart"/>
      <w:r w:rsidRPr="00C30D81">
        <w:rPr>
          <w:rFonts w:asciiTheme="minorHAnsi" w:hAnsiTheme="minorHAnsi" w:cstheme="minorHAnsi"/>
          <w:sz w:val="24"/>
          <w:szCs w:val="24"/>
        </w:rPr>
        <w:t>finanţare</w:t>
      </w:r>
      <w:proofErr w:type="spellEnd"/>
      <w:r w:rsidRPr="00C30D81">
        <w:rPr>
          <w:rFonts w:asciiTheme="minorHAnsi" w:hAnsiTheme="minorHAnsi" w:cstheme="minorHAnsi"/>
          <w:sz w:val="24"/>
          <w:szCs w:val="24"/>
        </w:rPr>
        <w:t xml:space="preserv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poate proceda la rezilierea contractului de finanţare potrivit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37 şi 38 din </w:t>
      </w:r>
      <w:r w:rsidRPr="00C30D81">
        <w:rPr>
          <w:rStyle w:val="Bodytext21"/>
          <w:rFonts w:asciiTheme="minorHAnsi" w:hAnsiTheme="minorHAnsi" w:cstheme="minorHAnsi"/>
          <w:sz w:val="24"/>
          <w:szCs w:val="24"/>
        </w:rPr>
        <w:t>Ordonanţa de urgentă a Guvernului nr. 133/2021</w:t>
      </w:r>
      <w:r w:rsidRPr="00C30D81">
        <w:rPr>
          <w:rFonts w:asciiTheme="minorHAnsi" w:hAnsiTheme="minorHAnsi" w:cstheme="minorHAnsi"/>
          <w:sz w:val="24"/>
          <w:szCs w:val="24"/>
        </w:rPr>
        <w:t xml:space="preserve"> şi recuperarea sumelor deja plătite Beneficiarului.</w:t>
      </w:r>
    </w:p>
    <w:p w14:paraId="009928AE" w14:textId="1EC6638D" w:rsidR="00B17883" w:rsidRPr="00C30D81" w:rsidRDefault="00173F36" w:rsidP="00C70D63">
      <w:pPr>
        <w:pStyle w:val="Heading20"/>
        <w:keepNext/>
        <w:keepLines/>
        <w:shd w:val="clear" w:color="auto" w:fill="auto"/>
        <w:spacing w:after="208" w:line="298" w:lineRule="exact"/>
        <w:ind w:left="60"/>
        <w:jc w:val="left"/>
        <w:rPr>
          <w:rFonts w:asciiTheme="minorHAnsi" w:hAnsiTheme="minorHAnsi" w:cstheme="minorHAnsi"/>
          <w:sz w:val="24"/>
          <w:szCs w:val="24"/>
        </w:rPr>
      </w:pPr>
      <w:bookmarkStart w:id="22" w:name="bookmark21"/>
      <w:r w:rsidRPr="00C30D81">
        <w:rPr>
          <w:rFonts w:asciiTheme="minorHAnsi" w:hAnsiTheme="minorHAnsi" w:cstheme="minorHAnsi"/>
          <w:sz w:val="24"/>
          <w:szCs w:val="24"/>
        </w:rPr>
        <w:t>ARTICOLUL 14</w:t>
      </w:r>
      <w:r w:rsidR="00C70D63">
        <w:rPr>
          <w:rFonts w:asciiTheme="minorHAnsi" w:hAnsiTheme="minorHAnsi" w:cstheme="minorHAnsi"/>
          <w:sz w:val="24"/>
          <w:szCs w:val="24"/>
        </w:rPr>
        <w:t xml:space="preserve"> - </w:t>
      </w:r>
      <w:proofErr w:type="spellStart"/>
      <w:r w:rsidRPr="00C30D81">
        <w:rPr>
          <w:rFonts w:asciiTheme="minorHAnsi" w:hAnsiTheme="minorHAnsi" w:cstheme="minorHAnsi"/>
          <w:sz w:val="24"/>
          <w:szCs w:val="24"/>
        </w:rPr>
        <w:t>Forţa</w:t>
      </w:r>
      <w:proofErr w:type="spellEnd"/>
      <w:r w:rsidRPr="00C30D81">
        <w:rPr>
          <w:rFonts w:asciiTheme="minorHAnsi" w:hAnsiTheme="minorHAnsi" w:cstheme="minorHAnsi"/>
          <w:sz w:val="24"/>
          <w:szCs w:val="24"/>
        </w:rPr>
        <w:t xml:space="preserve"> majoră</w:t>
      </w:r>
      <w:bookmarkEnd w:id="22"/>
    </w:p>
    <w:p w14:paraId="0EBA5775" w14:textId="77777777" w:rsidR="00B17883" w:rsidRPr="00C30D81" w:rsidRDefault="00173F36" w:rsidP="00303C0B">
      <w:pPr>
        <w:pStyle w:val="Bodytext20"/>
        <w:numPr>
          <w:ilvl w:val="0"/>
          <w:numId w:val="26"/>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Prin forţă majoră se înţelege orice eveniment extern, imprevizibil, absolut invincibil şi inevitabil, intervenit după data semnării contractului de finanţare, care împiedică executarea în tot sau în parte a contractului de finanţare şi care exonerează de răspundere partea care o invocă. Forţa majoră se constată de o autoritate competentă.</w:t>
      </w:r>
    </w:p>
    <w:p w14:paraId="1DB9D87B" w14:textId="77777777" w:rsidR="00B17883" w:rsidRPr="00C30D81" w:rsidRDefault="00173F36" w:rsidP="00303C0B">
      <w:pPr>
        <w:pStyle w:val="Bodytext20"/>
        <w:numPr>
          <w:ilvl w:val="0"/>
          <w:numId w:val="26"/>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Pot constitui cauze de forţă majoră evenimente cum ar fi: crize medicale pandemice, calamităţile naturale (cutremure, inundaţii, alunecări de teren), război, revoluţie, embargou, enumerarea nefiind exhaustivă. Nu este considerat eveniment de forţă majoră un eveniment asemenea celor de mai sus, care însă, fără a crea o imposibilitate de executare, face doar extrem de costisitoare executarea obligaţiilor uneia din părţi.</w:t>
      </w:r>
    </w:p>
    <w:p w14:paraId="7DB2B5C4" w14:textId="77777777" w:rsidR="00B17883" w:rsidRPr="00C30D81" w:rsidRDefault="00173F36" w:rsidP="00303C0B">
      <w:pPr>
        <w:pStyle w:val="Bodytext20"/>
        <w:numPr>
          <w:ilvl w:val="0"/>
          <w:numId w:val="26"/>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Partea care invocă forţa majoră are obligaţia de a notifica celeilalte părţi cazul de forţă majoră în termen de 10 zile lucrătoare de la data apariţiei şi de a dovedi existenţa situaţiei de forţă majoră în baza unui document eliberat sau emis de către autoritatea competentă, în termen de cel mult 15 zile lucrătoare de la data comunicării acestuia. De asemenea, are obligaţia de a comunica celeilalte părţi, în scris, încetarea situaţiei de forţă majoră, în termen de 10 zile lucrătoare de la intervenirea încetării.</w:t>
      </w:r>
    </w:p>
    <w:p w14:paraId="4BF428E9" w14:textId="77777777" w:rsidR="00B17883" w:rsidRPr="00C30D81" w:rsidRDefault="00173F36" w:rsidP="00303C0B">
      <w:pPr>
        <w:pStyle w:val="Bodytext20"/>
        <w:numPr>
          <w:ilvl w:val="0"/>
          <w:numId w:val="26"/>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Părţile au obligaţia de a lua orice măsuri care le stau la dispoziţie în vederea limitării consecinţelor cazului de forţă majoră.</w:t>
      </w:r>
    </w:p>
    <w:p w14:paraId="70D248E2" w14:textId="77777777" w:rsidR="00B17883" w:rsidRPr="00C30D81" w:rsidRDefault="00173F36" w:rsidP="00303C0B">
      <w:pPr>
        <w:pStyle w:val="Bodytext20"/>
        <w:numPr>
          <w:ilvl w:val="0"/>
          <w:numId w:val="26"/>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Dacă partea care invocă forţa majoră nu procedează la notificarea începerii şi încetării cazului de forţă majoră, în condiţiile şi termenele prevăzute, va suporta toate daunele provocate celeilalte părţi prin lipsa notificării.</w:t>
      </w:r>
    </w:p>
    <w:p w14:paraId="4E4308ED" w14:textId="6ADE55C6" w:rsidR="00B17883" w:rsidRPr="00C30D81" w:rsidRDefault="00173F36" w:rsidP="00303C0B">
      <w:pPr>
        <w:pStyle w:val="Bodytext20"/>
        <w:numPr>
          <w:ilvl w:val="0"/>
          <w:numId w:val="26"/>
        </w:numPr>
        <w:shd w:val="clear" w:color="auto" w:fill="auto"/>
        <w:tabs>
          <w:tab w:val="left" w:pos="39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Executarea contractului de finanţare va fi suspendată prin decizia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de la data </w:t>
      </w:r>
      <w:proofErr w:type="spellStart"/>
      <w:r w:rsidRPr="00C30D81">
        <w:rPr>
          <w:rFonts w:asciiTheme="minorHAnsi" w:hAnsiTheme="minorHAnsi" w:cstheme="minorHAnsi"/>
          <w:sz w:val="24"/>
          <w:szCs w:val="24"/>
        </w:rPr>
        <w:t>apariţiei</w:t>
      </w:r>
      <w:proofErr w:type="spellEnd"/>
      <w:r w:rsidRPr="00C30D81">
        <w:rPr>
          <w:rFonts w:asciiTheme="minorHAnsi" w:hAnsiTheme="minorHAnsi" w:cstheme="minorHAnsi"/>
          <w:sz w:val="24"/>
          <w:szCs w:val="24"/>
        </w:rPr>
        <w:t xml:space="preserve"> cazului de forţă majoră pe perioada de acţiune a acesteia, fără a prejudicia drepturile ce se cuvin părţilor anterior apariţiei cazului de forţă majoră.</w:t>
      </w:r>
    </w:p>
    <w:p w14:paraId="7CBA4BA1" w14:textId="77777777" w:rsidR="00B17883" w:rsidRPr="00C30D81" w:rsidRDefault="00173F36" w:rsidP="00303C0B">
      <w:pPr>
        <w:pStyle w:val="Bodytext20"/>
        <w:numPr>
          <w:ilvl w:val="0"/>
          <w:numId w:val="26"/>
        </w:numPr>
        <w:shd w:val="clear" w:color="auto" w:fill="auto"/>
        <w:tabs>
          <w:tab w:val="left" w:pos="399"/>
        </w:tabs>
        <w:ind w:firstLine="0"/>
        <w:jc w:val="both"/>
        <w:rPr>
          <w:rFonts w:asciiTheme="minorHAnsi" w:hAnsiTheme="minorHAnsi" w:cstheme="minorHAnsi"/>
          <w:sz w:val="24"/>
          <w:szCs w:val="24"/>
        </w:rPr>
      </w:pPr>
      <w:r w:rsidRPr="00C30D81">
        <w:rPr>
          <w:rFonts w:asciiTheme="minorHAnsi" w:hAnsiTheme="minorHAnsi" w:cstheme="minorHAnsi"/>
          <w:sz w:val="24"/>
          <w:szCs w:val="24"/>
        </w:rPr>
        <w:t>în cazul în care executarea contractului de finanţare este suspendată pentru o perioadă mai mare de 3 luni sau dacă se poate demonstra că executarea acestuia a devenit imposibilă, părţile se vor întâlni într-un termen de cel mult 10 zile lucrătoare de la expirarea perioadei de 3 luni sau de la data constatării imposibilităţii de executare a contractului de finanţare, pentru a conveni asupra modului de continuare, modificare sau încetare a contractului de finanţare. Dacă o înţelegere a părţilor asupra modului de continuare, modificare sau încetare a contractului de finanţare nu se materializează, oricare dintre părţi poate să îi notifice celeilalte părţi rezoluţiunea contractului, în mod unilateral, fără alte formalităţi şi fără dreptul de a solicita despăgubiri din acest motiv.</w:t>
      </w:r>
    </w:p>
    <w:p w14:paraId="11F45009" w14:textId="77777777" w:rsidR="00E45006" w:rsidRPr="00C30D81" w:rsidRDefault="00E45006" w:rsidP="00E45006">
      <w:pPr>
        <w:pStyle w:val="Bodytext20"/>
        <w:shd w:val="clear" w:color="auto" w:fill="auto"/>
        <w:tabs>
          <w:tab w:val="left" w:pos="399"/>
        </w:tabs>
        <w:ind w:firstLine="0"/>
        <w:jc w:val="left"/>
        <w:rPr>
          <w:rFonts w:asciiTheme="minorHAnsi" w:hAnsiTheme="minorHAnsi" w:cstheme="minorHAnsi"/>
          <w:sz w:val="24"/>
          <w:szCs w:val="24"/>
        </w:rPr>
      </w:pPr>
    </w:p>
    <w:p w14:paraId="2BF1A871" w14:textId="571AD957" w:rsidR="00B17883" w:rsidRDefault="00173F36" w:rsidP="00C70D63">
      <w:pPr>
        <w:pStyle w:val="Heading20"/>
        <w:keepNext/>
        <w:keepLines/>
        <w:shd w:val="clear" w:color="auto" w:fill="auto"/>
        <w:spacing w:line="244" w:lineRule="exact"/>
        <w:ind w:right="60"/>
        <w:jc w:val="left"/>
        <w:rPr>
          <w:rFonts w:asciiTheme="minorHAnsi" w:hAnsiTheme="minorHAnsi" w:cstheme="minorHAnsi"/>
          <w:sz w:val="24"/>
          <w:szCs w:val="24"/>
        </w:rPr>
      </w:pPr>
      <w:bookmarkStart w:id="23" w:name="bookmark22"/>
      <w:r w:rsidRPr="00C30D81">
        <w:rPr>
          <w:rFonts w:asciiTheme="minorHAnsi" w:hAnsiTheme="minorHAnsi" w:cstheme="minorHAnsi"/>
          <w:sz w:val="24"/>
          <w:szCs w:val="24"/>
        </w:rPr>
        <w:t>ARTICOLUL 15</w:t>
      </w:r>
      <w:bookmarkEnd w:id="23"/>
      <w:r w:rsidR="00C70D63">
        <w:rPr>
          <w:rFonts w:asciiTheme="minorHAnsi" w:hAnsiTheme="minorHAnsi" w:cstheme="minorHAnsi"/>
          <w:sz w:val="24"/>
          <w:szCs w:val="24"/>
        </w:rPr>
        <w:t xml:space="preserve"> -  Î</w:t>
      </w:r>
      <w:r w:rsidRPr="00C30D81">
        <w:rPr>
          <w:rFonts w:asciiTheme="minorHAnsi" w:hAnsiTheme="minorHAnsi" w:cstheme="minorHAnsi"/>
          <w:sz w:val="24"/>
          <w:szCs w:val="24"/>
        </w:rPr>
        <w:t xml:space="preserve">ncetarea contractului de </w:t>
      </w:r>
      <w:proofErr w:type="spellStart"/>
      <w:r w:rsidRPr="00C30D81">
        <w:rPr>
          <w:rFonts w:asciiTheme="minorHAnsi" w:hAnsiTheme="minorHAnsi" w:cstheme="minorHAnsi"/>
          <w:sz w:val="24"/>
          <w:szCs w:val="24"/>
        </w:rPr>
        <w:t>finanţare</w:t>
      </w:r>
      <w:proofErr w:type="spellEnd"/>
      <w:r w:rsidRPr="00C30D81">
        <w:rPr>
          <w:rFonts w:asciiTheme="minorHAnsi" w:hAnsiTheme="minorHAnsi" w:cstheme="minorHAnsi"/>
          <w:sz w:val="24"/>
          <w:szCs w:val="24"/>
        </w:rPr>
        <w:t xml:space="preserve"> şi recuperarea sumelor plătite necuvenit ca urmare a unor nereguli</w:t>
      </w:r>
    </w:p>
    <w:p w14:paraId="6A04CDA0" w14:textId="77777777" w:rsidR="00C70D63" w:rsidRPr="00C30D81" w:rsidRDefault="00C70D63" w:rsidP="00C70D63">
      <w:pPr>
        <w:pStyle w:val="Heading20"/>
        <w:keepNext/>
        <w:keepLines/>
        <w:shd w:val="clear" w:color="auto" w:fill="auto"/>
        <w:spacing w:line="244" w:lineRule="exact"/>
        <w:ind w:right="60"/>
        <w:jc w:val="left"/>
        <w:rPr>
          <w:rFonts w:asciiTheme="minorHAnsi" w:hAnsiTheme="minorHAnsi" w:cstheme="minorHAnsi"/>
          <w:sz w:val="24"/>
          <w:szCs w:val="24"/>
        </w:rPr>
      </w:pPr>
    </w:p>
    <w:p w14:paraId="70D7BB75" w14:textId="77777777" w:rsidR="00B17883" w:rsidRPr="00C30D81" w:rsidRDefault="00173F36" w:rsidP="00303C0B">
      <w:pPr>
        <w:pStyle w:val="Bodytext20"/>
        <w:numPr>
          <w:ilvl w:val="0"/>
          <w:numId w:val="27"/>
        </w:numPr>
        <w:shd w:val="clear" w:color="auto" w:fill="auto"/>
        <w:tabs>
          <w:tab w:val="left" w:pos="412"/>
        </w:tabs>
        <w:ind w:firstLine="0"/>
        <w:jc w:val="both"/>
        <w:rPr>
          <w:rFonts w:asciiTheme="minorHAnsi" w:hAnsiTheme="minorHAnsi" w:cstheme="minorHAnsi"/>
          <w:sz w:val="24"/>
          <w:szCs w:val="24"/>
        </w:rPr>
      </w:pPr>
      <w:r w:rsidRPr="00C30D81">
        <w:rPr>
          <w:rFonts w:asciiTheme="minorHAnsi" w:hAnsiTheme="minorHAnsi" w:cstheme="minorHAnsi"/>
          <w:sz w:val="24"/>
          <w:szCs w:val="24"/>
        </w:rPr>
        <w:t>Oricare dintre părţi poate decide rezilierea prezentului contract de finanţare, fără îndeplinirea altor formalităţi, în cazul neîndeplinirii culpabile de către cealaltă parte a obligaţiilor care îi revin în baza prezentului contract de finanţare.</w:t>
      </w:r>
    </w:p>
    <w:p w14:paraId="1F3F717D" w14:textId="6E8D8809" w:rsidR="00B17883" w:rsidRPr="00C30D81" w:rsidRDefault="00E45006" w:rsidP="00303C0B">
      <w:pPr>
        <w:pStyle w:val="Bodytext20"/>
        <w:numPr>
          <w:ilvl w:val="0"/>
          <w:numId w:val="27"/>
        </w:numPr>
        <w:shd w:val="clear" w:color="auto" w:fill="auto"/>
        <w:tabs>
          <w:tab w:val="left" w:pos="412"/>
        </w:tabs>
        <w:spacing w:after="224"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poate decide rezilierea prezentului contract de finanţare printr-o notificare scrisă adresată Beneficiarului, fără intervenţia instanţei sau a oricăror alte formalităţi, cu recuperarea integrală a sumelor plătite, precum şi a dobânzilor şi penalităţilor aferente potrivit dispoziţiilor legale aplicabile, în următoarele cazuri:</w:t>
      </w:r>
    </w:p>
    <w:p w14:paraId="5FF19728" w14:textId="77777777" w:rsidR="00B17883" w:rsidRPr="00C30D81" w:rsidRDefault="00173F36" w:rsidP="00303C0B">
      <w:pPr>
        <w:pStyle w:val="Bodytext20"/>
        <w:numPr>
          <w:ilvl w:val="0"/>
          <w:numId w:val="28"/>
        </w:numPr>
        <w:shd w:val="clear" w:color="auto" w:fill="auto"/>
        <w:tabs>
          <w:tab w:val="left" w:pos="880"/>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situaţia în care Beneficiarul nu a început executarea contractului potrivit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7 alin. (2) din prezentul contract de finanţare;</w:t>
      </w:r>
    </w:p>
    <w:p w14:paraId="5240D610" w14:textId="46A8ABE4" w:rsidR="00B17883" w:rsidRPr="00C30D81" w:rsidRDefault="00173F36" w:rsidP="00303C0B">
      <w:pPr>
        <w:pStyle w:val="Bodytext20"/>
        <w:numPr>
          <w:ilvl w:val="0"/>
          <w:numId w:val="28"/>
        </w:numPr>
        <w:shd w:val="clear" w:color="auto" w:fill="auto"/>
        <w:tabs>
          <w:tab w:val="left" w:pos="890"/>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situaţia în care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constată că cele declarate pe propria răspundere de Beneficiar nu corespund realităţii sau documentele/autorizaţiile/avizele depuse în vederea obţinerii finanţării nerambursabile sunt false/incomplete/expirate inexacte/nu corespund realităţii;</w:t>
      </w:r>
    </w:p>
    <w:p w14:paraId="1C60F94F" w14:textId="77777777" w:rsidR="00B17883" w:rsidRPr="00C30D81" w:rsidRDefault="00173F36" w:rsidP="00303C0B">
      <w:pPr>
        <w:pStyle w:val="Bodytext20"/>
        <w:numPr>
          <w:ilvl w:val="0"/>
          <w:numId w:val="28"/>
        </w:numPr>
        <w:shd w:val="clear" w:color="auto" w:fill="auto"/>
        <w:tabs>
          <w:tab w:val="left" w:pos="880"/>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dacă Beneficiarul încalcă prevederile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9 alin. (2) din prezentul contract de finanţare;</w:t>
      </w:r>
    </w:p>
    <w:p w14:paraId="4F4908D7" w14:textId="77777777" w:rsidR="00B17883" w:rsidRPr="00C30D81" w:rsidRDefault="00173F36" w:rsidP="00303C0B">
      <w:pPr>
        <w:pStyle w:val="Bodytext20"/>
        <w:numPr>
          <w:ilvl w:val="0"/>
          <w:numId w:val="28"/>
        </w:numPr>
        <w:shd w:val="clear" w:color="auto" w:fill="auto"/>
        <w:tabs>
          <w:tab w:val="left" w:pos="885"/>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dacă se constată faptul că proiectul face obiectul unei alte finanţări din fonduri publice naţionale sau europene sau faptul că a mai beneficiat de finanţare din alte programe naţionale sau europene, pentru aceleaşi costuri în ultimii 3/5 ani, după caz;</w:t>
      </w:r>
    </w:p>
    <w:p w14:paraId="3FE50256" w14:textId="77777777" w:rsidR="00B17883" w:rsidRPr="00C30D81" w:rsidRDefault="00173F36" w:rsidP="00303C0B">
      <w:pPr>
        <w:pStyle w:val="Bodytext20"/>
        <w:numPr>
          <w:ilvl w:val="0"/>
          <w:numId w:val="28"/>
        </w:numPr>
        <w:shd w:val="clear" w:color="auto" w:fill="auto"/>
        <w:tabs>
          <w:tab w:val="left" w:pos="885"/>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cazul neîndeplinirii indicatorilor de etapă în condiţiile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13 alin. (13) </w:t>
      </w:r>
      <w:r w:rsidRPr="00C30D81">
        <w:rPr>
          <w:rFonts w:asciiTheme="minorHAnsi" w:hAnsiTheme="minorHAnsi" w:cstheme="minorHAnsi"/>
          <w:sz w:val="24"/>
          <w:szCs w:val="24"/>
          <w:lang w:val="en-US" w:eastAsia="en-US" w:bidi="en-US"/>
        </w:rPr>
        <w:t xml:space="preserve">lit. </w:t>
      </w:r>
      <w:r w:rsidRPr="00C30D81">
        <w:rPr>
          <w:rFonts w:asciiTheme="minorHAnsi" w:hAnsiTheme="minorHAnsi" w:cstheme="minorHAnsi"/>
          <w:sz w:val="24"/>
          <w:szCs w:val="24"/>
        </w:rPr>
        <w:t>e) şi alin. (15) din prezentul contract de finanţare;</w:t>
      </w:r>
    </w:p>
    <w:p w14:paraId="4F977C1A" w14:textId="77777777" w:rsidR="00B17883" w:rsidRPr="00C30D81" w:rsidRDefault="00173F36" w:rsidP="00303C0B">
      <w:pPr>
        <w:pStyle w:val="Bodytext20"/>
        <w:numPr>
          <w:ilvl w:val="0"/>
          <w:numId w:val="28"/>
        </w:numPr>
        <w:shd w:val="clear" w:color="auto" w:fill="auto"/>
        <w:tabs>
          <w:tab w:val="left" w:pos="895"/>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nu pune în aplicare recomandările/acţiunile corective prevăzute în rapoartele de vizită la faţa locului şi/sau rapoartele şi recomandările Autorităţii de </w:t>
      </w:r>
      <w:r w:rsidRPr="00C30D81">
        <w:rPr>
          <w:rFonts w:asciiTheme="minorHAnsi" w:hAnsiTheme="minorHAnsi" w:cstheme="minorHAnsi"/>
          <w:sz w:val="24"/>
          <w:szCs w:val="24"/>
          <w:lang w:val="en-US" w:eastAsia="en-US" w:bidi="en-US"/>
        </w:rPr>
        <w:t xml:space="preserve">Audit, </w:t>
      </w:r>
      <w:r w:rsidRPr="00C30D81">
        <w:rPr>
          <w:rFonts w:asciiTheme="minorHAnsi" w:hAnsiTheme="minorHAnsi" w:cstheme="minorHAnsi"/>
          <w:sz w:val="24"/>
          <w:szCs w:val="24"/>
        </w:rPr>
        <w:t>Curţii de Conturi, Comisiei Europene/auditului Comisiei Europene sau ale Curţii Europene de Conturi în termenele şi condiţiile prevăzute în acestea;</w:t>
      </w:r>
    </w:p>
    <w:p w14:paraId="0180C9A4" w14:textId="77777777" w:rsidR="00B17883" w:rsidRPr="00C30D81" w:rsidRDefault="00173F36" w:rsidP="00303C0B">
      <w:pPr>
        <w:pStyle w:val="Bodytext20"/>
        <w:numPr>
          <w:ilvl w:val="0"/>
          <w:numId w:val="28"/>
        </w:numPr>
        <w:shd w:val="clear" w:color="auto" w:fill="auto"/>
        <w:tabs>
          <w:tab w:val="left" w:pos="895"/>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condiţiile specificate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14 alin. (23) din </w:t>
      </w:r>
      <w:r w:rsidRPr="00C30D81">
        <w:rPr>
          <w:rStyle w:val="Bodytext21"/>
          <w:rFonts w:asciiTheme="minorHAnsi" w:hAnsiTheme="minorHAnsi" w:cstheme="minorHAnsi"/>
          <w:sz w:val="24"/>
          <w:szCs w:val="24"/>
        </w:rPr>
        <w:t xml:space="preserve">Ordonanţa de urgentă a Guvernului nr. 23/2023 </w:t>
      </w:r>
      <w:r w:rsidRPr="00C30D81">
        <w:rPr>
          <w:rFonts w:asciiTheme="minorHAnsi" w:hAnsiTheme="minorHAnsi" w:cstheme="minorHAnsi"/>
          <w:sz w:val="24"/>
          <w:szCs w:val="24"/>
        </w:rPr>
        <w:t>privind instituirea unor măsuri de simplificare şi digitalizare pentru gestionarea fondurilor europene aferente Politicii de coeziune 2021 - 2027;</w:t>
      </w:r>
    </w:p>
    <w:p w14:paraId="44C44409" w14:textId="77777777" w:rsidR="00B17883" w:rsidRPr="00C30D81" w:rsidRDefault="00173F36" w:rsidP="00E45006">
      <w:pPr>
        <w:pStyle w:val="Bodytext50"/>
        <w:shd w:val="clear" w:color="auto" w:fill="auto"/>
        <w:ind w:left="540" w:firstLine="240"/>
        <w:jc w:val="both"/>
        <w:rPr>
          <w:rFonts w:asciiTheme="minorHAnsi" w:hAnsiTheme="minorHAnsi" w:cstheme="minorHAnsi"/>
          <w:sz w:val="24"/>
          <w:szCs w:val="24"/>
        </w:rPr>
      </w:pPr>
      <w:r w:rsidRPr="00C30D81">
        <w:rPr>
          <w:rFonts w:asciiTheme="minorHAnsi" w:hAnsiTheme="minorHAnsi" w:cstheme="minorHAnsi"/>
          <w:sz w:val="24"/>
          <w:szCs w:val="24"/>
        </w:rPr>
        <w:t>Pentru proiectele de investiţii publice, inclusiv pentru cele pentru care nu este necesară obţinerea autorizaţiei de construire, dacă utilizarea clauzei rezolutorii este aplicabilă apelului de proiecte în cauză</w:t>
      </w:r>
    </w:p>
    <w:p w14:paraId="3872F499" w14:textId="4E94182F" w:rsidR="00B17883" w:rsidRPr="00C30D81" w:rsidRDefault="00173F36" w:rsidP="00303C0B">
      <w:pPr>
        <w:pStyle w:val="Bodytext20"/>
        <w:numPr>
          <w:ilvl w:val="0"/>
          <w:numId w:val="28"/>
        </w:numPr>
        <w:shd w:val="clear" w:color="auto" w:fill="auto"/>
        <w:tabs>
          <w:tab w:val="left" w:pos="895"/>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condiţiile clauzei rezolutorii prevăzute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6 alin. (11) din </w:t>
      </w:r>
      <w:r w:rsidRPr="00C30D81">
        <w:rPr>
          <w:rStyle w:val="Bodytext21"/>
          <w:rFonts w:asciiTheme="minorHAnsi" w:hAnsiTheme="minorHAnsi" w:cstheme="minorHAnsi"/>
          <w:sz w:val="24"/>
          <w:szCs w:val="24"/>
        </w:rPr>
        <w:t>Ordonanţa de urgentă a Guvernului nr. 23/2023.</w:t>
      </w:r>
      <w:r w:rsidRPr="00C30D81">
        <w:rPr>
          <w:rFonts w:asciiTheme="minorHAnsi" w:hAnsiTheme="minorHAnsi" w:cstheme="minorHAnsi"/>
          <w:sz w:val="24"/>
          <w:szCs w:val="24"/>
        </w:rPr>
        <w:t xml:space="preserve"> dacă este cazul </w:t>
      </w:r>
      <w:r w:rsidRPr="00C30D81">
        <w:rPr>
          <w:rStyle w:val="Bodytext2Italic"/>
          <w:rFonts w:asciiTheme="minorHAnsi" w:hAnsiTheme="minorHAnsi" w:cstheme="minorHAnsi"/>
          <w:sz w:val="24"/>
          <w:szCs w:val="24"/>
        </w:rPr>
        <w:t xml:space="preserve">(Se va introduce de către </w:t>
      </w:r>
      <w:r w:rsidR="00E45006" w:rsidRPr="00C30D81">
        <w:rPr>
          <w:rFonts w:asciiTheme="minorHAnsi" w:hAnsiTheme="minorHAnsi" w:cstheme="minorHAnsi"/>
          <w:sz w:val="24"/>
          <w:szCs w:val="24"/>
        </w:rPr>
        <w:t xml:space="preserve">AM </w:t>
      </w:r>
      <w:r w:rsidRPr="00C30D81">
        <w:rPr>
          <w:rStyle w:val="Bodytext2Italic"/>
          <w:rFonts w:asciiTheme="minorHAnsi" w:hAnsiTheme="minorHAnsi" w:cstheme="minorHAnsi"/>
          <w:sz w:val="24"/>
          <w:szCs w:val="24"/>
        </w:rPr>
        <w:t xml:space="preserve">doar dacă </w:t>
      </w:r>
      <w:r w:rsidR="00E45006" w:rsidRPr="00C30D81">
        <w:rPr>
          <w:rFonts w:asciiTheme="minorHAnsi" w:hAnsiTheme="minorHAnsi" w:cstheme="minorHAnsi"/>
          <w:sz w:val="24"/>
          <w:szCs w:val="24"/>
        </w:rPr>
        <w:t xml:space="preserve">AM </w:t>
      </w:r>
      <w:r w:rsidRPr="00C30D81">
        <w:rPr>
          <w:rStyle w:val="Bodytext2Italic"/>
          <w:rFonts w:asciiTheme="minorHAnsi" w:hAnsiTheme="minorHAnsi" w:cstheme="minorHAnsi"/>
          <w:sz w:val="24"/>
          <w:szCs w:val="24"/>
        </w:rPr>
        <w:t>a prevăzut în Ghid clauza rezolutorie</w:t>
      </w:r>
      <w:r w:rsidRPr="00C30D81">
        <w:rPr>
          <w:rFonts w:asciiTheme="minorHAnsi" w:hAnsiTheme="minorHAnsi" w:cstheme="minorHAnsi"/>
          <w:sz w:val="24"/>
          <w:szCs w:val="24"/>
        </w:rPr>
        <w:t>.]</w:t>
      </w:r>
    </w:p>
    <w:p w14:paraId="2D1E6308" w14:textId="77777777" w:rsidR="00B17883" w:rsidRPr="00C30D81" w:rsidRDefault="00173F36" w:rsidP="00303C0B">
      <w:pPr>
        <w:pStyle w:val="Bodytext20"/>
        <w:numPr>
          <w:ilvl w:val="0"/>
          <w:numId w:val="28"/>
        </w:numPr>
        <w:shd w:val="clear" w:color="auto" w:fill="auto"/>
        <w:tabs>
          <w:tab w:val="left" w:pos="899"/>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Beneficiarul nu furnizează corect şi complet informaţiile solicitate conform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7 alin. (37) din prezentul contract de finanţare ori dacă informaţiile transmise se constată a fi unele false;</w:t>
      </w:r>
    </w:p>
    <w:p w14:paraId="01C9EE65" w14:textId="77777777" w:rsidR="00B17883" w:rsidRPr="00C30D81" w:rsidRDefault="00173F36" w:rsidP="00E45006">
      <w:pPr>
        <w:pStyle w:val="Bodytext50"/>
        <w:shd w:val="clear" w:color="auto" w:fill="auto"/>
        <w:ind w:left="540" w:firstLine="240"/>
        <w:jc w:val="both"/>
        <w:rPr>
          <w:rFonts w:asciiTheme="minorHAnsi" w:hAnsiTheme="minorHAnsi" w:cstheme="minorHAnsi"/>
          <w:sz w:val="24"/>
          <w:szCs w:val="24"/>
        </w:rPr>
      </w:pPr>
      <w:r w:rsidRPr="00C30D81">
        <w:rPr>
          <w:rFonts w:asciiTheme="minorHAnsi" w:hAnsiTheme="minorHAnsi" w:cstheme="minorHAnsi"/>
          <w:sz w:val="24"/>
          <w:szCs w:val="24"/>
        </w:rPr>
        <w:t>Pentru proiecte de infrastructură, după caz</w:t>
      </w:r>
    </w:p>
    <w:p w14:paraId="3ACB4CEB" w14:textId="77777777" w:rsidR="00B17883" w:rsidRPr="00C30D81" w:rsidRDefault="00173F36" w:rsidP="00303C0B">
      <w:pPr>
        <w:pStyle w:val="Bodytext20"/>
        <w:numPr>
          <w:ilvl w:val="0"/>
          <w:numId w:val="28"/>
        </w:numPr>
        <w:shd w:val="clear" w:color="auto" w:fill="auto"/>
        <w:tabs>
          <w:tab w:val="left" w:pos="885"/>
        </w:tabs>
        <w:spacing w:after="224"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dacă se constată faptul că proiectul face obiectul unei alte finanţări din fonduri publice naţionale sau europene sau faptul că a mai beneficiat de finanţare din alte programe naţionale sau europene pentru acelaşi tip de activităţi executate asupra aceleiaşi infrastructuri/aceluiaşi segment de infrastructură în ultimii 3/5 ani, după caz.</w:t>
      </w:r>
    </w:p>
    <w:p w14:paraId="24529E01" w14:textId="0E3D893E" w:rsidR="00B17883" w:rsidRPr="00C30D81" w:rsidRDefault="00173F36" w:rsidP="00303C0B">
      <w:pPr>
        <w:pStyle w:val="Bodytext20"/>
        <w:numPr>
          <w:ilvl w:val="0"/>
          <w:numId w:val="27"/>
        </w:numPr>
        <w:shd w:val="clear" w:color="auto" w:fill="auto"/>
        <w:tabs>
          <w:tab w:val="left" w:pos="407"/>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Decizia de reziliere a contractului de finanţare emisă de </w:t>
      </w:r>
      <w:r w:rsidR="00E45006" w:rsidRPr="00C30D81">
        <w:rPr>
          <w:rFonts w:asciiTheme="minorHAnsi" w:hAnsiTheme="minorHAnsi" w:cstheme="minorHAnsi"/>
          <w:sz w:val="24"/>
          <w:szCs w:val="24"/>
        </w:rPr>
        <w:t xml:space="preserve">AM </w:t>
      </w:r>
      <w:r w:rsidRPr="00C30D81">
        <w:rPr>
          <w:rFonts w:asciiTheme="minorHAnsi" w:hAnsiTheme="minorHAnsi" w:cstheme="minorHAnsi"/>
          <w:sz w:val="24"/>
          <w:szCs w:val="24"/>
        </w:rPr>
        <w:t>prin care se individualizează sumele de restituit exprimate în moneda naţională constituie titlu de creanţă în condiţiile legii.</w:t>
      </w:r>
    </w:p>
    <w:p w14:paraId="1084538C" w14:textId="77777777" w:rsidR="00B17883" w:rsidRPr="00C30D81" w:rsidRDefault="00173F36" w:rsidP="00303C0B">
      <w:pPr>
        <w:pStyle w:val="Bodytext20"/>
        <w:numPr>
          <w:ilvl w:val="0"/>
          <w:numId w:val="27"/>
        </w:numPr>
        <w:shd w:val="clear" w:color="auto" w:fill="auto"/>
        <w:tabs>
          <w:tab w:val="left" w:pos="403"/>
        </w:tabs>
        <w:spacing w:line="244"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Contractul de finanţare poate înceta prin acordul părţilor, cu condiţia restituirii finanţării acordate.</w:t>
      </w:r>
    </w:p>
    <w:p w14:paraId="3F85EAC4" w14:textId="77777777" w:rsidR="00B17883" w:rsidRPr="00C30D81" w:rsidRDefault="00173F36" w:rsidP="00303C0B">
      <w:pPr>
        <w:pStyle w:val="Bodytext20"/>
        <w:numPr>
          <w:ilvl w:val="0"/>
          <w:numId w:val="27"/>
        </w:numPr>
        <w:shd w:val="clear" w:color="auto" w:fill="auto"/>
        <w:tabs>
          <w:tab w:val="left" w:pos="403"/>
        </w:tabs>
        <w:spacing w:after="161" w:line="244"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Beneficiarul/Liderul de parteneriat, de comun acord cu partenerii, poate solicita încetarea contractului de finanţare prin acordul părţilor, când niciuna dintre părţi nu a început executarea obligaţiilor asumate prin contractul de finanţare.</w:t>
      </w:r>
    </w:p>
    <w:p w14:paraId="103DD821" w14:textId="3DB3B6EA" w:rsidR="00B17883" w:rsidRPr="00C30D81" w:rsidRDefault="00173F36" w:rsidP="00C70D63">
      <w:pPr>
        <w:pStyle w:val="Heading20"/>
        <w:keepNext/>
        <w:keepLines/>
        <w:shd w:val="clear" w:color="auto" w:fill="auto"/>
        <w:spacing w:after="200" w:line="293" w:lineRule="exact"/>
        <w:ind w:right="60"/>
        <w:jc w:val="left"/>
        <w:rPr>
          <w:rFonts w:asciiTheme="minorHAnsi" w:hAnsiTheme="minorHAnsi" w:cstheme="minorHAnsi"/>
          <w:sz w:val="24"/>
          <w:szCs w:val="24"/>
        </w:rPr>
      </w:pPr>
      <w:bookmarkStart w:id="24" w:name="bookmark23"/>
      <w:r w:rsidRPr="00C30D81">
        <w:rPr>
          <w:rFonts w:asciiTheme="minorHAnsi" w:hAnsiTheme="minorHAnsi" w:cstheme="minorHAnsi"/>
          <w:sz w:val="24"/>
          <w:szCs w:val="24"/>
        </w:rPr>
        <w:t>ARTICOLUL 16</w:t>
      </w:r>
      <w:r w:rsidR="00C70D63">
        <w:rPr>
          <w:rFonts w:asciiTheme="minorHAnsi" w:hAnsiTheme="minorHAnsi" w:cstheme="minorHAnsi"/>
          <w:sz w:val="24"/>
          <w:szCs w:val="24"/>
        </w:rPr>
        <w:t xml:space="preserve"> - </w:t>
      </w:r>
      <w:proofErr w:type="spellStart"/>
      <w:r w:rsidRPr="00C30D81">
        <w:rPr>
          <w:rFonts w:asciiTheme="minorHAnsi" w:hAnsiTheme="minorHAnsi" w:cstheme="minorHAnsi"/>
          <w:sz w:val="24"/>
          <w:szCs w:val="24"/>
        </w:rPr>
        <w:t>Soluţionarea</w:t>
      </w:r>
      <w:proofErr w:type="spellEnd"/>
      <w:r w:rsidRPr="00C30D81">
        <w:rPr>
          <w:rFonts w:asciiTheme="minorHAnsi" w:hAnsiTheme="minorHAnsi" w:cstheme="minorHAnsi"/>
          <w:sz w:val="24"/>
          <w:szCs w:val="24"/>
        </w:rPr>
        <w:t xml:space="preserve"> litigiilor</w:t>
      </w:r>
      <w:bookmarkEnd w:id="24"/>
    </w:p>
    <w:p w14:paraId="2F993046" w14:textId="77777777" w:rsidR="00B17883" w:rsidRPr="00C30D81" w:rsidRDefault="00173F36" w:rsidP="00303C0B">
      <w:pPr>
        <w:pStyle w:val="Bodytext20"/>
        <w:numPr>
          <w:ilvl w:val="0"/>
          <w:numId w:val="29"/>
        </w:numPr>
        <w:shd w:val="clear" w:color="auto" w:fill="auto"/>
        <w:tabs>
          <w:tab w:val="left" w:pos="40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Părţile vor depune toate eforturile pentru a rezolva pe cale amiabilă orice neînţelegere sau dispută care poate apărea între ele în cadrul sau în legătură cu îndeplinirea contractului de finanţare.</w:t>
      </w:r>
    </w:p>
    <w:p w14:paraId="22DDAF72" w14:textId="77777777" w:rsidR="00B17883" w:rsidRPr="00C30D81" w:rsidRDefault="00173F36" w:rsidP="00303C0B">
      <w:pPr>
        <w:pStyle w:val="Bodytext20"/>
        <w:numPr>
          <w:ilvl w:val="0"/>
          <w:numId w:val="29"/>
        </w:numPr>
        <w:shd w:val="clear" w:color="auto" w:fill="auto"/>
        <w:tabs>
          <w:tab w:val="left" w:pos="394"/>
        </w:tabs>
        <w:spacing w:after="200"/>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 cazul în care divergenţele contractuale nu se soluţionează pe cale amiabilă, litigiul va fi soluţionat de către instanţele de judecată competente din România, în condiţiile prevăzute de </w:t>
      </w:r>
      <w:r w:rsidRPr="00C30D81">
        <w:rPr>
          <w:rStyle w:val="Bodytext21"/>
          <w:rFonts w:asciiTheme="minorHAnsi" w:hAnsiTheme="minorHAnsi" w:cstheme="minorHAnsi"/>
          <w:sz w:val="24"/>
          <w:szCs w:val="24"/>
        </w:rPr>
        <w:t>Legea contenciosului administrativ nr. 554/2004.</w:t>
      </w:r>
      <w:r w:rsidRPr="00C30D81">
        <w:rPr>
          <w:rFonts w:asciiTheme="minorHAnsi" w:hAnsiTheme="minorHAnsi" w:cstheme="minorHAnsi"/>
          <w:sz w:val="24"/>
          <w:szCs w:val="24"/>
        </w:rPr>
        <w:t xml:space="preserve"> cu modificările şi completările ulterioare.</w:t>
      </w:r>
    </w:p>
    <w:p w14:paraId="2DA05CDE" w14:textId="7D1AE885" w:rsidR="00B17883" w:rsidRPr="00C30D81" w:rsidRDefault="00173F36" w:rsidP="00C70D63">
      <w:pPr>
        <w:pStyle w:val="Heading20"/>
        <w:keepNext/>
        <w:keepLines/>
        <w:shd w:val="clear" w:color="auto" w:fill="auto"/>
        <w:spacing w:after="200"/>
        <w:ind w:right="60"/>
        <w:jc w:val="left"/>
        <w:rPr>
          <w:rFonts w:asciiTheme="minorHAnsi" w:hAnsiTheme="minorHAnsi" w:cstheme="minorHAnsi"/>
          <w:sz w:val="24"/>
          <w:szCs w:val="24"/>
        </w:rPr>
      </w:pPr>
      <w:bookmarkStart w:id="25" w:name="bookmark24"/>
      <w:r w:rsidRPr="00C30D81">
        <w:rPr>
          <w:rFonts w:asciiTheme="minorHAnsi" w:hAnsiTheme="minorHAnsi" w:cstheme="minorHAnsi"/>
          <w:sz w:val="24"/>
          <w:szCs w:val="24"/>
        </w:rPr>
        <w:t>ARTICOLUL 17</w:t>
      </w:r>
      <w:r w:rsidR="00C70D63">
        <w:rPr>
          <w:rFonts w:asciiTheme="minorHAnsi" w:hAnsiTheme="minorHAnsi" w:cstheme="minorHAnsi"/>
          <w:sz w:val="24"/>
          <w:szCs w:val="24"/>
        </w:rPr>
        <w:t xml:space="preserve"> - </w:t>
      </w:r>
      <w:proofErr w:type="spellStart"/>
      <w:r w:rsidRPr="00C30D81">
        <w:rPr>
          <w:rFonts w:asciiTheme="minorHAnsi" w:hAnsiTheme="minorHAnsi" w:cstheme="minorHAnsi"/>
          <w:sz w:val="24"/>
          <w:szCs w:val="24"/>
        </w:rPr>
        <w:t>Transparenţă</w:t>
      </w:r>
      <w:bookmarkEnd w:id="25"/>
      <w:proofErr w:type="spellEnd"/>
    </w:p>
    <w:p w14:paraId="7C1769D1" w14:textId="77777777" w:rsidR="00B17883" w:rsidRPr="00C30D81" w:rsidRDefault="00173F36" w:rsidP="00303C0B">
      <w:pPr>
        <w:pStyle w:val="Bodytext20"/>
        <w:numPr>
          <w:ilvl w:val="0"/>
          <w:numId w:val="30"/>
        </w:numPr>
        <w:shd w:val="clear" w:color="auto" w:fill="auto"/>
        <w:tabs>
          <w:tab w:val="left" w:pos="40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Contractul de finanţare, inclusiv </w:t>
      </w:r>
      <w:r w:rsidRPr="00C30D81">
        <w:rPr>
          <w:rStyle w:val="Bodytext21"/>
          <w:rFonts w:asciiTheme="minorHAnsi" w:hAnsiTheme="minorHAnsi" w:cstheme="minorHAnsi"/>
          <w:sz w:val="24"/>
          <w:szCs w:val="24"/>
        </w:rPr>
        <w:t>anexele</w:t>
      </w:r>
      <w:r w:rsidRPr="00C30D81">
        <w:rPr>
          <w:rFonts w:asciiTheme="minorHAnsi" w:hAnsiTheme="minorHAnsi" w:cstheme="minorHAnsi"/>
          <w:sz w:val="24"/>
          <w:szCs w:val="24"/>
        </w:rPr>
        <w:t xml:space="preserve"> sale, precum şi informaţiile şi documentele vizând executarea acestora constituie informaţii de interes public în condiţiile prevederilor </w:t>
      </w:r>
      <w:r w:rsidRPr="00C30D81">
        <w:rPr>
          <w:rStyle w:val="Bodytext21"/>
          <w:rFonts w:asciiTheme="minorHAnsi" w:hAnsiTheme="minorHAnsi" w:cstheme="minorHAnsi"/>
          <w:sz w:val="24"/>
          <w:szCs w:val="24"/>
        </w:rPr>
        <w:t>Legii nr. 544/2001</w:t>
      </w:r>
      <w:r w:rsidRPr="00C30D81">
        <w:rPr>
          <w:rFonts w:asciiTheme="minorHAnsi" w:hAnsiTheme="minorHAnsi" w:cstheme="minorHAnsi"/>
          <w:sz w:val="24"/>
          <w:szCs w:val="24"/>
        </w:rPr>
        <w:t xml:space="preserve"> privind liberul acces la informaţiile de interes public, cu modificările şi completările ulterioare, cu respectarea excepţiilor prevăzute de aceasta şi a celor stabilite prin prezentul contract de finanţare.</w:t>
      </w:r>
    </w:p>
    <w:p w14:paraId="29436778" w14:textId="77777777" w:rsidR="00B17883" w:rsidRPr="00C30D81" w:rsidRDefault="00173F36" w:rsidP="00303C0B">
      <w:pPr>
        <w:pStyle w:val="Bodytext20"/>
        <w:numPr>
          <w:ilvl w:val="0"/>
          <w:numId w:val="30"/>
        </w:numPr>
        <w:shd w:val="clear" w:color="auto" w:fill="auto"/>
        <w:tabs>
          <w:tab w:val="left" w:pos="394"/>
        </w:tabs>
        <w:spacing w:after="200"/>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Următoarele elemente, aşa cum rezultă acestea din contractul de finanţare şi </w:t>
      </w:r>
      <w:r w:rsidRPr="00C30D81">
        <w:rPr>
          <w:rStyle w:val="Bodytext21"/>
          <w:rFonts w:asciiTheme="minorHAnsi" w:hAnsiTheme="minorHAnsi" w:cstheme="minorHAnsi"/>
          <w:sz w:val="24"/>
          <w:szCs w:val="24"/>
        </w:rPr>
        <w:t>anexele</w:t>
      </w:r>
      <w:r w:rsidRPr="00C30D81">
        <w:rPr>
          <w:rFonts w:asciiTheme="minorHAnsi" w:hAnsiTheme="minorHAnsi" w:cstheme="minorHAnsi"/>
          <w:sz w:val="24"/>
          <w:szCs w:val="24"/>
        </w:rPr>
        <w:t xml:space="preserve"> acestuia, inclusiv, dacă este cazul, din notificările şi actele adiţionale prin care se aduc modificări contractului de finanţare sau </w:t>
      </w:r>
      <w:r w:rsidRPr="00C30D81">
        <w:rPr>
          <w:rStyle w:val="Bodytext21"/>
          <w:rFonts w:asciiTheme="minorHAnsi" w:hAnsiTheme="minorHAnsi" w:cstheme="minorHAnsi"/>
          <w:sz w:val="24"/>
          <w:szCs w:val="24"/>
        </w:rPr>
        <w:t>anexelor</w:t>
      </w:r>
      <w:r w:rsidRPr="00C30D81">
        <w:rPr>
          <w:rFonts w:asciiTheme="minorHAnsi" w:hAnsiTheme="minorHAnsi" w:cstheme="minorHAnsi"/>
          <w:sz w:val="24"/>
          <w:szCs w:val="24"/>
        </w:rPr>
        <w:t xml:space="preserve"> sale, nu pot avea caracter confidenţial:</w:t>
      </w:r>
    </w:p>
    <w:p w14:paraId="19E539D7" w14:textId="77777777" w:rsidR="00B17883" w:rsidRPr="00C30D81" w:rsidRDefault="00173F36" w:rsidP="00303C0B">
      <w:pPr>
        <w:pStyle w:val="Bodytext20"/>
        <w:numPr>
          <w:ilvl w:val="0"/>
          <w:numId w:val="31"/>
        </w:numPr>
        <w:shd w:val="clear" w:color="auto" w:fill="auto"/>
        <w:tabs>
          <w:tab w:val="left" w:pos="867"/>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denumirea proiectului, denumirea completă a Beneficiarului şi, dacă aceştia există, a partenerilor, data de începere şi cea de finalizare ale proiectului, date de contact - minimum o adresă de e-mail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09E8BF61" w14:textId="77777777" w:rsidR="00B17883" w:rsidRPr="00C30D81" w:rsidRDefault="00173F36" w:rsidP="00303C0B">
      <w:pPr>
        <w:pStyle w:val="Bodytext20"/>
        <w:numPr>
          <w:ilvl w:val="0"/>
          <w:numId w:val="31"/>
        </w:numPr>
        <w:shd w:val="clear" w:color="auto" w:fill="auto"/>
        <w:tabs>
          <w:tab w:val="left" w:pos="877"/>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valoarea totală a finanţării nerambursabile acordate şi intensitatea sprijinului, exprimate atât ca sumă concretă, cât şi ca procent din totalul cheltuielilor eligibile ale proiectului, precum şi valoarea plăţilor efectuate, prioritate/obiectiv specific număr apel şi cod SMIS;</w:t>
      </w:r>
    </w:p>
    <w:p w14:paraId="4102B0A6" w14:textId="77777777" w:rsidR="00B17883" w:rsidRPr="00C30D81" w:rsidRDefault="00173F36" w:rsidP="00303C0B">
      <w:pPr>
        <w:pStyle w:val="Bodytext20"/>
        <w:numPr>
          <w:ilvl w:val="0"/>
          <w:numId w:val="31"/>
        </w:numPr>
        <w:shd w:val="clear" w:color="auto" w:fill="auto"/>
        <w:tabs>
          <w:tab w:val="left" w:pos="872"/>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dimensiunea şi caracteristicile grupului - ţintă şi, după caz, ale beneficiarilor finali ai proiectului;</w:t>
      </w:r>
    </w:p>
    <w:p w14:paraId="1F3FA3ED" w14:textId="77777777" w:rsidR="00B17883" w:rsidRPr="00C30D81" w:rsidRDefault="00173F36" w:rsidP="00303C0B">
      <w:pPr>
        <w:pStyle w:val="Bodytext20"/>
        <w:numPr>
          <w:ilvl w:val="0"/>
          <w:numId w:val="31"/>
        </w:numPr>
        <w:shd w:val="clear" w:color="auto" w:fill="auto"/>
        <w:tabs>
          <w:tab w:val="left" w:pos="877"/>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informaţiile privind resursele umane din cadrul proiectului: denumirea postului, timpul de lucru;</w:t>
      </w:r>
    </w:p>
    <w:p w14:paraId="678089D8" w14:textId="77777777" w:rsidR="00B17883" w:rsidRPr="00C30D81" w:rsidRDefault="00173F36" w:rsidP="00303C0B">
      <w:pPr>
        <w:pStyle w:val="Bodytext20"/>
        <w:numPr>
          <w:ilvl w:val="0"/>
          <w:numId w:val="31"/>
        </w:numPr>
        <w:shd w:val="clear" w:color="auto" w:fill="auto"/>
        <w:tabs>
          <w:tab w:val="left" w:pos="877"/>
        </w:tabs>
        <w:spacing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rezultatele estimate şi cele realizate ale proiectului, atât cele corespunzătoare obiectivelor, cât şi cele corespunzătoare activităţilor, cu referire la indicatorii stabiliţi;</w:t>
      </w:r>
    </w:p>
    <w:p w14:paraId="49352000" w14:textId="77777777" w:rsidR="00B17883" w:rsidRPr="00C30D81" w:rsidRDefault="00173F36" w:rsidP="00303C0B">
      <w:pPr>
        <w:pStyle w:val="Bodytext20"/>
        <w:numPr>
          <w:ilvl w:val="0"/>
          <w:numId w:val="31"/>
        </w:numPr>
        <w:shd w:val="clear" w:color="auto" w:fill="auto"/>
        <w:tabs>
          <w:tab w:val="left" w:pos="877"/>
        </w:tabs>
        <w:spacing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denumi</w:t>
      </w:r>
      <w:r w:rsidRPr="00C30D81">
        <w:rPr>
          <w:rStyle w:val="Bodytext21"/>
          <w:rFonts w:asciiTheme="minorHAnsi" w:hAnsiTheme="minorHAnsi" w:cstheme="minorHAnsi"/>
          <w:sz w:val="24"/>
          <w:szCs w:val="24"/>
        </w:rPr>
        <w:t>r</w:t>
      </w:r>
      <w:r w:rsidRPr="00C30D81">
        <w:rPr>
          <w:rFonts w:asciiTheme="minorHAnsi" w:hAnsiTheme="minorHAnsi" w:cstheme="minorHAnsi"/>
          <w:sz w:val="24"/>
          <w:szCs w:val="24"/>
        </w:rPr>
        <w:t>ea furnizorilor de produse, prestatorilor de servicii şi executanţilor de lucrări contractaţi în cadrul proiectului, precum şi obiectul contractului, valoarea acestuia şi plăţile efectuate;</w:t>
      </w:r>
    </w:p>
    <w:p w14:paraId="1619757F" w14:textId="77777777" w:rsidR="00B17883" w:rsidRPr="00C30D81" w:rsidRDefault="00173F36" w:rsidP="00303C0B">
      <w:pPr>
        <w:pStyle w:val="Bodytext20"/>
        <w:numPr>
          <w:ilvl w:val="0"/>
          <w:numId w:val="31"/>
        </w:numPr>
        <w:shd w:val="clear" w:color="auto" w:fill="auto"/>
        <w:tabs>
          <w:tab w:val="left" w:pos="886"/>
        </w:tabs>
        <w:spacing w:after="204" w:line="293"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elementele de sustenabilitate a rezultatelor proiectului, respectiv de durabilitate a investiţiilor în infrastructură sau producţie - informaţii conform contractului de finanţare, respectiv conform condiţiilor prevăzute în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65 din </w:t>
      </w:r>
      <w:r w:rsidR="004E1B1E">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1.060</w:t>
      </w:r>
      <w:r w:rsidR="004E1B1E">
        <w:rPr>
          <w:rFonts w:asciiTheme="minorHAnsi" w:hAnsiTheme="minorHAnsi" w:cstheme="minorHAnsi"/>
          <w:sz w:val="24"/>
          <w:szCs w:val="24"/>
        </w:rPr>
        <w:t>/2021.</w:t>
      </w:r>
    </w:p>
    <w:p w14:paraId="69BD4647" w14:textId="69C6BA75" w:rsidR="00B17883" w:rsidRPr="00C30D81" w:rsidRDefault="00173F36" w:rsidP="00303C0B">
      <w:pPr>
        <w:pStyle w:val="Bodytext20"/>
        <w:numPr>
          <w:ilvl w:val="0"/>
          <w:numId w:val="30"/>
        </w:numPr>
        <w:shd w:val="clear" w:color="auto" w:fill="auto"/>
        <w:tabs>
          <w:tab w:val="left" w:pos="404"/>
        </w:tabs>
        <w:spacing w:after="192"/>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Următoarele informaţii, aşa cum rezultă acestea din contractul de finanţare şi </w:t>
      </w:r>
      <w:r w:rsidRPr="00C30D81">
        <w:rPr>
          <w:rStyle w:val="Bodytext21"/>
          <w:rFonts w:asciiTheme="minorHAnsi" w:hAnsiTheme="minorHAnsi" w:cstheme="minorHAnsi"/>
          <w:sz w:val="24"/>
          <w:szCs w:val="24"/>
        </w:rPr>
        <w:t>anexele</w:t>
      </w:r>
      <w:r w:rsidRPr="00C30D81">
        <w:rPr>
          <w:rFonts w:asciiTheme="minorHAnsi" w:hAnsiTheme="minorHAnsi" w:cstheme="minorHAnsi"/>
          <w:sz w:val="24"/>
          <w:szCs w:val="24"/>
        </w:rPr>
        <w:t xml:space="preserve"> acestuia, inclusiv, dacă este cazul, din actele adiţionale prin care se aduc modificări contractului de finanţare sau </w:t>
      </w:r>
      <w:r w:rsidRPr="00C30D81">
        <w:rPr>
          <w:rStyle w:val="Bodytext21"/>
          <w:rFonts w:asciiTheme="minorHAnsi" w:hAnsiTheme="minorHAnsi" w:cstheme="minorHAnsi"/>
          <w:sz w:val="24"/>
          <w:szCs w:val="24"/>
        </w:rPr>
        <w:t>anexelor</w:t>
      </w:r>
      <w:r w:rsidRPr="00C30D81">
        <w:rPr>
          <w:rFonts w:asciiTheme="minorHAnsi" w:hAnsiTheme="minorHAnsi" w:cstheme="minorHAnsi"/>
          <w:sz w:val="24"/>
          <w:szCs w:val="24"/>
        </w:rPr>
        <w:t xml:space="preserve"> sale, vor fi publicate pe site-ul </w:t>
      </w:r>
      <w:r w:rsidR="00852FB1" w:rsidRPr="00C30D81">
        <w:rPr>
          <w:rFonts w:asciiTheme="minorHAnsi" w:hAnsiTheme="minorHAnsi" w:cstheme="minorHAnsi"/>
          <w:sz w:val="24"/>
          <w:szCs w:val="24"/>
        </w:rPr>
        <w:t>AM</w:t>
      </w:r>
      <w:r w:rsidRPr="00C30D81">
        <w:rPr>
          <w:rFonts w:asciiTheme="minorHAnsi" w:hAnsiTheme="minorHAnsi" w:cstheme="minorHAnsi"/>
          <w:sz w:val="24"/>
          <w:szCs w:val="24"/>
        </w:rPr>
        <w:t xml:space="preserve">, în </w:t>
      </w:r>
      <w:proofErr w:type="spellStart"/>
      <w:r w:rsidRPr="00C30D81">
        <w:rPr>
          <w:rFonts w:asciiTheme="minorHAnsi" w:hAnsiTheme="minorHAnsi" w:cstheme="minorHAnsi"/>
          <w:sz w:val="24"/>
          <w:szCs w:val="24"/>
        </w:rPr>
        <w:t>condiţiile</w:t>
      </w:r>
      <w:proofErr w:type="spellEnd"/>
      <w:r w:rsidRPr="00C30D81">
        <w:rPr>
          <w:rFonts w:asciiTheme="minorHAnsi" w:hAnsiTheme="minorHAnsi" w:cstheme="minorHAnsi"/>
          <w:sz w:val="24"/>
          <w:szCs w:val="24"/>
        </w:rPr>
        <w:t xml:space="preserve">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49 alin. (3) şi (4) din </w:t>
      </w:r>
      <w:r w:rsidR="0015187A">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1.060</w:t>
      </w:r>
      <w:r w:rsidR="0015187A">
        <w:rPr>
          <w:rStyle w:val="Bodytext21"/>
          <w:rFonts w:asciiTheme="minorHAnsi" w:hAnsiTheme="minorHAnsi" w:cstheme="minorHAnsi"/>
          <w:sz w:val="24"/>
          <w:szCs w:val="24"/>
        </w:rPr>
        <w:t>/2021</w:t>
      </w:r>
      <w:r w:rsidRPr="00C30D81">
        <w:rPr>
          <w:rFonts w:asciiTheme="minorHAnsi" w:hAnsiTheme="minorHAnsi" w:cstheme="minorHAnsi"/>
          <w:sz w:val="24"/>
          <w:szCs w:val="24"/>
        </w:rPr>
        <w:t>:</w:t>
      </w:r>
    </w:p>
    <w:p w14:paraId="1D3DF407" w14:textId="77777777" w:rsidR="00B17883" w:rsidRPr="00C30D81" w:rsidRDefault="00173F36" w:rsidP="00303C0B">
      <w:pPr>
        <w:pStyle w:val="Bodytext20"/>
        <w:numPr>
          <w:ilvl w:val="0"/>
          <w:numId w:val="32"/>
        </w:numPr>
        <w:shd w:val="clear" w:color="auto" w:fill="auto"/>
        <w:tabs>
          <w:tab w:val="left" w:pos="862"/>
        </w:tabs>
        <w:spacing w:line="298"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în cazul persoanelor juridice, denumirea Beneficiarului şi, în cazul unei achiziţii, denumirea contractantului; în cazul în care Beneficiarul este o persoană fizică, prenumele şi numele;</w:t>
      </w:r>
    </w:p>
    <w:p w14:paraId="6CC76909" w14:textId="77777777" w:rsidR="00B17883" w:rsidRPr="00C30D81" w:rsidRDefault="00173F36" w:rsidP="00303C0B">
      <w:pPr>
        <w:pStyle w:val="Bodytext20"/>
        <w:numPr>
          <w:ilvl w:val="0"/>
          <w:numId w:val="32"/>
        </w:numPr>
        <w:shd w:val="clear" w:color="auto" w:fill="auto"/>
        <w:tabs>
          <w:tab w:val="left" w:pos="872"/>
        </w:tabs>
        <w:spacing w:line="244"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denumirea proiectului;</w:t>
      </w:r>
    </w:p>
    <w:p w14:paraId="39157CD3" w14:textId="77777777" w:rsidR="00B17883" w:rsidRPr="00C30D81" w:rsidRDefault="00173F36" w:rsidP="00303C0B">
      <w:pPr>
        <w:pStyle w:val="Bodytext20"/>
        <w:numPr>
          <w:ilvl w:val="0"/>
          <w:numId w:val="32"/>
        </w:numPr>
        <w:shd w:val="clear" w:color="auto" w:fill="auto"/>
        <w:tabs>
          <w:tab w:val="left" w:pos="890"/>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scopul proiectului şi realizările preconizate sau efective ale acestuia;</w:t>
      </w:r>
    </w:p>
    <w:p w14:paraId="08627C8D"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data de începere a proiectului;</w:t>
      </w:r>
    </w:p>
    <w:p w14:paraId="4550F527"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data preconizată sau efectivă de încheiere a proiectului;</w:t>
      </w:r>
    </w:p>
    <w:p w14:paraId="4DD9C165"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valoarea totală a proiectului;</w:t>
      </w:r>
    </w:p>
    <w:p w14:paraId="35DD0C92"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fondul din care se finanţează proiectul;</w:t>
      </w:r>
    </w:p>
    <w:p w14:paraId="7C37FE73"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obiectivul specific vizat;</w:t>
      </w:r>
    </w:p>
    <w:p w14:paraId="0B297193" w14:textId="77777777" w:rsidR="00B17883" w:rsidRPr="00C30D81" w:rsidRDefault="00173F36" w:rsidP="00303C0B">
      <w:pPr>
        <w:pStyle w:val="Bodytext20"/>
        <w:numPr>
          <w:ilvl w:val="0"/>
          <w:numId w:val="32"/>
        </w:numPr>
        <w:shd w:val="clear" w:color="auto" w:fill="auto"/>
        <w:tabs>
          <w:tab w:val="left" w:pos="918"/>
        </w:tabs>
        <w:ind w:left="780" w:hanging="240"/>
        <w:jc w:val="both"/>
        <w:rPr>
          <w:rFonts w:asciiTheme="minorHAnsi" w:hAnsiTheme="minorHAnsi" w:cstheme="minorHAnsi"/>
          <w:sz w:val="24"/>
          <w:szCs w:val="24"/>
        </w:rPr>
      </w:pPr>
      <w:r w:rsidRPr="00C30D81">
        <w:rPr>
          <w:rFonts w:asciiTheme="minorHAnsi" w:hAnsiTheme="minorHAnsi" w:cstheme="minorHAnsi"/>
          <w:sz w:val="24"/>
          <w:szCs w:val="24"/>
        </w:rPr>
        <w:t>rata de cofinanţare a Uniunii Europene;</w:t>
      </w:r>
    </w:p>
    <w:p w14:paraId="4FF6C82D" w14:textId="77777777" w:rsidR="00B17883" w:rsidRPr="00C30D81" w:rsidRDefault="00173F36" w:rsidP="00303C0B">
      <w:pPr>
        <w:pStyle w:val="Bodytext20"/>
        <w:numPr>
          <w:ilvl w:val="0"/>
          <w:numId w:val="32"/>
        </w:numPr>
        <w:shd w:val="clear" w:color="auto" w:fill="auto"/>
        <w:tabs>
          <w:tab w:val="left" w:pos="918"/>
        </w:tabs>
        <w:spacing w:after="196"/>
        <w:ind w:left="780" w:hanging="240"/>
        <w:jc w:val="both"/>
        <w:rPr>
          <w:rFonts w:asciiTheme="minorHAnsi" w:hAnsiTheme="minorHAnsi" w:cstheme="minorHAnsi"/>
          <w:sz w:val="24"/>
          <w:szCs w:val="24"/>
        </w:rPr>
      </w:pPr>
      <w:r w:rsidRPr="00C30D81">
        <w:rPr>
          <w:rFonts w:asciiTheme="minorHAnsi" w:hAnsiTheme="minorHAnsi" w:cstheme="minorHAnsi"/>
          <w:sz w:val="24"/>
          <w:szCs w:val="24"/>
        </w:rPr>
        <w:t>indicatorul de localizare sau datele de localizare pentru proiectul şi ţara în cauză.</w:t>
      </w:r>
    </w:p>
    <w:p w14:paraId="496A53E4" w14:textId="706B537B" w:rsidR="00B17883" w:rsidRPr="00C30D81" w:rsidRDefault="00173F36" w:rsidP="00303C0B">
      <w:pPr>
        <w:pStyle w:val="Bodytext20"/>
        <w:numPr>
          <w:ilvl w:val="0"/>
          <w:numId w:val="30"/>
        </w:numPr>
        <w:shd w:val="clear" w:color="auto" w:fill="auto"/>
        <w:tabs>
          <w:tab w:val="left" w:pos="436"/>
        </w:tabs>
        <w:spacing w:after="200"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Pentru proiectele mobile sau proiectele care acoperă mai multe locuri se publică pe site-ul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şi localizarea Beneficiarului, atunci când acesta este o persoană juridică, sau nivelul de regiune </w:t>
      </w:r>
      <w:r w:rsidRPr="00C30D81">
        <w:rPr>
          <w:rFonts w:asciiTheme="minorHAnsi" w:hAnsiTheme="minorHAnsi" w:cstheme="minorHAnsi"/>
          <w:sz w:val="24"/>
          <w:szCs w:val="24"/>
          <w:lang w:val="en-US" w:eastAsia="en-US" w:bidi="en-US"/>
        </w:rPr>
        <w:t xml:space="preserve">NUTS </w:t>
      </w:r>
      <w:r w:rsidRPr="00C30D81">
        <w:rPr>
          <w:rFonts w:asciiTheme="minorHAnsi" w:hAnsiTheme="minorHAnsi" w:cstheme="minorHAnsi"/>
          <w:sz w:val="24"/>
          <w:szCs w:val="24"/>
        </w:rPr>
        <w:t>2, atunci când Beneficiarul este o persoană fizică.</w:t>
      </w:r>
    </w:p>
    <w:p w14:paraId="0F21411A" w14:textId="763D444B" w:rsidR="00B17883" w:rsidRPr="00C30D81" w:rsidRDefault="00173F36" w:rsidP="00C70D63">
      <w:pPr>
        <w:pStyle w:val="Heading20"/>
        <w:keepNext/>
        <w:keepLines/>
        <w:shd w:val="clear" w:color="auto" w:fill="auto"/>
        <w:spacing w:after="204" w:line="293" w:lineRule="exact"/>
        <w:ind w:right="4280"/>
        <w:jc w:val="left"/>
        <w:rPr>
          <w:rFonts w:asciiTheme="minorHAnsi" w:hAnsiTheme="minorHAnsi" w:cstheme="minorHAnsi"/>
          <w:sz w:val="24"/>
          <w:szCs w:val="24"/>
        </w:rPr>
      </w:pPr>
      <w:bookmarkStart w:id="26" w:name="bookmark25"/>
      <w:r w:rsidRPr="00C30D81">
        <w:rPr>
          <w:rFonts w:asciiTheme="minorHAnsi" w:hAnsiTheme="minorHAnsi" w:cstheme="minorHAnsi"/>
          <w:sz w:val="24"/>
          <w:szCs w:val="24"/>
        </w:rPr>
        <w:t xml:space="preserve">ARTICOLUL 18 </w:t>
      </w:r>
      <w:r w:rsidR="00852FB1" w:rsidRPr="00C30D81">
        <w:rPr>
          <w:rFonts w:asciiTheme="minorHAnsi" w:hAnsiTheme="minorHAnsi" w:cstheme="minorHAnsi"/>
          <w:sz w:val="24"/>
          <w:szCs w:val="24"/>
        </w:rPr>
        <w:t xml:space="preserve"> </w:t>
      </w:r>
      <w:r w:rsidR="00C70D63">
        <w:rPr>
          <w:rFonts w:asciiTheme="minorHAnsi" w:hAnsiTheme="minorHAnsi" w:cstheme="minorHAnsi"/>
          <w:sz w:val="24"/>
          <w:szCs w:val="24"/>
        </w:rPr>
        <w:t xml:space="preserve">- </w:t>
      </w:r>
      <w:proofErr w:type="spellStart"/>
      <w:r w:rsidRPr="00C30D81">
        <w:rPr>
          <w:rFonts w:asciiTheme="minorHAnsi" w:hAnsiTheme="minorHAnsi" w:cstheme="minorHAnsi"/>
          <w:sz w:val="24"/>
          <w:szCs w:val="24"/>
        </w:rPr>
        <w:t>Confidenţialitate</w:t>
      </w:r>
      <w:bookmarkEnd w:id="26"/>
      <w:proofErr w:type="spellEnd"/>
    </w:p>
    <w:p w14:paraId="09CB2BCF" w14:textId="77777777" w:rsidR="00B17883" w:rsidRPr="00C30D81" w:rsidRDefault="00173F36" w:rsidP="00303C0B">
      <w:pPr>
        <w:pStyle w:val="Bodytext20"/>
        <w:numPr>
          <w:ilvl w:val="0"/>
          <w:numId w:val="33"/>
        </w:numPr>
        <w:shd w:val="clear" w:color="auto" w:fill="auto"/>
        <w:tabs>
          <w:tab w:val="left" w:pos="446"/>
        </w:tabs>
        <w:ind w:firstLine="0"/>
        <w:jc w:val="both"/>
        <w:rPr>
          <w:rFonts w:asciiTheme="minorHAnsi" w:hAnsiTheme="minorHAnsi" w:cstheme="minorHAnsi"/>
          <w:sz w:val="24"/>
          <w:szCs w:val="24"/>
        </w:rPr>
      </w:pPr>
      <w:r w:rsidRPr="00C30D81">
        <w:rPr>
          <w:rFonts w:asciiTheme="minorHAnsi" w:hAnsiTheme="minorHAnsi" w:cstheme="minorHAnsi"/>
          <w:sz w:val="24"/>
          <w:szCs w:val="24"/>
        </w:rPr>
        <w:t>Părţile convin prin prezentul contract asupra existenţei şi duratei caracterului confidenţial al documentelor, secţiunilor, respectiv informaţiilor din proiect a căror publicare ar putea aduce atingere principiului concurenţei loiale, respectiv proprietăţii intelectuale ori altor dispoziţii legale aplicabile.</w:t>
      </w:r>
    </w:p>
    <w:p w14:paraId="525C61DD" w14:textId="77777777" w:rsidR="00B17883" w:rsidRPr="00C30D81" w:rsidRDefault="00173F36" w:rsidP="00303C0B">
      <w:pPr>
        <w:pStyle w:val="Bodytext20"/>
        <w:numPr>
          <w:ilvl w:val="0"/>
          <w:numId w:val="33"/>
        </w:numPr>
        <w:shd w:val="clear" w:color="auto" w:fill="auto"/>
        <w:tabs>
          <w:tab w:val="left" w:pos="446"/>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Părţile înţeleg să utilizeze informaţiile contractuale doar în scopul de a-şi îndeplini obligaţiile din prezentul contract de finanţare.</w:t>
      </w:r>
    </w:p>
    <w:p w14:paraId="3D2347EF" w14:textId="07EBF76B" w:rsidR="00B17883" w:rsidRPr="00C30D81" w:rsidRDefault="00852FB1" w:rsidP="00303C0B">
      <w:pPr>
        <w:pStyle w:val="Bodytext20"/>
        <w:numPr>
          <w:ilvl w:val="0"/>
          <w:numId w:val="33"/>
        </w:numPr>
        <w:shd w:val="clear" w:color="auto" w:fill="auto"/>
        <w:tabs>
          <w:tab w:val="left" w:pos="436"/>
        </w:tabs>
        <w:spacing w:after="204"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AM</w:t>
      </w:r>
      <w:r w:rsidR="00173F36" w:rsidRPr="00C30D81">
        <w:rPr>
          <w:rFonts w:asciiTheme="minorHAnsi" w:hAnsiTheme="minorHAnsi" w:cstheme="minorHAnsi"/>
          <w:sz w:val="24"/>
          <w:szCs w:val="24"/>
        </w:rPr>
        <w:t>, Beneficiarul şi, după caz, Liderul de parteneriat şi partenerii sunt exoneraţi de răspunderea pentru dezvăluirea de documente sau informaţii stabilite de părţi ca fiind confidenţiale dacă:</w:t>
      </w:r>
    </w:p>
    <w:p w14:paraId="0D8B5DD7" w14:textId="77777777" w:rsidR="00B17883" w:rsidRPr="00C30D81" w:rsidRDefault="00173F36" w:rsidP="00303C0B">
      <w:pPr>
        <w:pStyle w:val="Bodytext20"/>
        <w:numPr>
          <w:ilvl w:val="0"/>
          <w:numId w:val="34"/>
        </w:numPr>
        <w:shd w:val="clear" w:color="auto" w:fill="auto"/>
        <w:tabs>
          <w:tab w:val="left" w:pos="904"/>
        </w:tabs>
        <w:ind w:left="540" w:firstLine="0"/>
        <w:jc w:val="both"/>
        <w:rPr>
          <w:rFonts w:asciiTheme="minorHAnsi" w:hAnsiTheme="minorHAnsi" w:cstheme="minorHAnsi"/>
          <w:sz w:val="24"/>
          <w:szCs w:val="24"/>
        </w:rPr>
      </w:pPr>
      <w:r w:rsidRPr="00C30D81">
        <w:rPr>
          <w:rFonts w:asciiTheme="minorHAnsi" w:hAnsiTheme="minorHAnsi" w:cstheme="minorHAnsi"/>
          <w:sz w:val="24"/>
          <w:szCs w:val="24"/>
        </w:rPr>
        <w:t>informaţia a fost dezvăluită după ce a fost obţinut acordul scris al celeilalte părţi contractante pentru asemenea dezvăluire;</w:t>
      </w:r>
    </w:p>
    <w:p w14:paraId="369BB58E" w14:textId="77777777" w:rsidR="00B17883" w:rsidRPr="00C30D81" w:rsidRDefault="00173F36" w:rsidP="00852FB1">
      <w:pPr>
        <w:pStyle w:val="Bodytext20"/>
        <w:shd w:val="clear" w:color="auto" w:fill="auto"/>
        <w:spacing w:line="293" w:lineRule="exact"/>
        <w:ind w:left="780" w:firstLine="0"/>
        <w:jc w:val="both"/>
        <w:rPr>
          <w:rFonts w:asciiTheme="minorHAnsi" w:hAnsiTheme="minorHAnsi" w:cstheme="minorHAnsi"/>
          <w:sz w:val="24"/>
          <w:szCs w:val="24"/>
        </w:rPr>
      </w:pPr>
      <w:r w:rsidRPr="00C30D81">
        <w:rPr>
          <w:rFonts w:asciiTheme="minorHAnsi" w:hAnsiTheme="minorHAnsi" w:cstheme="minorHAnsi"/>
          <w:sz w:val="24"/>
          <w:szCs w:val="24"/>
        </w:rPr>
        <w:t>sau</w:t>
      </w:r>
    </w:p>
    <w:p w14:paraId="0E90E81F" w14:textId="77777777" w:rsidR="0003000D" w:rsidRDefault="00173F36" w:rsidP="00303C0B">
      <w:pPr>
        <w:pStyle w:val="Bodytext20"/>
        <w:numPr>
          <w:ilvl w:val="0"/>
          <w:numId w:val="34"/>
        </w:numPr>
        <w:shd w:val="clear" w:color="auto" w:fill="auto"/>
        <w:tabs>
          <w:tab w:val="left" w:pos="914"/>
        </w:tabs>
        <w:spacing w:line="293" w:lineRule="exact"/>
        <w:ind w:left="780" w:hanging="240"/>
        <w:jc w:val="both"/>
        <w:rPr>
          <w:rFonts w:asciiTheme="minorHAnsi" w:hAnsiTheme="minorHAnsi" w:cstheme="minorHAnsi"/>
          <w:sz w:val="24"/>
          <w:szCs w:val="24"/>
        </w:rPr>
      </w:pPr>
      <w:r w:rsidRPr="00C30D81">
        <w:rPr>
          <w:rFonts w:asciiTheme="minorHAnsi" w:hAnsiTheme="minorHAnsi" w:cstheme="minorHAnsi"/>
          <w:sz w:val="24"/>
          <w:szCs w:val="24"/>
        </w:rPr>
        <w:t xml:space="preserve">partea a fost obligată în mod legal să dezvăluie informaţia; </w:t>
      </w:r>
    </w:p>
    <w:p w14:paraId="6825B770" w14:textId="77777777" w:rsidR="00B17883" w:rsidRPr="00C30D81" w:rsidRDefault="00173F36" w:rsidP="0003000D">
      <w:pPr>
        <w:pStyle w:val="Bodytext20"/>
        <w:shd w:val="clear" w:color="auto" w:fill="auto"/>
        <w:tabs>
          <w:tab w:val="left" w:pos="914"/>
        </w:tabs>
        <w:spacing w:line="293" w:lineRule="exact"/>
        <w:ind w:left="780" w:firstLine="0"/>
        <w:jc w:val="both"/>
        <w:rPr>
          <w:rFonts w:asciiTheme="minorHAnsi" w:hAnsiTheme="minorHAnsi" w:cstheme="minorHAnsi"/>
          <w:sz w:val="24"/>
          <w:szCs w:val="24"/>
        </w:rPr>
      </w:pPr>
      <w:r w:rsidRPr="00C30D81">
        <w:rPr>
          <w:rFonts w:asciiTheme="minorHAnsi" w:hAnsiTheme="minorHAnsi" w:cstheme="minorHAnsi"/>
          <w:sz w:val="24"/>
          <w:szCs w:val="24"/>
        </w:rPr>
        <w:t>sau</w:t>
      </w:r>
    </w:p>
    <w:p w14:paraId="09FB3D26" w14:textId="77777777" w:rsidR="00F76335" w:rsidRPr="0003000D" w:rsidRDefault="00173F36" w:rsidP="00303C0B">
      <w:pPr>
        <w:pStyle w:val="Bodytext20"/>
        <w:numPr>
          <w:ilvl w:val="0"/>
          <w:numId w:val="34"/>
        </w:numPr>
        <w:shd w:val="clear" w:color="auto" w:fill="auto"/>
        <w:tabs>
          <w:tab w:val="left" w:pos="914"/>
        </w:tabs>
        <w:spacing w:after="239" w:line="293" w:lineRule="exact"/>
        <w:ind w:left="780" w:hanging="240"/>
        <w:jc w:val="both"/>
        <w:rPr>
          <w:rFonts w:asciiTheme="minorHAnsi" w:hAnsiTheme="minorHAnsi" w:cstheme="minorHAnsi"/>
          <w:sz w:val="24"/>
          <w:szCs w:val="24"/>
        </w:rPr>
      </w:pPr>
      <w:r w:rsidRPr="00C30D81">
        <w:rPr>
          <w:rFonts w:asciiTheme="minorHAnsi" w:hAnsiTheme="minorHAnsi" w:cstheme="minorHAnsi"/>
          <w:sz w:val="24"/>
          <w:szCs w:val="24"/>
        </w:rPr>
        <w:t>informaţia devine notorie/publică.</w:t>
      </w:r>
    </w:p>
    <w:p w14:paraId="4AA46FCD" w14:textId="77777777" w:rsidR="00C70D63" w:rsidRDefault="00C70D63" w:rsidP="00C70D63">
      <w:pPr>
        <w:pStyle w:val="Heading20"/>
        <w:keepNext/>
        <w:keepLines/>
        <w:shd w:val="clear" w:color="auto" w:fill="auto"/>
        <w:spacing w:line="244" w:lineRule="exact"/>
        <w:ind w:left="20"/>
        <w:jc w:val="left"/>
        <w:rPr>
          <w:rFonts w:asciiTheme="minorHAnsi" w:hAnsiTheme="minorHAnsi" w:cstheme="minorHAnsi"/>
          <w:sz w:val="24"/>
          <w:szCs w:val="24"/>
        </w:rPr>
      </w:pPr>
      <w:bookmarkStart w:id="27" w:name="bookmark26"/>
    </w:p>
    <w:p w14:paraId="0396F4BC" w14:textId="5B43947D" w:rsidR="00B17883" w:rsidRDefault="00173F36" w:rsidP="00C70D63">
      <w:pPr>
        <w:pStyle w:val="Heading20"/>
        <w:keepNext/>
        <w:keepLines/>
        <w:shd w:val="clear" w:color="auto" w:fill="auto"/>
        <w:spacing w:line="244" w:lineRule="exact"/>
        <w:ind w:left="20"/>
        <w:jc w:val="left"/>
        <w:rPr>
          <w:rFonts w:asciiTheme="minorHAnsi" w:hAnsiTheme="minorHAnsi" w:cstheme="minorHAnsi"/>
          <w:sz w:val="24"/>
          <w:szCs w:val="24"/>
        </w:rPr>
      </w:pPr>
      <w:r w:rsidRPr="00C30D81">
        <w:rPr>
          <w:rFonts w:asciiTheme="minorHAnsi" w:hAnsiTheme="minorHAnsi" w:cstheme="minorHAnsi"/>
          <w:sz w:val="24"/>
          <w:szCs w:val="24"/>
        </w:rPr>
        <w:t>ARTICOLUL 19</w:t>
      </w:r>
      <w:bookmarkEnd w:id="27"/>
      <w:r w:rsidR="00C70D63">
        <w:rPr>
          <w:rFonts w:asciiTheme="minorHAnsi" w:hAnsiTheme="minorHAnsi" w:cstheme="minorHAnsi"/>
          <w:sz w:val="24"/>
          <w:szCs w:val="24"/>
        </w:rPr>
        <w:t xml:space="preserve"> - </w:t>
      </w:r>
      <w:proofErr w:type="spellStart"/>
      <w:r w:rsidRPr="00C30D81">
        <w:rPr>
          <w:rFonts w:asciiTheme="minorHAnsi" w:hAnsiTheme="minorHAnsi" w:cstheme="minorHAnsi"/>
          <w:sz w:val="24"/>
          <w:szCs w:val="24"/>
        </w:rPr>
        <w:t>Protecţia</w:t>
      </w:r>
      <w:proofErr w:type="spellEnd"/>
      <w:r w:rsidRPr="00C30D81">
        <w:rPr>
          <w:rFonts w:asciiTheme="minorHAnsi" w:hAnsiTheme="minorHAnsi" w:cstheme="minorHAnsi"/>
          <w:sz w:val="24"/>
          <w:szCs w:val="24"/>
        </w:rPr>
        <w:t xml:space="preserve"> şi prelucrarea datelor cu caracter personal</w:t>
      </w:r>
    </w:p>
    <w:p w14:paraId="6293CD9B" w14:textId="77777777" w:rsidR="00C70D63" w:rsidRPr="00C30D81" w:rsidRDefault="00C70D63" w:rsidP="00C70D63">
      <w:pPr>
        <w:pStyle w:val="Heading20"/>
        <w:keepNext/>
        <w:keepLines/>
        <w:shd w:val="clear" w:color="auto" w:fill="auto"/>
        <w:spacing w:line="244" w:lineRule="exact"/>
        <w:ind w:left="20"/>
        <w:jc w:val="left"/>
        <w:rPr>
          <w:rFonts w:asciiTheme="minorHAnsi" w:hAnsiTheme="minorHAnsi" w:cstheme="minorHAnsi"/>
          <w:sz w:val="24"/>
          <w:szCs w:val="24"/>
        </w:rPr>
      </w:pPr>
    </w:p>
    <w:p w14:paraId="51377CCE" w14:textId="77777777" w:rsidR="00B17883" w:rsidRPr="00C30D81" w:rsidRDefault="00173F36" w:rsidP="00303C0B">
      <w:pPr>
        <w:pStyle w:val="Bodytext20"/>
        <w:numPr>
          <w:ilvl w:val="0"/>
          <w:numId w:val="35"/>
        </w:numPr>
        <w:shd w:val="clear" w:color="auto" w:fill="auto"/>
        <w:tabs>
          <w:tab w:val="left" w:pos="446"/>
        </w:tabs>
        <w:ind w:firstLine="0"/>
        <w:jc w:val="both"/>
        <w:rPr>
          <w:rFonts w:asciiTheme="minorHAnsi" w:hAnsiTheme="minorHAnsi" w:cstheme="minorHAnsi"/>
          <w:sz w:val="24"/>
          <w:szCs w:val="24"/>
        </w:rPr>
      </w:pPr>
      <w:r w:rsidRPr="00C30D81">
        <w:rPr>
          <w:rFonts w:asciiTheme="minorHAnsi" w:hAnsiTheme="minorHAnsi" w:cstheme="minorHAnsi"/>
          <w:sz w:val="24"/>
          <w:szCs w:val="24"/>
        </w:rPr>
        <w:t>Beneficiarul/Liderul de parteneriat şi partenerii, după caz, îşi exprimă acordul cu privire la prelucrarea, stocarea şi arhivarea datelor rezultate pe parcursul derulării contractului de finanţare, precum şi după încetarea acestuia, în scopul verificării modului de implementare şi/sau a respectării clauzelor contractuale şi a legislaţiei naţionale şi europene aplicabile.</w:t>
      </w:r>
    </w:p>
    <w:p w14:paraId="58BBC0A1" w14:textId="77777777" w:rsidR="00B17883" w:rsidRPr="00C30D81" w:rsidRDefault="00173F36" w:rsidP="00303C0B">
      <w:pPr>
        <w:pStyle w:val="Bodytext20"/>
        <w:numPr>
          <w:ilvl w:val="0"/>
          <w:numId w:val="35"/>
        </w:numPr>
        <w:shd w:val="clear" w:color="auto" w:fill="auto"/>
        <w:tabs>
          <w:tab w:val="left" w:pos="446"/>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Prezentul contract de finanţare reprezintă un acord ferm pentru părţi în ceea ce priveşte gestionarea şi prelucrarea datelor cu caracter personal primite în vederea îndeplinirii obligaţiilor contractuale, în condiţiile specificate la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4 din </w:t>
      </w:r>
      <w:r w:rsidR="0015187A">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1.060</w:t>
      </w:r>
      <w:r w:rsidR="0015187A">
        <w:rPr>
          <w:rStyle w:val="Bodytext21"/>
          <w:rFonts w:asciiTheme="minorHAnsi" w:hAnsiTheme="minorHAnsi" w:cstheme="minorHAnsi"/>
          <w:sz w:val="24"/>
          <w:szCs w:val="24"/>
        </w:rPr>
        <w:t>/2021</w:t>
      </w:r>
      <w:r w:rsidRPr="00C30D81">
        <w:rPr>
          <w:rFonts w:asciiTheme="minorHAnsi" w:hAnsiTheme="minorHAnsi" w:cstheme="minorHAnsi"/>
          <w:sz w:val="24"/>
          <w:szCs w:val="24"/>
        </w:rPr>
        <w:t xml:space="preserve"> şi în conformitate cu </w:t>
      </w:r>
      <w:r w:rsidRPr="00C30D81">
        <w:rPr>
          <w:rStyle w:val="Bodytext21"/>
          <w:rFonts w:asciiTheme="minorHAnsi" w:hAnsiTheme="minorHAnsi" w:cstheme="minorHAnsi"/>
          <w:sz w:val="24"/>
          <w:szCs w:val="24"/>
        </w:rPr>
        <w:t xml:space="preserve">Regulamentul </w:t>
      </w:r>
      <w:r w:rsidR="0015187A">
        <w:rPr>
          <w:rStyle w:val="Bodytext21"/>
          <w:rFonts w:asciiTheme="minorHAnsi" w:hAnsiTheme="minorHAnsi" w:cstheme="minorHAnsi"/>
          <w:sz w:val="24"/>
          <w:szCs w:val="24"/>
          <w:lang w:val="en-US" w:eastAsia="en-US" w:bidi="en-US"/>
        </w:rPr>
        <w:t>(</w:t>
      </w:r>
      <w:r w:rsidRPr="00C30D81">
        <w:rPr>
          <w:rStyle w:val="Bodytext21"/>
          <w:rFonts w:asciiTheme="minorHAnsi" w:hAnsiTheme="minorHAnsi" w:cstheme="minorHAnsi"/>
          <w:sz w:val="24"/>
          <w:szCs w:val="24"/>
          <w:lang w:val="en-US" w:eastAsia="en-US" w:bidi="en-US"/>
        </w:rPr>
        <w:t xml:space="preserve">UE) </w:t>
      </w:r>
      <w:r w:rsidRPr="00C30D81">
        <w:rPr>
          <w:rStyle w:val="Bodytext21"/>
          <w:rFonts w:asciiTheme="minorHAnsi" w:hAnsiTheme="minorHAnsi" w:cstheme="minorHAnsi"/>
          <w:sz w:val="24"/>
          <w:szCs w:val="24"/>
        </w:rPr>
        <w:t>679</w:t>
      </w:r>
      <w:r w:rsidR="0015187A">
        <w:rPr>
          <w:rStyle w:val="Bodytext21"/>
          <w:rFonts w:asciiTheme="minorHAnsi" w:hAnsiTheme="minorHAnsi" w:cstheme="minorHAnsi"/>
          <w:sz w:val="24"/>
          <w:szCs w:val="24"/>
        </w:rPr>
        <w:t>/2016</w:t>
      </w:r>
      <w:r w:rsidRPr="00C30D81">
        <w:rPr>
          <w:rFonts w:asciiTheme="minorHAnsi" w:hAnsiTheme="minorHAnsi" w:cstheme="minorHAnsi"/>
          <w:sz w:val="24"/>
          <w:szCs w:val="24"/>
        </w:rPr>
        <w:t xml:space="preserve"> şi </w:t>
      </w:r>
      <w:r w:rsidRPr="00C30D81">
        <w:rPr>
          <w:rStyle w:val="Bodytext21"/>
          <w:rFonts w:asciiTheme="minorHAnsi" w:hAnsiTheme="minorHAnsi" w:cstheme="minorHAnsi"/>
          <w:sz w:val="24"/>
          <w:szCs w:val="24"/>
        </w:rPr>
        <w:t>Legea nr. 190/2018,</w:t>
      </w:r>
      <w:r w:rsidRPr="00C30D81">
        <w:rPr>
          <w:rFonts w:asciiTheme="minorHAnsi" w:hAnsiTheme="minorHAnsi" w:cstheme="minorHAnsi"/>
          <w:sz w:val="24"/>
          <w:szCs w:val="24"/>
        </w:rPr>
        <w:t xml:space="preserve"> cu modificările şi completările ulterioare.</w:t>
      </w:r>
    </w:p>
    <w:p w14:paraId="35D9B981" w14:textId="77777777" w:rsidR="00B17883" w:rsidRPr="00C30D81" w:rsidRDefault="00173F36" w:rsidP="00303C0B">
      <w:pPr>
        <w:pStyle w:val="Bodytext20"/>
        <w:numPr>
          <w:ilvl w:val="0"/>
          <w:numId w:val="35"/>
        </w:numPr>
        <w:shd w:val="clear" w:color="auto" w:fill="auto"/>
        <w:tabs>
          <w:tab w:val="left" w:pos="441"/>
        </w:tabs>
        <w:ind w:firstLine="0"/>
        <w:jc w:val="both"/>
        <w:rPr>
          <w:rFonts w:asciiTheme="minorHAnsi" w:hAnsiTheme="minorHAnsi" w:cstheme="minorHAnsi"/>
          <w:sz w:val="24"/>
          <w:szCs w:val="24"/>
        </w:rPr>
      </w:pPr>
      <w:r w:rsidRPr="00C30D81">
        <w:rPr>
          <w:rFonts w:asciiTheme="minorHAnsi" w:hAnsiTheme="minorHAnsi" w:cstheme="minorHAnsi"/>
          <w:sz w:val="24"/>
          <w:szCs w:val="24"/>
        </w:rPr>
        <w:t>Datele cu caracter personal ale grupului - ţintă şi, după caz, ale beneficiarilor finali ai proiectului, ale resurselor umane din cadrul proiectului şi ale subcontractanţilor nu pot fi prelucrate şi publicate, pentru informarea publicului, decât cu in</w:t>
      </w:r>
      <w:r w:rsidRPr="00C30D81">
        <w:rPr>
          <w:rStyle w:val="Bodytext21"/>
          <w:rFonts w:asciiTheme="minorHAnsi" w:hAnsiTheme="minorHAnsi" w:cstheme="minorHAnsi"/>
          <w:sz w:val="24"/>
          <w:szCs w:val="24"/>
        </w:rPr>
        <w:t>f</w:t>
      </w:r>
      <w:r w:rsidRPr="00C30D81">
        <w:rPr>
          <w:rFonts w:asciiTheme="minorHAnsi" w:hAnsiTheme="minorHAnsi" w:cstheme="minorHAnsi"/>
          <w:sz w:val="24"/>
          <w:szCs w:val="24"/>
        </w:rPr>
        <w:t>ormarea prealabilă a acestora asupra scopului prelucrării sau publicării şi obţinerea consimţământului acestora, în condiţiile legii.</w:t>
      </w:r>
    </w:p>
    <w:p w14:paraId="7CAE5B9B" w14:textId="77777777" w:rsidR="00B17883" w:rsidRPr="00C30D81" w:rsidRDefault="00173F36" w:rsidP="00303C0B">
      <w:pPr>
        <w:pStyle w:val="Bodytext20"/>
        <w:numPr>
          <w:ilvl w:val="0"/>
          <w:numId w:val="35"/>
        </w:numPr>
        <w:shd w:val="clear" w:color="auto" w:fill="auto"/>
        <w:tabs>
          <w:tab w:val="left" w:pos="436"/>
        </w:tabs>
        <w:ind w:firstLine="0"/>
        <w:jc w:val="both"/>
        <w:rPr>
          <w:rStyle w:val="Bodytext21"/>
          <w:rFonts w:asciiTheme="minorHAnsi" w:hAnsiTheme="minorHAnsi" w:cstheme="minorHAnsi"/>
          <w:sz w:val="24"/>
          <w:szCs w:val="24"/>
          <w:u w:val="none"/>
        </w:rPr>
      </w:pPr>
      <w:r w:rsidRPr="00C30D81">
        <w:rPr>
          <w:rFonts w:asciiTheme="minorHAnsi" w:hAnsiTheme="minorHAnsi" w:cstheme="minorHAnsi"/>
          <w:sz w:val="24"/>
          <w:szCs w:val="24"/>
        </w:rPr>
        <w:t xml:space="preserve">Măsurile de interoperabilitate, schimbul de date, prelucrarea datelor cu caracter personal se realizează de către autorităţile implicate în gestionarea fondurilor europene, în temeiul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4 din </w:t>
      </w:r>
      <w:r w:rsidR="0015187A">
        <w:rPr>
          <w:rStyle w:val="Bodytext21"/>
          <w:rFonts w:asciiTheme="minorHAnsi" w:hAnsiTheme="minorHAnsi" w:cstheme="minorHAnsi"/>
          <w:sz w:val="24"/>
          <w:szCs w:val="24"/>
        </w:rPr>
        <w:t xml:space="preserve">Regulamentul (UE) </w:t>
      </w:r>
      <w:r w:rsidRPr="00C30D81">
        <w:rPr>
          <w:rStyle w:val="Bodytext21"/>
          <w:rFonts w:asciiTheme="minorHAnsi" w:hAnsiTheme="minorHAnsi" w:cstheme="minorHAnsi"/>
          <w:sz w:val="24"/>
          <w:szCs w:val="24"/>
        </w:rPr>
        <w:t>1.060</w:t>
      </w:r>
      <w:r w:rsidR="0015187A">
        <w:rPr>
          <w:rStyle w:val="Bodytext21"/>
          <w:rFonts w:asciiTheme="minorHAnsi" w:hAnsiTheme="minorHAnsi" w:cstheme="minorHAnsi"/>
          <w:sz w:val="24"/>
          <w:szCs w:val="24"/>
        </w:rPr>
        <w:t>/2021</w:t>
      </w:r>
      <w:r w:rsidRPr="00C30D81">
        <w:rPr>
          <w:rStyle w:val="Bodytext21"/>
          <w:rFonts w:asciiTheme="minorHAnsi" w:hAnsiTheme="minorHAnsi" w:cstheme="minorHAnsi"/>
          <w:sz w:val="24"/>
          <w:szCs w:val="24"/>
        </w:rPr>
        <w:t>,</w:t>
      </w:r>
      <w:r w:rsidRPr="00C30D81">
        <w:rPr>
          <w:rFonts w:asciiTheme="minorHAnsi" w:hAnsiTheme="minorHAnsi" w:cstheme="minorHAnsi"/>
          <w:sz w:val="24"/>
          <w:szCs w:val="24"/>
        </w:rPr>
        <w:t xml:space="preserve"> exclusiv în legătură cu cererea de finanţare, contractul, în limitele de responsabilitate şi pentru exercitarea responsabilităţilor şi atribuţiilor care le revin în implementarea şi managementul programelor finanţate în cadrul politicii de coeziune 2021 - 2027, care fac obiectul </w:t>
      </w:r>
      <w:r w:rsidRPr="00C30D81">
        <w:rPr>
          <w:rStyle w:val="Bodytext21"/>
          <w:rFonts w:asciiTheme="minorHAnsi" w:hAnsiTheme="minorHAnsi" w:cstheme="minorHAnsi"/>
          <w:sz w:val="24"/>
          <w:szCs w:val="24"/>
        </w:rPr>
        <w:t>Ordonanţei de urgentă a Guvernului nr.23/2023.</w:t>
      </w:r>
    </w:p>
    <w:p w14:paraId="464D6137" w14:textId="77777777" w:rsidR="00C70D63" w:rsidRDefault="00C70D63" w:rsidP="00C70D63">
      <w:pPr>
        <w:pStyle w:val="Heading20"/>
        <w:keepNext/>
        <w:keepLines/>
        <w:shd w:val="clear" w:color="auto" w:fill="auto"/>
        <w:spacing w:after="204" w:line="298" w:lineRule="exact"/>
        <w:jc w:val="left"/>
        <w:rPr>
          <w:rFonts w:asciiTheme="minorHAnsi" w:hAnsiTheme="minorHAnsi" w:cstheme="minorHAnsi"/>
          <w:sz w:val="24"/>
          <w:szCs w:val="24"/>
        </w:rPr>
      </w:pPr>
      <w:bookmarkStart w:id="28" w:name="bookmark27"/>
    </w:p>
    <w:p w14:paraId="5BF40D29" w14:textId="1409ADFD" w:rsidR="00B17883" w:rsidRPr="00C30D81" w:rsidRDefault="00173F36" w:rsidP="00C70D63">
      <w:pPr>
        <w:pStyle w:val="Heading20"/>
        <w:keepNext/>
        <w:keepLines/>
        <w:shd w:val="clear" w:color="auto" w:fill="auto"/>
        <w:spacing w:after="204" w:line="298" w:lineRule="exact"/>
        <w:jc w:val="left"/>
        <w:rPr>
          <w:rFonts w:asciiTheme="minorHAnsi" w:hAnsiTheme="minorHAnsi" w:cstheme="minorHAnsi"/>
          <w:sz w:val="24"/>
          <w:szCs w:val="24"/>
        </w:rPr>
      </w:pPr>
      <w:r w:rsidRPr="00C30D81">
        <w:rPr>
          <w:rFonts w:asciiTheme="minorHAnsi" w:hAnsiTheme="minorHAnsi" w:cstheme="minorHAnsi"/>
          <w:sz w:val="24"/>
          <w:szCs w:val="24"/>
        </w:rPr>
        <w:t>ARTICOLUL 20</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Publicarea datelor</w:t>
      </w:r>
      <w:bookmarkEnd w:id="28"/>
    </w:p>
    <w:p w14:paraId="3CA9B7F5" w14:textId="77777777" w:rsidR="00B17883" w:rsidRPr="00C30D81" w:rsidRDefault="00852FB1" w:rsidP="00B70D54">
      <w:pPr>
        <w:pStyle w:val="Bodytext20"/>
        <w:shd w:val="clear" w:color="auto" w:fill="auto"/>
        <w:spacing w:after="204"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I</w:t>
      </w:r>
      <w:r w:rsidR="00173F36" w:rsidRPr="00C30D81">
        <w:rPr>
          <w:rFonts w:asciiTheme="minorHAnsi" w:hAnsiTheme="minorHAnsi" w:cstheme="minorHAnsi"/>
          <w:sz w:val="24"/>
          <w:szCs w:val="24"/>
        </w:rPr>
        <w:t xml:space="preserve">n situaţia în care informaţiile de la </w:t>
      </w:r>
      <w:r w:rsidR="00173F36" w:rsidRPr="00C30D81">
        <w:rPr>
          <w:rFonts w:asciiTheme="minorHAnsi" w:hAnsiTheme="minorHAnsi" w:cstheme="minorHAnsi"/>
          <w:sz w:val="24"/>
          <w:szCs w:val="24"/>
          <w:lang w:val="en-US" w:eastAsia="en-US" w:bidi="en-US"/>
        </w:rPr>
        <w:t xml:space="preserve">art. </w:t>
      </w:r>
      <w:r w:rsidR="00173F36" w:rsidRPr="00C30D81">
        <w:rPr>
          <w:rFonts w:asciiTheme="minorHAnsi" w:hAnsiTheme="minorHAnsi" w:cstheme="minorHAnsi"/>
          <w:sz w:val="24"/>
          <w:szCs w:val="24"/>
        </w:rPr>
        <w:t xml:space="preserve">17 alin (2) reprezintă informaţii cu caracter personal, Beneficiarul/Liderul de parteneriat şi partenerii îşi vor da acordul cu privire la publicarea acestora şi vor face dovada îndeplinirii obligaţiei prevăzute la </w:t>
      </w:r>
      <w:r w:rsidR="00173F36" w:rsidRPr="00C30D81">
        <w:rPr>
          <w:rFonts w:asciiTheme="minorHAnsi" w:hAnsiTheme="minorHAnsi" w:cstheme="minorHAnsi"/>
          <w:sz w:val="24"/>
          <w:szCs w:val="24"/>
          <w:lang w:val="en-US" w:eastAsia="en-US" w:bidi="en-US"/>
        </w:rPr>
        <w:t xml:space="preserve">art. </w:t>
      </w:r>
      <w:r w:rsidR="00173F36" w:rsidRPr="00C30D81">
        <w:rPr>
          <w:rFonts w:asciiTheme="minorHAnsi" w:hAnsiTheme="minorHAnsi" w:cstheme="minorHAnsi"/>
          <w:sz w:val="24"/>
          <w:szCs w:val="24"/>
        </w:rPr>
        <w:t>19 alin. (2) şi (3) din prezentul contract de finanţare.</w:t>
      </w:r>
    </w:p>
    <w:p w14:paraId="50234D02" w14:textId="77777777" w:rsidR="00C70D63" w:rsidRDefault="00C70D63" w:rsidP="00C70D63">
      <w:pPr>
        <w:pStyle w:val="Heading20"/>
        <w:keepNext/>
        <w:keepLines/>
        <w:shd w:val="clear" w:color="auto" w:fill="auto"/>
        <w:spacing w:after="196"/>
        <w:jc w:val="left"/>
        <w:rPr>
          <w:rFonts w:asciiTheme="minorHAnsi" w:hAnsiTheme="minorHAnsi" w:cstheme="minorHAnsi"/>
          <w:sz w:val="24"/>
          <w:szCs w:val="24"/>
        </w:rPr>
      </w:pPr>
      <w:bookmarkStart w:id="29" w:name="bookmark28"/>
    </w:p>
    <w:p w14:paraId="56031894" w14:textId="5404ADEE" w:rsidR="00B17883" w:rsidRPr="00C30D81" w:rsidRDefault="00173F36" w:rsidP="00C70D63">
      <w:pPr>
        <w:pStyle w:val="Heading20"/>
        <w:keepNext/>
        <w:keepLines/>
        <w:shd w:val="clear" w:color="auto" w:fill="auto"/>
        <w:spacing w:after="196"/>
        <w:jc w:val="left"/>
        <w:rPr>
          <w:rFonts w:asciiTheme="minorHAnsi" w:hAnsiTheme="minorHAnsi" w:cstheme="minorHAnsi"/>
          <w:sz w:val="24"/>
          <w:szCs w:val="24"/>
        </w:rPr>
      </w:pPr>
      <w:r w:rsidRPr="00C30D81">
        <w:rPr>
          <w:rFonts w:asciiTheme="minorHAnsi" w:hAnsiTheme="minorHAnsi" w:cstheme="minorHAnsi"/>
          <w:sz w:val="24"/>
          <w:szCs w:val="24"/>
        </w:rPr>
        <w:t>ARTICOLUL 21</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Comunicarea</w:t>
      </w:r>
      <w:bookmarkEnd w:id="29"/>
    </w:p>
    <w:p w14:paraId="4FD2D928" w14:textId="606E99A2" w:rsidR="00B17883" w:rsidRPr="00C30D81" w:rsidRDefault="00173F36" w:rsidP="00303C0B">
      <w:pPr>
        <w:pStyle w:val="Bodytext20"/>
        <w:numPr>
          <w:ilvl w:val="0"/>
          <w:numId w:val="36"/>
        </w:numPr>
        <w:shd w:val="clear" w:color="auto" w:fill="auto"/>
        <w:tabs>
          <w:tab w:val="left" w:pos="441"/>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întreaga comunicare dintre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şi Beneficiar legată de prezentul contract de finanţare se va face, în scris, exclusiv prin MySMIS2021.</w:t>
      </w:r>
    </w:p>
    <w:p w14:paraId="66E1A2E1" w14:textId="0E08C7AD" w:rsidR="00B17883" w:rsidRPr="00C30D81" w:rsidRDefault="00173F36" w:rsidP="00303C0B">
      <w:pPr>
        <w:pStyle w:val="Bodytext20"/>
        <w:numPr>
          <w:ilvl w:val="0"/>
          <w:numId w:val="36"/>
        </w:numPr>
        <w:shd w:val="clear" w:color="auto" w:fill="auto"/>
        <w:tabs>
          <w:tab w:val="left" w:pos="451"/>
        </w:tabs>
        <w:spacing w:after="235"/>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In mod excepţional, în eventualitatea unui caz de forţă majoră, a funcţionării defectuoase a sistemului informatic MySMIS2021/sMIS2021+ sau a întreruperii legăturii cu acesta pentru o perioadă care depăşeşte o zi lucrătoare în ultima săptămână înainte de termenul - limită obligatoriu pentru transmiterea prin sistemul informatic a documentelor sau timp de 5 zile lucrătoare consecutive în alte perioade, schimbul de </w:t>
      </w:r>
      <w:proofErr w:type="spellStart"/>
      <w:r w:rsidRPr="00C30D81">
        <w:rPr>
          <w:rFonts w:asciiTheme="minorHAnsi" w:hAnsiTheme="minorHAnsi" w:cstheme="minorHAnsi"/>
          <w:sz w:val="24"/>
          <w:szCs w:val="24"/>
        </w:rPr>
        <w:t>informaţii</w:t>
      </w:r>
      <w:proofErr w:type="spellEnd"/>
      <w:r w:rsidRPr="00C30D81">
        <w:rPr>
          <w:rFonts w:asciiTheme="minorHAnsi" w:hAnsiTheme="minorHAnsi" w:cstheme="minorHAnsi"/>
          <w:sz w:val="24"/>
          <w:szCs w:val="24"/>
        </w:rPr>
        <w:t xml:space="preserve"> între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şi Beneficiar poate avea loc prin e-mail şi/sau pe suport hârtie, la următoarele adrese:</w:t>
      </w:r>
    </w:p>
    <w:p w14:paraId="79327949" w14:textId="77777777" w:rsidR="00B17883" w:rsidRPr="00C30D81" w:rsidRDefault="00173F36" w:rsidP="00303C0B">
      <w:pPr>
        <w:pStyle w:val="Bodytext20"/>
        <w:numPr>
          <w:ilvl w:val="0"/>
          <w:numId w:val="37"/>
        </w:numPr>
        <w:shd w:val="clear" w:color="auto" w:fill="auto"/>
        <w:tabs>
          <w:tab w:val="left" w:pos="909"/>
          <w:tab w:val="left" w:leader="dot" w:pos="3617"/>
        </w:tabs>
        <w:spacing w:line="244" w:lineRule="exact"/>
        <w:ind w:left="540" w:firstLine="0"/>
        <w:jc w:val="both"/>
        <w:rPr>
          <w:rFonts w:asciiTheme="minorHAnsi" w:hAnsiTheme="minorHAnsi" w:cstheme="minorHAnsi"/>
          <w:sz w:val="24"/>
          <w:szCs w:val="24"/>
        </w:rPr>
      </w:pPr>
      <w:r w:rsidRPr="00C30D81">
        <w:rPr>
          <w:rFonts w:asciiTheme="minorHAnsi" w:hAnsiTheme="minorHAnsi" w:cstheme="minorHAnsi"/>
          <w:sz w:val="24"/>
          <w:szCs w:val="24"/>
        </w:rPr>
        <w:t>pentru Beneficiar:</w:t>
      </w:r>
      <w:r w:rsidRPr="00C30D81">
        <w:rPr>
          <w:rFonts w:asciiTheme="minorHAnsi" w:hAnsiTheme="minorHAnsi" w:cstheme="minorHAnsi"/>
          <w:sz w:val="24"/>
          <w:szCs w:val="24"/>
        </w:rPr>
        <w:tab/>
        <w:t>(inclusiv adresă poştală, adresă e-mail);</w:t>
      </w:r>
    </w:p>
    <w:p w14:paraId="2063E6C6" w14:textId="2D78EEF4" w:rsidR="00B17883" w:rsidRPr="001F4090" w:rsidRDefault="00173F36" w:rsidP="00303C0B">
      <w:pPr>
        <w:pStyle w:val="Bodytext20"/>
        <w:numPr>
          <w:ilvl w:val="0"/>
          <w:numId w:val="37"/>
        </w:numPr>
        <w:shd w:val="clear" w:color="auto" w:fill="auto"/>
        <w:tabs>
          <w:tab w:val="left" w:pos="919"/>
          <w:tab w:val="left" w:leader="dot" w:pos="3343"/>
        </w:tabs>
        <w:spacing w:after="161" w:line="244" w:lineRule="exact"/>
        <w:ind w:left="540" w:firstLine="0"/>
        <w:jc w:val="both"/>
        <w:rPr>
          <w:rFonts w:asciiTheme="minorHAnsi" w:hAnsiTheme="minorHAnsi" w:cstheme="minorHAnsi"/>
          <w:sz w:val="24"/>
          <w:szCs w:val="24"/>
        </w:rPr>
      </w:pPr>
      <w:r w:rsidRPr="001F4090">
        <w:rPr>
          <w:rFonts w:asciiTheme="minorHAnsi" w:hAnsiTheme="minorHAnsi" w:cstheme="minorHAnsi"/>
          <w:sz w:val="24"/>
          <w:szCs w:val="24"/>
        </w:rPr>
        <w:t xml:space="preserve">pentru </w:t>
      </w:r>
      <w:r w:rsidR="00852FB1" w:rsidRPr="001F4090">
        <w:rPr>
          <w:rFonts w:asciiTheme="minorHAnsi" w:hAnsiTheme="minorHAnsi" w:cstheme="minorHAnsi"/>
          <w:sz w:val="24"/>
          <w:szCs w:val="24"/>
        </w:rPr>
        <w:t>AM</w:t>
      </w:r>
      <w:r w:rsidRPr="001F4090">
        <w:rPr>
          <w:rFonts w:asciiTheme="minorHAnsi" w:hAnsiTheme="minorHAnsi" w:cstheme="minorHAnsi"/>
          <w:sz w:val="24"/>
          <w:szCs w:val="24"/>
        </w:rPr>
        <w:t>:</w:t>
      </w:r>
      <w:r w:rsidRPr="001F4090">
        <w:rPr>
          <w:rFonts w:asciiTheme="minorHAnsi" w:hAnsiTheme="minorHAnsi" w:cstheme="minorHAnsi"/>
          <w:sz w:val="24"/>
          <w:szCs w:val="24"/>
        </w:rPr>
        <w:tab/>
      </w:r>
      <w:r w:rsidR="00852FB1" w:rsidRPr="001F4090">
        <w:rPr>
          <w:rFonts w:asciiTheme="minorHAnsi" w:hAnsiTheme="minorHAnsi" w:cstheme="minorHAnsi"/>
          <w:sz w:val="24"/>
          <w:szCs w:val="24"/>
        </w:rPr>
        <w:t xml:space="preserve">  </w:t>
      </w:r>
      <w:r w:rsidR="00B70D54" w:rsidRPr="001F4090">
        <w:rPr>
          <w:rFonts w:asciiTheme="minorHAnsi" w:hAnsiTheme="minorHAnsi" w:cstheme="minorHAnsi"/>
          <w:sz w:val="24"/>
          <w:szCs w:val="24"/>
        </w:rPr>
        <w:t>str.   .....</w:t>
      </w:r>
      <w:r w:rsidR="00852FB1" w:rsidRPr="001F4090">
        <w:rPr>
          <w:rFonts w:asciiTheme="minorHAnsi" w:hAnsiTheme="minorHAnsi" w:cstheme="minorHAnsi"/>
          <w:sz w:val="24"/>
          <w:szCs w:val="24"/>
        </w:rPr>
        <w:t>, nr.</w:t>
      </w:r>
      <w:r w:rsid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localitatea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judeţul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România, cod poştal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telefon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fax.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w:t>
      </w:r>
      <w:r w:rsidR="00B70D54" w:rsidRPr="001F4090">
        <w:rPr>
          <w:rFonts w:asciiTheme="minorHAnsi" w:hAnsiTheme="minorHAnsi" w:cstheme="minorHAnsi"/>
          <w:sz w:val="24"/>
          <w:szCs w:val="24"/>
        </w:rPr>
        <w:t>...................</w:t>
      </w:r>
      <w:r w:rsidR="00852FB1" w:rsidRPr="001F4090">
        <w:rPr>
          <w:rFonts w:asciiTheme="minorHAnsi" w:hAnsiTheme="minorHAnsi" w:cstheme="minorHAnsi"/>
          <w:sz w:val="24"/>
          <w:szCs w:val="24"/>
        </w:rPr>
        <w:t xml:space="preserve">, poştă electronică </w:t>
      </w:r>
      <w:r w:rsidR="001F4090" w:rsidRPr="001F4090">
        <w:rPr>
          <w:rFonts w:asciiTheme="minorHAnsi" w:hAnsiTheme="minorHAnsi" w:cstheme="minorHAnsi"/>
          <w:sz w:val="24"/>
          <w:szCs w:val="24"/>
        </w:rPr>
        <w:t>.....................</w:t>
      </w:r>
      <w:r w:rsidRPr="001F4090">
        <w:rPr>
          <w:rFonts w:asciiTheme="minorHAnsi" w:hAnsiTheme="minorHAnsi" w:cstheme="minorHAnsi"/>
          <w:sz w:val="24"/>
          <w:szCs w:val="24"/>
        </w:rPr>
        <w:t>.</w:t>
      </w:r>
    </w:p>
    <w:p w14:paraId="3398FA25" w14:textId="2EE1279B" w:rsidR="00B17883" w:rsidRPr="00C30D81" w:rsidRDefault="00852FB1" w:rsidP="00303C0B">
      <w:pPr>
        <w:pStyle w:val="Bodytext20"/>
        <w:numPr>
          <w:ilvl w:val="0"/>
          <w:numId w:val="36"/>
        </w:numPr>
        <w:shd w:val="clear" w:color="auto" w:fill="auto"/>
        <w:tabs>
          <w:tab w:val="left" w:pos="441"/>
        </w:tabs>
        <w:spacing w:after="200"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AM </w:t>
      </w:r>
      <w:r w:rsidR="00173F36" w:rsidRPr="00C30D81">
        <w:rPr>
          <w:rFonts w:asciiTheme="minorHAnsi" w:hAnsiTheme="minorHAnsi" w:cstheme="minorHAnsi"/>
          <w:sz w:val="24"/>
          <w:szCs w:val="24"/>
        </w:rPr>
        <w:t>poate comunica precizări referitoare la modele şi formate de formulare care pot fi utilizate pentru aplicarea prevederilor prezentului contract de finanţare.</w:t>
      </w:r>
    </w:p>
    <w:p w14:paraId="0A4BBE38" w14:textId="16CD1C53" w:rsidR="00C70D63" w:rsidRDefault="00C70D63" w:rsidP="00C70D63">
      <w:pPr>
        <w:pStyle w:val="Heading20"/>
        <w:keepNext/>
        <w:keepLines/>
        <w:shd w:val="clear" w:color="auto" w:fill="auto"/>
        <w:spacing w:after="200" w:line="293" w:lineRule="exact"/>
        <w:jc w:val="left"/>
        <w:rPr>
          <w:rFonts w:asciiTheme="minorHAnsi" w:hAnsiTheme="minorHAnsi" w:cstheme="minorHAnsi"/>
          <w:sz w:val="24"/>
          <w:szCs w:val="24"/>
        </w:rPr>
      </w:pPr>
      <w:bookmarkStart w:id="30" w:name="bookmark29"/>
      <w:r>
        <w:rPr>
          <w:rFonts w:asciiTheme="minorHAnsi" w:hAnsiTheme="minorHAnsi" w:cstheme="minorHAnsi"/>
          <w:sz w:val="24"/>
          <w:szCs w:val="24"/>
        </w:rPr>
        <w:t xml:space="preserve"> </w:t>
      </w:r>
    </w:p>
    <w:p w14:paraId="0EC12A79" w14:textId="137851C4" w:rsidR="00B17883" w:rsidRDefault="00173F36" w:rsidP="00C70D63">
      <w:pPr>
        <w:pStyle w:val="Heading20"/>
        <w:keepNext/>
        <w:keepLines/>
        <w:shd w:val="clear" w:color="auto" w:fill="auto"/>
        <w:spacing w:after="200" w:line="293" w:lineRule="exact"/>
        <w:jc w:val="left"/>
        <w:rPr>
          <w:rFonts w:asciiTheme="minorHAnsi" w:hAnsiTheme="minorHAnsi" w:cstheme="minorHAnsi"/>
          <w:sz w:val="24"/>
          <w:szCs w:val="24"/>
        </w:rPr>
      </w:pPr>
      <w:r w:rsidRPr="00C30D81">
        <w:rPr>
          <w:rFonts w:asciiTheme="minorHAnsi" w:hAnsiTheme="minorHAnsi" w:cstheme="minorHAnsi"/>
          <w:sz w:val="24"/>
          <w:szCs w:val="24"/>
        </w:rPr>
        <w:t>ARTICOLUL 22</w:t>
      </w:r>
      <w:r w:rsidR="00C70D63">
        <w:rPr>
          <w:rFonts w:asciiTheme="minorHAnsi" w:hAnsiTheme="minorHAnsi" w:cstheme="minorHAnsi"/>
          <w:sz w:val="24"/>
          <w:szCs w:val="24"/>
        </w:rPr>
        <w:t xml:space="preserve"> - </w:t>
      </w:r>
      <w:r w:rsidRPr="00C30D81">
        <w:rPr>
          <w:rFonts w:asciiTheme="minorHAnsi" w:hAnsiTheme="minorHAnsi" w:cstheme="minorHAnsi"/>
          <w:sz w:val="24"/>
          <w:szCs w:val="24"/>
        </w:rPr>
        <w:t>Legea aplicabilă şi limba utilizată</w:t>
      </w:r>
      <w:bookmarkEnd w:id="30"/>
    </w:p>
    <w:p w14:paraId="46908EAA" w14:textId="77777777" w:rsidR="00C70D63" w:rsidRPr="00C30D81" w:rsidRDefault="00C70D63" w:rsidP="00C70D63">
      <w:pPr>
        <w:pStyle w:val="Heading20"/>
        <w:keepNext/>
        <w:keepLines/>
        <w:shd w:val="clear" w:color="auto" w:fill="auto"/>
        <w:spacing w:after="200" w:line="293" w:lineRule="exact"/>
        <w:jc w:val="left"/>
        <w:rPr>
          <w:rFonts w:asciiTheme="minorHAnsi" w:hAnsiTheme="minorHAnsi" w:cstheme="minorHAnsi"/>
          <w:sz w:val="24"/>
          <w:szCs w:val="24"/>
        </w:rPr>
      </w:pPr>
    </w:p>
    <w:p w14:paraId="23870CF2" w14:textId="77777777" w:rsidR="00B17883" w:rsidRPr="00C30D81" w:rsidRDefault="00173F36" w:rsidP="00303C0B">
      <w:pPr>
        <w:pStyle w:val="Bodytext20"/>
        <w:numPr>
          <w:ilvl w:val="0"/>
          <w:numId w:val="38"/>
        </w:numPr>
        <w:shd w:val="clear" w:color="auto" w:fill="auto"/>
        <w:tabs>
          <w:tab w:val="left" w:pos="441"/>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Legea care guvernează contractul de finanţare şi în conformitate cu care este interpretat este legea română şi regulamentele europene direct aplicabile.</w:t>
      </w:r>
    </w:p>
    <w:p w14:paraId="0F08611B" w14:textId="77777777" w:rsidR="00B17883" w:rsidRPr="00C30D81" w:rsidRDefault="00173F36" w:rsidP="00303C0B">
      <w:pPr>
        <w:pStyle w:val="Bodytext20"/>
        <w:numPr>
          <w:ilvl w:val="0"/>
          <w:numId w:val="38"/>
        </w:numPr>
        <w:shd w:val="clear" w:color="auto" w:fill="auto"/>
        <w:tabs>
          <w:tab w:val="left" w:pos="441"/>
        </w:tabs>
        <w:spacing w:after="239"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Limba acestui contract de finanţare este limba română.</w:t>
      </w:r>
    </w:p>
    <w:p w14:paraId="48E08C61" w14:textId="4DF321B7" w:rsidR="00B17883" w:rsidRDefault="00173F36" w:rsidP="00C70D63">
      <w:pPr>
        <w:pStyle w:val="Heading20"/>
        <w:keepNext/>
        <w:keepLines/>
        <w:shd w:val="clear" w:color="auto" w:fill="auto"/>
        <w:spacing w:line="244" w:lineRule="exact"/>
        <w:jc w:val="left"/>
        <w:rPr>
          <w:rStyle w:val="Heading2Italic"/>
          <w:rFonts w:asciiTheme="minorHAnsi" w:hAnsiTheme="minorHAnsi" w:cstheme="minorHAnsi"/>
          <w:b/>
          <w:bCs/>
          <w:sz w:val="24"/>
          <w:szCs w:val="24"/>
        </w:rPr>
      </w:pPr>
      <w:bookmarkStart w:id="31" w:name="bookmark30"/>
      <w:r w:rsidRPr="00C30D81">
        <w:rPr>
          <w:rFonts w:asciiTheme="minorHAnsi" w:hAnsiTheme="minorHAnsi" w:cstheme="minorHAnsi"/>
          <w:sz w:val="24"/>
          <w:szCs w:val="24"/>
        </w:rPr>
        <w:t>ARTICOLUL 23</w:t>
      </w:r>
      <w:bookmarkEnd w:id="31"/>
      <w:r w:rsidR="00C70D63">
        <w:rPr>
          <w:rFonts w:asciiTheme="minorHAnsi" w:hAnsiTheme="minorHAnsi" w:cstheme="minorHAnsi"/>
          <w:sz w:val="24"/>
          <w:szCs w:val="24"/>
        </w:rPr>
        <w:t xml:space="preserve"> - </w:t>
      </w:r>
      <w:bookmarkStart w:id="32" w:name="bookmark31"/>
      <w:r w:rsidRPr="00C30D81">
        <w:rPr>
          <w:rFonts w:asciiTheme="minorHAnsi" w:hAnsiTheme="minorHAnsi" w:cstheme="minorHAnsi"/>
          <w:sz w:val="24"/>
          <w:szCs w:val="24"/>
        </w:rPr>
        <w:t xml:space="preserve">Prevederi privind ajutorul de stat </w:t>
      </w:r>
      <w:r w:rsidRPr="00C30D81">
        <w:rPr>
          <w:rStyle w:val="Heading2Italic"/>
          <w:rFonts w:asciiTheme="minorHAnsi" w:hAnsiTheme="minorHAnsi" w:cstheme="minorHAnsi"/>
          <w:b/>
          <w:bCs/>
          <w:sz w:val="24"/>
          <w:szCs w:val="24"/>
          <w:lang w:val="ro-RO" w:eastAsia="ro-RO" w:bidi="ro-RO"/>
        </w:rPr>
        <w:t>I</w:t>
      </w:r>
      <w:r w:rsidR="001F4090">
        <w:rPr>
          <w:rStyle w:val="Heading2Italic"/>
          <w:rFonts w:asciiTheme="minorHAnsi" w:hAnsiTheme="minorHAnsi" w:cstheme="minorHAnsi"/>
          <w:b/>
          <w:bCs/>
          <w:sz w:val="24"/>
          <w:szCs w:val="24"/>
          <w:lang w:val="ro-RO" w:eastAsia="ro-RO" w:bidi="ro-RO"/>
        </w:rPr>
        <w:t xml:space="preserve"> </w:t>
      </w:r>
      <w:r w:rsidRPr="00C30D81">
        <w:rPr>
          <w:rStyle w:val="Heading2Italic"/>
          <w:rFonts w:asciiTheme="minorHAnsi" w:hAnsiTheme="minorHAnsi" w:cstheme="minorHAnsi"/>
          <w:b/>
          <w:bCs/>
          <w:sz w:val="24"/>
          <w:szCs w:val="24"/>
          <w:lang w:val="ro-RO" w:eastAsia="ro-RO" w:bidi="ro-RO"/>
        </w:rPr>
        <w:t xml:space="preserve">de </w:t>
      </w:r>
      <w:r w:rsidRPr="00C30D81">
        <w:rPr>
          <w:rStyle w:val="Heading2Italic"/>
          <w:rFonts w:asciiTheme="minorHAnsi" w:hAnsiTheme="minorHAnsi" w:cstheme="minorHAnsi"/>
          <w:b/>
          <w:bCs/>
          <w:sz w:val="24"/>
          <w:szCs w:val="24"/>
        </w:rPr>
        <w:t>minimis</w:t>
      </w:r>
      <w:bookmarkEnd w:id="32"/>
    </w:p>
    <w:p w14:paraId="5E1B10AF" w14:textId="77777777" w:rsidR="00C70D63" w:rsidRPr="00C30D81" w:rsidRDefault="00C70D63" w:rsidP="00C70D63">
      <w:pPr>
        <w:pStyle w:val="Heading20"/>
        <w:keepNext/>
        <w:keepLines/>
        <w:shd w:val="clear" w:color="auto" w:fill="auto"/>
        <w:spacing w:line="244" w:lineRule="exact"/>
        <w:jc w:val="left"/>
        <w:rPr>
          <w:rFonts w:asciiTheme="minorHAnsi" w:hAnsiTheme="minorHAnsi" w:cstheme="minorHAnsi"/>
          <w:sz w:val="24"/>
          <w:szCs w:val="24"/>
        </w:rPr>
      </w:pPr>
    </w:p>
    <w:p w14:paraId="697651A8" w14:textId="77777777" w:rsidR="00B17883" w:rsidRPr="00C30D81" w:rsidRDefault="00173F36" w:rsidP="00852FB1">
      <w:pPr>
        <w:pStyle w:val="Bodytext50"/>
        <w:shd w:val="clear" w:color="auto" w:fill="auto"/>
        <w:spacing w:line="244" w:lineRule="exact"/>
        <w:ind w:firstLine="280"/>
        <w:jc w:val="both"/>
        <w:rPr>
          <w:rFonts w:asciiTheme="minorHAnsi" w:hAnsiTheme="minorHAnsi" w:cstheme="minorHAnsi"/>
          <w:sz w:val="24"/>
          <w:szCs w:val="24"/>
        </w:rPr>
      </w:pPr>
      <w:r w:rsidRPr="00C30D81">
        <w:rPr>
          <w:rFonts w:asciiTheme="minorHAnsi" w:hAnsiTheme="minorHAnsi" w:cstheme="minorHAnsi"/>
          <w:sz w:val="24"/>
          <w:szCs w:val="24"/>
        </w:rPr>
        <w:t>(Dacă este cazul, pentru proiectele care implică măsuri de natura ajutorului de stat/de</w:t>
      </w:r>
      <w:r w:rsidRPr="00C30D81">
        <w:rPr>
          <w:rStyle w:val="Bodytext5NotItalic"/>
          <w:rFonts w:asciiTheme="minorHAnsi" w:hAnsiTheme="minorHAnsi" w:cstheme="minorHAnsi"/>
          <w:sz w:val="24"/>
          <w:szCs w:val="24"/>
        </w:rPr>
        <w:t xml:space="preserve"> </w:t>
      </w:r>
      <w:r w:rsidRPr="00C30D81">
        <w:rPr>
          <w:rStyle w:val="Bodytext5NotItalic"/>
          <w:rFonts w:asciiTheme="minorHAnsi" w:hAnsiTheme="minorHAnsi" w:cstheme="minorHAnsi"/>
          <w:sz w:val="24"/>
          <w:szCs w:val="24"/>
          <w:lang w:val="en-US" w:eastAsia="en-US" w:bidi="en-US"/>
        </w:rPr>
        <w:t>minimis)</w:t>
      </w:r>
    </w:p>
    <w:p w14:paraId="7B2793DD" w14:textId="77777777" w:rsidR="00B17883" w:rsidRPr="00C30D81" w:rsidRDefault="00173F36" w:rsidP="001F4090">
      <w:pPr>
        <w:pStyle w:val="Bodytext20"/>
        <w:shd w:val="clear" w:color="auto" w:fill="auto"/>
        <w:spacing w:after="200"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Condiţiile privind acordarea, utilizarea şi recuperarea ajutorului de stat</w:t>
      </w:r>
      <w:r w:rsidRPr="00C30D81">
        <w:rPr>
          <w:rStyle w:val="Bodytext2Italic"/>
          <w:rFonts w:asciiTheme="minorHAnsi" w:hAnsiTheme="minorHAnsi" w:cstheme="minorHAnsi"/>
          <w:sz w:val="24"/>
          <w:szCs w:val="24"/>
        </w:rPr>
        <w:t xml:space="preserve">/de </w:t>
      </w:r>
      <w:r w:rsidRPr="00C30D81">
        <w:rPr>
          <w:rStyle w:val="Bodytext2Italic"/>
          <w:rFonts w:asciiTheme="minorHAnsi" w:hAnsiTheme="minorHAnsi" w:cstheme="minorHAnsi"/>
          <w:sz w:val="24"/>
          <w:szCs w:val="24"/>
          <w:lang w:val="en-US" w:eastAsia="en-US" w:bidi="en-US"/>
        </w:rPr>
        <w:t>minimis</w:t>
      </w:r>
      <w:r w:rsidRPr="00C30D81">
        <w:rPr>
          <w:rFonts w:asciiTheme="minorHAnsi" w:hAnsiTheme="minorHAnsi" w:cstheme="minorHAnsi"/>
          <w:sz w:val="24"/>
          <w:szCs w:val="24"/>
          <w:lang w:val="en-US" w:eastAsia="en-US" w:bidi="en-US"/>
        </w:rPr>
        <w:t xml:space="preserve"> </w:t>
      </w:r>
      <w:r w:rsidRPr="00C30D81">
        <w:rPr>
          <w:rFonts w:asciiTheme="minorHAnsi" w:hAnsiTheme="minorHAnsi" w:cstheme="minorHAnsi"/>
          <w:sz w:val="24"/>
          <w:szCs w:val="24"/>
        </w:rPr>
        <w:t xml:space="preserve">sunt prevăzute în </w:t>
      </w:r>
      <w:r w:rsidRPr="00C30D81">
        <w:rPr>
          <w:rStyle w:val="Bodytext21"/>
          <w:rFonts w:asciiTheme="minorHAnsi" w:hAnsiTheme="minorHAnsi" w:cstheme="minorHAnsi"/>
          <w:sz w:val="24"/>
          <w:szCs w:val="24"/>
        </w:rPr>
        <w:t>anexa nr. 5</w:t>
      </w:r>
      <w:r w:rsidRPr="00C30D81">
        <w:rPr>
          <w:rFonts w:asciiTheme="minorHAnsi" w:hAnsiTheme="minorHAnsi" w:cstheme="minorHAnsi"/>
          <w:sz w:val="24"/>
          <w:szCs w:val="24"/>
        </w:rPr>
        <w:t xml:space="preserve"> - Reguli aplicabile ajutorului de stat</w:t>
      </w:r>
      <w:r w:rsidRPr="00C30D81">
        <w:rPr>
          <w:rStyle w:val="Bodytext2Italic"/>
          <w:rFonts w:asciiTheme="minorHAnsi" w:hAnsiTheme="minorHAnsi" w:cstheme="minorHAnsi"/>
          <w:sz w:val="24"/>
          <w:szCs w:val="24"/>
        </w:rPr>
        <w:t xml:space="preserve">Ide </w:t>
      </w:r>
      <w:r w:rsidRPr="00C30D81">
        <w:rPr>
          <w:rStyle w:val="Bodytext2Italic"/>
          <w:rFonts w:asciiTheme="minorHAnsi" w:hAnsiTheme="minorHAnsi" w:cstheme="minorHAnsi"/>
          <w:sz w:val="24"/>
          <w:szCs w:val="24"/>
          <w:lang w:val="en-US" w:eastAsia="en-US" w:bidi="en-US"/>
        </w:rPr>
        <w:t>minimis</w:t>
      </w:r>
      <w:r w:rsidRPr="00C30D81">
        <w:rPr>
          <w:rFonts w:asciiTheme="minorHAnsi" w:hAnsiTheme="minorHAnsi" w:cstheme="minorHAnsi"/>
          <w:sz w:val="24"/>
          <w:szCs w:val="24"/>
          <w:lang w:val="en-US" w:eastAsia="en-US" w:bidi="en-US"/>
        </w:rPr>
        <w:t xml:space="preserve"> </w:t>
      </w:r>
      <w:r w:rsidRPr="00C30D81">
        <w:rPr>
          <w:rFonts w:asciiTheme="minorHAnsi" w:hAnsiTheme="minorHAnsi" w:cstheme="minorHAnsi"/>
          <w:sz w:val="24"/>
          <w:szCs w:val="24"/>
        </w:rPr>
        <w:t>acordat, la prezentul contract de finanţare.</w:t>
      </w:r>
    </w:p>
    <w:p w14:paraId="38606C76" w14:textId="52CF186E" w:rsidR="00B17883" w:rsidRPr="00C30D81" w:rsidRDefault="00173F36" w:rsidP="00632DE8">
      <w:pPr>
        <w:pStyle w:val="Heading20"/>
        <w:keepNext/>
        <w:keepLines/>
        <w:shd w:val="clear" w:color="auto" w:fill="auto"/>
        <w:spacing w:after="200" w:line="293" w:lineRule="exact"/>
        <w:jc w:val="left"/>
        <w:rPr>
          <w:rFonts w:asciiTheme="minorHAnsi" w:hAnsiTheme="minorHAnsi" w:cstheme="minorHAnsi"/>
          <w:sz w:val="24"/>
          <w:szCs w:val="24"/>
        </w:rPr>
      </w:pPr>
      <w:bookmarkStart w:id="33" w:name="bookmark32"/>
      <w:r w:rsidRPr="00C30D81">
        <w:rPr>
          <w:rFonts w:asciiTheme="minorHAnsi" w:hAnsiTheme="minorHAnsi" w:cstheme="minorHAnsi"/>
          <w:sz w:val="24"/>
          <w:szCs w:val="24"/>
        </w:rPr>
        <w:t>ARTICOLUL 24</w:t>
      </w:r>
      <w:r w:rsidR="00632DE8">
        <w:rPr>
          <w:rFonts w:asciiTheme="minorHAnsi" w:hAnsiTheme="minorHAnsi" w:cstheme="minorHAnsi"/>
          <w:sz w:val="24"/>
          <w:szCs w:val="24"/>
        </w:rPr>
        <w:t xml:space="preserve"> - </w:t>
      </w:r>
      <w:r w:rsidRPr="00C30D81">
        <w:rPr>
          <w:rFonts w:asciiTheme="minorHAnsi" w:hAnsiTheme="minorHAnsi" w:cstheme="minorHAnsi"/>
          <w:sz w:val="24"/>
          <w:szCs w:val="24"/>
        </w:rPr>
        <w:t xml:space="preserve">Anexele contractului de </w:t>
      </w:r>
      <w:proofErr w:type="spellStart"/>
      <w:r w:rsidRPr="00C30D81">
        <w:rPr>
          <w:rFonts w:asciiTheme="minorHAnsi" w:hAnsiTheme="minorHAnsi" w:cstheme="minorHAnsi"/>
          <w:sz w:val="24"/>
          <w:szCs w:val="24"/>
        </w:rPr>
        <w:t>finanţare</w:t>
      </w:r>
      <w:bookmarkEnd w:id="33"/>
      <w:proofErr w:type="spellEnd"/>
    </w:p>
    <w:p w14:paraId="662DC95A" w14:textId="77777777" w:rsidR="00B17883" w:rsidRPr="00C30D81" w:rsidRDefault="00173F36" w:rsidP="001F4090">
      <w:pPr>
        <w:pStyle w:val="Bodytext20"/>
        <w:shd w:val="clear" w:color="auto" w:fill="auto"/>
        <w:spacing w:after="239"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Următoarele documente sunt </w:t>
      </w:r>
      <w:r w:rsidRPr="00C30D81">
        <w:rPr>
          <w:rStyle w:val="Bodytext21"/>
          <w:rFonts w:asciiTheme="minorHAnsi" w:hAnsiTheme="minorHAnsi" w:cstheme="minorHAnsi"/>
          <w:sz w:val="24"/>
          <w:szCs w:val="24"/>
        </w:rPr>
        <w:t>anexe</w:t>
      </w:r>
      <w:r w:rsidRPr="00C30D81">
        <w:rPr>
          <w:rFonts w:asciiTheme="minorHAnsi" w:hAnsiTheme="minorHAnsi" w:cstheme="minorHAnsi"/>
          <w:sz w:val="24"/>
          <w:szCs w:val="24"/>
        </w:rPr>
        <w:t xml:space="preserve"> la prezentul contract de finanţare şi constituie parte integrantă a acestuia, având aceeaşi forţă juridică:</w:t>
      </w:r>
    </w:p>
    <w:p w14:paraId="05925D69" w14:textId="77777777" w:rsidR="00B17883" w:rsidRPr="00C30D81" w:rsidRDefault="00173F36" w:rsidP="00303C0B">
      <w:pPr>
        <w:pStyle w:val="Bodytext20"/>
        <w:numPr>
          <w:ilvl w:val="0"/>
          <w:numId w:val="39"/>
        </w:numPr>
        <w:shd w:val="clear" w:color="auto" w:fill="auto"/>
        <w:tabs>
          <w:tab w:val="left" w:pos="909"/>
        </w:tabs>
        <w:spacing w:line="244" w:lineRule="exact"/>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1</w:t>
      </w:r>
      <w:r w:rsidRPr="00C30D81">
        <w:rPr>
          <w:rFonts w:asciiTheme="minorHAnsi" w:hAnsiTheme="minorHAnsi" w:cstheme="minorHAnsi"/>
          <w:sz w:val="24"/>
          <w:szCs w:val="24"/>
        </w:rPr>
        <w:t xml:space="preserve"> - Cererea de finanţare;</w:t>
      </w:r>
    </w:p>
    <w:p w14:paraId="5B164535" w14:textId="77777777" w:rsidR="00B17883" w:rsidRPr="00C30D81" w:rsidRDefault="00173F36" w:rsidP="00303C0B">
      <w:pPr>
        <w:pStyle w:val="Bodytext20"/>
        <w:numPr>
          <w:ilvl w:val="0"/>
          <w:numId w:val="39"/>
        </w:numPr>
        <w:shd w:val="clear" w:color="auto" w:fill="auto"/>
        <w:tabs>
          <w:tab w:val="left" w:pos="919"/>
        </w:tabs>
        <w:spacing w:line="244" w:lineRule="exact"/>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2</w:t>
      </w:r>
      <w:r w:rsidRPr="00C30D81">
        <w:rPr>
          <w:rFonts w:asciiTheme="minorHAnsi" w:hAnsiTheme="minorHAnsi" w:cstheme="minorHAnsi"/>
          <w:sz w:val="24"/>
          <w:szCs w:val="24"/>
        </w:rPr>
        <w:t xml:space="preserve"> - Planul de monitorizare a proiectului;</w:t>
      </w:r>
    </w:p>
    <w:p w14:paraId="0069E7B6" w14:textId="77777777" w:rsidR="00B17883" w:rsidRPr="00C30D81" w:rsidRDefault="00173F36" w:rsidP="00303C0B">
      <w:pPr>
        <w:pStyle w:val="Bodytext20"/>
        <w:numPr>
          <w:ilvl w:val="0"/>
          <w:numId w:val="39"/>
        </w:numPr>
        <w:shd w:val="clear" w:color="auto" w:fill="auto"/>
        <w:tabs>
          <w:tab w:val="left" w:pos="908"/>
        </w:tabs>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3</w:t>
      </w:r>
      <w:r w:rsidRPr="00C30D81">
        <w:rPr>
          <w:rFonts w:asciiTheme="minorHAnsi" w:hAnsiTheme="minorHAnsi" w:cstheme="minorHAnsi"/>
          <w:sz w:val="24"/>
          <w:szCs w:val="24"/>
        </w:rPr>
        <w:t xml:space="preserve"> - Graficul cererilor de prefinanţare/plată/rambursare;</w:t>
      </w:r>
    </w:p>
    <w:p w14:paraId="79EAE258" w14:textId="77777777" w:rsidR="00B17883" w:rsidRPr="00C30D81" w:rsidRDefault="00173F36" w:rsidP="00303C0B">
      <w:pPr>
        <w:pStyle w:val="Bodytext20"/>
        <w:numPr>
          <w:ilvl w:val="0"/>
          <w:numId w:val="39"/>
        </w:numPr>
        <w:shd w:val="clear" w:color="auto" w:fill="auto"/>
        <w:tabs>
          <w:tab w:val="left" w:pos="937"/>
        </w:tabs>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4</w:t>
      </w:r>
      <w:r w:rsidRPr="00C30D81">
        <w:rPr>
          <w:rFonts w:asciiTheme="minorHAnsi" w:hAnsiTheme="minorHAnsi" w:cstheme="minorHAnsi"/>
          <w:sz w:val="24"/>
          <w:szCs w:val="24"/>
        </w:rPr>
        <w:t xml:space="preserve"> - Acordul de parteneriat încheiat între Liderul de parteneriat şi parteneri (dacă este cazul);</w:t>
      </w:r>
    </w:p>
    <w:p w14:paraId="42FA30C6" w14:textId="77777777" w:rsidR="00B17883" w:rsidRPr="00C30D81" w:rsidRDefault="00173F36" w:rsidP="00303C0B">
      <w:pPr>
        <w:pStyle w:val="Bodytext20"/>
        <w:numPr>
          <w:ilvl w:val="0"/>
          <w:numId w:val="39"/>
        </w:numPr>
        <w:shd w:val="clear" w:color="auto" w:fill="auto"/>
        <w:tabs>
          <w:tab w:val="left" w:pos="937"/>
        </w:tabs>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5</w:t>
      </w:r>
      <w:r w:rsidRPr="00C30D81">
        <w:rPr>
          <w:rFonts w:asciiTheme="minorHAnsi" w:hAnsiTheme="minorHAnsi" w:cstheme="minorHAnsi"/>
          <w:sz w:val="24"/>
          <w:szCs w:val="24"/>
        </w:rPr>
        <w:t xml:space="preserve"> - Reguli aplicabile ajutorului de stat/de </w:t>
      </w:r>
      <w:r w:rsidRPr="00C30D81">
        <w:rPr>
          <w:rFonts w:asciiTheme="minorHAnsi" w:hAnsiTheme="minorHAnsi" w:cstheme="minorHAnsi"/>
          <w:sz w:val="24"/>
          <w:szCs w:val="24"/>
          <w:lang w:val="en-US" w:eastAsia="en-US" w:bidi="en-US"/>
        </w:rPr>
        <w:t xml:space="preserve">minimis </w:t>
      </w:r>
      <w:r w:rsidRPr="00C30D81">
        <w:rPr>
          <w:rFonts w:asciiTheme="minorHAnsi" w:hAnsiTheme="minorHAnsi" w:cstheme="minorHAnsi"/>
          <w:sz w:val="24"/>
          <w:szCs w:val="24"/>
        </w:rPr>
        <w:t>acordat (dacă este cazul, conform schemei aprobate);</w:t>
      </w:r>
    </w:p>
    <w:p w14:paraId="132DE5E3" w14:textId="77777777" w:rsidR="00B17883" w:rsidRPr="00C30D81" w:rsidRDefault="00173F36" w:rsidP="00303C0B">
      <w:pPr>
        <w:pStyle w:val="Bodytext20"/>
        <w:numPr>
          <w:ilvl w:val="0"/>
          <w:numId w:val="39"/>
        </w:numPr>
        <w:shd w:val="clear" w:color="auto" w:fill="auto"/>
        <w:tabs>
          <w:tab w:val="left" w:pos="937"/>
        </w:tabs>
        <w:spacing w:after="196"/>
        <w:ind w:left="540"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anexa nr. 6</w:t>
      </w:r>
      <w:r w:rsidRPr="00C30D81">
        <w:rPr>
          <w:rFonts w:asciiTheme="minorHAnsi" w:hAnsiTheme="minorHAnsi" w:cstheme="minorHAnsi"/>
          <w:sz w:val="24"/>
          <w:szCs w:val="24"/>
        </w:rPr>
        <w:t xml:space="preserve"> - Condiţii specifice ale contractului de finanţare (dacă este cazul).</w:t>
      </w:r>
    </w:p>
    <w:p w14:paraId="62D8F3A7" w14:textId="0EB940BA" w:rsidR="00B17883" w:rsidRPr="00C30D81" w:rsidRDefault="00173F36" w:rsidP="001F4090">
      <w:pPr>
        <w:pStyle w:val="Bodytext20"/>
        <w:shd w:val="clear" w:color="auto" w:fill="auto"/>
        <w:spacing w:after="200" w:line="293" w:lineRule="exact"/>
        <w:ind w:firstLine="0"/>
        <w:jc w:val="both"/>
        <w:rPr>
          <w:rFonts w:asciiTheme="minorHAnsi" w:hAnsiTheme="minorHAnsi" w:cstheme="minorHAnsi"/>
          <w:sz w:val="24"/>
          <w:szCs w:val="24"/>
        </w:rPr>
      </w:pPr>
      <w:r w:rsidRPr="00C30D81">
        <w:rPr>
          <w:rStyle w:val="Bodytext21"/>
          <w:rFonts w:asciiTheme="minorHAnsi" w:hAnsiTheme="minorHAnsi" w:cstheme="minorHAnsi"/>
          <w:sz w:val="24"/>
          <w:szCs w:val="24"/>
        </w:rPr>
        <w:t>Anexele nr. 3. 4. 5. 6</w:t>
      </w:r>
      <w:r w:rsidRPr="00C30D81">
        <w:rPr>
          <w:rFonts w:asciiTheme="minorHAnsi" w:hAnsiTheme="minorHAnsi" w:cstheme="minorHAnsi"/>
          <w:sz w:val="24"/>
          <w:szCs w:val="24"/>
        </w:rPr>
        <w:t xml:space="preserve"> au formatul stabilit de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în </w:t>
      </w:r>
      <w:proofErr w:type="spellStart"/>
      <w:r w:rsidRPr="00C30D81">
        <w:rPr>
          <w:rFonts w:asciiTheme="minorHAnsi" w:hAnsiTheme="minorHAnsi" w:cstheme="minorHAnsi"/>
          <w:sz w:val="24"/>
          <w:szCs w:val="24"/>
        </w:rPr>
        <w:t>funcţie</w:t>
      </w:r>
      <w:proofErr w:type="spellEnd"/>
      <w:r w:rsidRPr="00C30D81">
        <w:rPr>
          <w:rFonts w:asciiTheme="minorHAnsi" w:hAnsiTheme="minorHAnsi" w:cstheme="minorHAnsi"/>
          <w:sz w:val="24"/>
          <w:szCs w:val="24"/>
        </w:rPr>
        <w:t xml:space="preserve"> de specificul programului sau al apelului de proiecte.</w:t>
      </w:r>
    </w:p>
    <w:p w14:paraId="380844BB" w14:textId="639365B6" w:rsidR="00B17883" w:rsidRPr="00C30D81" w:rsidRDefault="00173F36" w:rsidP="00632DE8">
      <w:pPr>
        <w:pStyle w:val="Heading20"/>
        <w:keepNext/>
        <w:keepLines/>
        <w:shd w:val="clear" w:color="auto" w:fill="auto"/>
        <w:spacing w:after="204" w:line="293" w:lineRule="exact"/>
        <w:ind w:right="20"/>
        <w:jc w:val="left"/>
        <w:rPr>
          <w:rFonts w:asciiTheme="minorHAnsi" w:hAnsiTheme="minorHAnsi" w:cstheme="minorHAnsi"/>
          <w:sz w:val="24"/>
          <w:szCs w:val="24"/>
        </w:rPr>
      </w:pPr>
      <w:bookmarkStart w:id="34" w:name="bookmark33"/>
      <w:r w:rsidRPr="00C30D81">
        <w:rPr>
          <w:rFonts w:asciiTheme="minorHAnsi" w:hAnsiTheme="minorHAnsi" w:cstheme="minorHAnsi"/>
          <w:sz w:val="24"/>
          <w:szCs w:val="24"/>
        </w:rPr>
        <w:t>ARTICOLUL 25</w:t>
      </w:r>
      <w:r w:rsidR="00632DE8">
        <w:rPr>
          <w:rFonts w:asciiTheme="minorHAnsi" w:hAnsiTheme="minorHAnsi" w:cstheme="minorHAnsi"/>
          <w:sz w:val="24"/>
          <w:szCs w:val="24"/>
        </w:rPr>
        <w:t xml:space="preserve"> - </w:t>
      </w:r>
      <w:r w:rsidRPr="00C30D81">
        <w:rPr>
          <w:rFonts w:asciiTheme="minorHAnsi" w:hAnsiTheme="minorHAnsi" w:cstheme="minorHAnsi"/>
          <w:sz w:val="24"/>
          <w:szCs w:val="24"/>
        </w:rPr>
        <w:t>Clauze rezolutorii şi suspensive</w:t>
      </w:r>
      <w:bookmarkEnd w:id="34"/>
    </w:p>
    <w:p w14:paraId="30418576" w14:textId="77777777" w:rsidR="002863D6" w:rsidRPr="002863D6" w:rsidRDefault="00173F36" w:rsidP="00303C0B">
      <w:pPr>
        <w:pStyle w:val="Bodytext20"/>
        <w:numPr>
          <w:ilvl w:val="0"/>
          <w:numId w:val="40"/>
        </w:numPr>
        <w:shd w:val="clear" w:color="auto" w:fill="auto"/>
        <w:tabs>
          <w:tab w:val="left" w:pos="454"/>
        </w:tabs>
        <w:ind w:firstLine="0"/>
        <w:jc w:val="both"/>
        <w:rPr>
          <w:rStyle w:val="Bodytext21"/>
          <w:rFonts w:asciiTheme="minorHAnsi" w:hAnsiTheme="minorHAnsi" w:cstheme="minorHAnsi"/>
          <w:sz w:val="24"/>
          <w:szCs w:val="24"/>
          <w:u w:val="none"/>
        </w:rPr>
      </w:pPr>
      <w:r w:rsidRPr="00FD6B65">
        <w:rPr>
          <w:rFonts w:asciiTheme="minorHAnsi" w:hAnsiTheme="minorHAnsi" w:cstheme="minorHAnsi"/>
          <w:sz w:val="24"/>
          <w:szCs w:val="24"/>
        </w:rPr>
        <w:t>Prezentului contract de finanţare</w:t>
      </w:r>
      <w:r w:rsidR="002863D6">
        <w:rPr>
          <w:rFonts w:asciiTheme="minorHAnsi" w:hAnsiTheme="minorHAnsi" w:cstheme="minorHAnsi"/>
          <w:sz w:val="24"/>
          <w:szCs w:val="24"/>
        </w:rPr>
        <w:t xml:space="preserve"> nu</w:t>
      </w:r>
      <w:r w:rsidRPr="00FD6B65">
        <w:rPr>
          <w:rFonts w:asciiTheme="minorHAnsi" w:hAnsiTheme="minorHAnsi" w:cstheme="minorHAnsi"/>
          <w:color w:val="C00000"/>
          <w:sz w:val="24"/>
          <w:szCs w:val="24"/>
        </w:rPr>
        <w:t xml:space="preserve"> </w:t>
      </w:r>
      <w:r w:rsidRPr="00FD6B65">
        <w:rPr>
          <w:rFonts w:asciiTheme="minorHAnsi" w:hAnsiTheme="minorHAnsi" w:cstheme="minorHAnsi"/>
          <w:sz w:val="24"/>
          <w:szCs w:val="24"/>
        </w:rPr>
        <w:t xml:space="preserve">i se aplică clauza rezolutorie prevăzută la </w:t>
      </w:r>
      <w:r w:rsidRPr="00FD6B65">
        <w:rPr>
          <w:rFonts w:asciiTheme="minorHAnsi" w:hAnsiTheme="minorHAnsi" w:cstheme="minorHAnsi"/>
          <w:sz w:val="24"/>
          <w:szCs w:val="24"/>
          <w:lang w:val="en-US" w:eastAsia="en-US" w:bidi="en-US"/>
        </w:rPr>
        <w:t xml:space="preserve">art. </w:t>
      </w:r>
      <w:r w:rsidRPr="00FD6B65">
        <w:rPr>
          <w:rFonts w:asciiTheme="minorHAnsi" w:hAnsiTheme="minorHAnsi" w:cstheme="minorHAnsi"/>
          <w:sz w:val="24"/>
          <w:szCs w:val="24"/>
        </w:rPr>
        <w:t xml:space="preserve">6 alin. (11) din </w:t>
      </w:r>
      <w:r w:rsidRPr="00FD6B65">
        <w:rPr>
          <w:rStyle w:val="Bodytext21"/>
          <w:rFonts w:asciiTheme="minorHAnsi" w:hAnsiTheme="minorHAnsi" w:cstheme="minorHAnsi"/>
          <w:sz w:val="24"/>
          <w:szCs w:val="24"/>
        </w:rPr>
        <w:t>Ordonanţa</w:t>
      </w:r>
      <w:r w:rsidR="00FD6B65" w:rsidRPr="00FD6B65">
        <w:rPr>
          <w:rStyle w:val="Bodytext21"/>
          <w:rFonts w:asciiTheme="minorHAnsi" w:hAnsiTheme="minorHAnsi" w:cstheme="minorHAnsi"/>
          <w:sz w:val="24"/>
          <w:szCs w:val="24"/>
        </w:rPr>
        <w:t xml:space="preserve"> </w:t>
      </w:r>
      <w:r w:rsidRPr="00FD6B65">
        <w:rPr>
          <w:rStyle w:val="Bodytext21"/>
          <w:rFonts w:asciiTheme="minorHAnsi" w:hAnsiTheme="minorHAnsi" w:cstheme="minorHAnsi"/>
          <w:sz w:val="24"/>
          <w:szCs w:val="24"/>
        </w:rPr>
        <w:t>de urgentă a Guvernului nr. 23/2023</w:t>
      </w:r>
      <w:bookmarkStart w:id="35" w:name="bookmark34"/>
      <w:r w:rsidR="002863D6">
        <w:rPr>
          <w:rStyle w:val="Bodytext21"/>
          <w:rFonts w:asciiTheme="minorHAnsi" w:hAnsiTheme="minorHAnsi" w:cstheme="minorHAnsi"/>
          <w:sz w:val="24"/>
          <w:szCs w:val="24"/>
        </w:rPr>
        <w:t>.</w:t>
      </w:r>
    </w:p>
    <w:p w14:paraId="5CA9DD4D" w14:textId="77777777" w:rsidR="002863D6" w:rsidRPr="002863D6" w:rsidRDefault="002863D6" w:rsidP="002863D6">
      <w:pPr>
        <w:pStyle w:val="Bodytext20"/>
        <w:shd w:val="clear" w:color="auto" w:fill="auto"/>
        <w:tabs>
          <w:tab w:val="left" w:pos="454"/>
        </w:tabs>
        <w:ind w:firstLine="0"/>
        <w:jc w:val="both"/>
        <w:rPr>
          <w:rStyle w:val="Bodytext21"/>
          <w:rFonts w:asciiTheme="minorHAnsi" w:hAnsiTheme="minorHAnsi" w:cstheme="minorHAnsi"/>
          <w:sz w:val="24"/>
          <w:szCs w:val="24"/>
          <w:u w:val="none"/>
        </w:rPr>
      </w:pPr>
    </w:p>
    <w:p w14:paraId="7B9BC037" w14:textId="567360F0" w:rsidR="00B17883" w:rsidRPr="00C30D81" w:rsidRDefault="00173F36" w:rsidP="00632DE8">
      <w:pPr>
        <w:pStyle w:val="Heading20"/>
        <w:keepNext/>
        <w:keepLines/>
        <w:shd w:val="clear" w:color="auto" w:fill="auto"/>
        <w:spacing w:after="204" w:line="293" w:lineRule="exact"/>
        <w:ind w:right="20"/>
        <w:jc w:val="left"/>
        <w:rPr>
          <w:rFonts w:asciiTheme="minorHAnsi" w:hAnsiTheme="minorHAnsi" w:cstheme="minorHAnsi"/>
          <w:sz w:val="24"/>
          <w:szCs w:val="24"/>
        </w:rPr>
      </w:pPr>
      <w:r w:rsidRPr="00C30D81">
        <w:rPr>
          <w:rFonts w:asciiTheme="minorHAnsi" w:hAnsiTheme="minorHAnsi" w:cstheme="minorHAnsi"/>
          <w:sz w:val="24"/>
          <w:szCs w:val="24"/>
        </w:rPr>
        <w:t>ARTICOLUL 26</w:t>
      </w:r>
      <w:r w:rsidR="00632DE8">
        <w:rPr>
          <w:rFonts w:asciiTheme="minorHAnsi" w:hAnsiTheme="minorHAnsi" w:cstheme="minorHAnsi"/>
          <w:sz w:val="24"/>
          <w:szCs w:val="24"/>
        </w:rPr>
        <w:t xml:space="preserve"> - </w:t>
      </w:r>
      <w:proofErr w:type="spellStart"/>
      <w:r w:rsidRPr="00C30D81">
        <w:rPr>
          <w:rFonts w:asciiTheme="minorHAnsi" w:hAnsiTheme="minorHAnsi" w:cstheme="minorHAnsi"/>
          <w:sz w:val="24"/>
          <w:szCs w:val="24"/>
        </w:rPr>
        <w:t>Dispoziţii</w:t>
      </w:r>
      <w:proofErr w:type="spellEnd"/>
      <w:r w:rsidRPr="00C30D81">
        <w:rPr>
          <w:rFonts w:asciiTheme="minorHAnsi" w:hAnsiTheme="minorHAnsi" w:cstheme="minorHAnsi"/>
          <w:sz w:val="24"/>
          <w:szCs w:val="24"/>
        </w:rPr>
        <w:t xml:space="preserve"> finale</w:t>
      </w:r>
      <w:bookmarkEnd w:id="35"/>
    </w:p>
    <w:p w14:paraId="2129F7BE" w14:textId="137957B7" w:rsidR="00B17883" w:rsidRPr="00C30D81" w:rsidRDefault="00173F36" w:rsidP="00303C0B">
      <w:pPr>
        <w:pStyle w:val="Bodytext20"/>
        <w:numPr>
          <w:ilvl w:val="0"/>
          <w:numId w:val="41"/>
        </w:numPr>
        <w:shd w:val="clear" w:color="auto" w:fill="auto"/>
        <w:tabs>
          <w:tab w:val="left" w:pos="464"/>
        </w:tabs>
        <w:spacing w:line="293" w:lineRule="exact"/>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Condiţiile generale ale prezentului contract de finanţare se completează cu Condiţiile specifice adoptate prin decizia ordonatorului principal de credite al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/conducătorul </w:t>
      </w:r>
      <w:r w:rsidR="00852FB1" w:rsidRPr="00C30D81">
        <w:rPr>
          <w:rFonts w:asciiTheme="minorHAnsi" w:hAnsiTheme="minorHAnsi" w:cstheme="minorHAnsi"/>
          <w:sz w:val="24"/>
          <w:szCs w:val="24"/>
        </w:rPr>
        <w:t>AM</w:t>
      </w:r>
      <w:r w:rsidRPr="00C30D81">
        <w:rPr>
          <w:rFonts w:asciiTheme="minorHAnsi" w:hAnsiTheme="minorHAnsi" w:cstheme="minorHAnsi"/>
          <w:sz w:val="24"/>
          <w:szCs w:val="24"/>
        </w:rPr>
        <w:t xml:space="preserve">, după caz, care se constituie în </w:t>
      </w:r>
      <w:r w:rsidRPr="00C30D81">
        <w:rPr>
          <w:rStyle w:val="Bodytext21"/>
          <w:rFonts w:asciiTheme="minorHAnsi" w:hAnsiTheme="minorHAnsi" w:cstheme="minorHAnsi"/>
          <w:sz w:val="24"/>
          <w:szCs w:val="24"/>
        </w:rPr>
        <w:t>anexa nr. 6</w:t>
      </w:r>
      <w:r w:rsidRPr="00C30D81">
        <w:rPr>
          <w:rFonts w:asciiTheme="minorHAnsi" w:hAnsiTheme="minorHAnsi" w:cstheme="minorHAnsi"/>
          <w:sz w:val="24"/>
          <w:szCs w:val="24"/>
        </w:rPr>
        <w:t xml:space="preserve"> la prezentul contract de finanţare.</w:t>
      </w:r>
    </w:p>
    <w:p w14:paraId="6211EDF1" w14:textId="3126B81C" w:rsidR="00B17883" w:rsidRPr="00C30D81" w:rsidRDefault="00173F36" w:rsidP="00303C0B">
      <w:pPr>
        <w:pStyle w:val="Bodytext20"/>
        <w:numPr>
          <w:ilvl w:val="0"/>
          <w:numId w:val="41"/>
        </w:numPr>
        <w:shd w:val="clear" w:color="auto" w:fill="auto"/>
        <w:tabs>
          <w:tab w:val="left" w:pos="45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Prin </w:t>
      </w:r>
      <w:proofErr w:type="spellStart"/>
      <w:r w:rsidRPr="00C30D81">
        <w:rPr>
          <w:rFonts w:asciiTheme="minorHAnsi" w:hAnsiTheme="minorHAnsi" w:cstheme="minorHAnsi"/>
          <w:sz w:val="24"/>
          <w:szCs w:val="24"/>
        </w:rPr>
        <w:t>Condiţiile</w:t>
      </w:r>
      <w:proofErr w:type="spellEnd"/>
      <w:r w:rsidRPr="00C30D81">
        <w:rPr>
          <w:rFonts w:asciiTheme="minorHAnsi" w:hAnsiTheme="minorHAnsi" w:cstheme="minorHAnsi"/>
          <w:sz w:val="24"/>
          <w:szCs w:val="24"/>
        </w:rPr>
        <w:t xml:space="preserve"> specifice,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completează şi, după caz, detaliază modul de aplicare a Condiţiilor generale ale prezentului contract de finanţare.</w:t>
      </w:r>
    </w:p>
    <w:p w14:paraId="64E2200C" w14:textId="77777777" w:rsidR="00B17883" w:rsidRPr="00C30D81" w:rsidRDefault="00173F36" w:rsidP="00303C0B">
      <w:pPr>
        <w:pStyle w:val="Bodytext20"/>
        <w:numPr>
          <w:ilvl w:val="0"/>
          <w:numId w:val="41"/>
        </w:numPr>
        <w:shd w:val="clear" w:color="auto" w:fill="auto"/>
        <w:tabs>
          <w:tab w:val="left" w:pos="454"/>
        </w:tabs>
        <w:ind w:firstLine="0"/>
        <w:jc w:val="both"/>
        <w:rPr>
          <w:rFonts w:asciiTheme="minorHAnsi" w:hAnsiTheme="minorHAnsi" w:cstheme="minorHAnsi"/>
          <w:sz w:val="24"/>
          <w:szCs w:val="24"/>
        </w:rPr>
      </w:pPr>
      <w:r w:rsidRPr="00C30D81">
        <w:rPr>
          <w:rFonts w:asciiTheme="minorHAnsi" w:hAnsiTheme="minorHAnsi" w:cstheme="minorHAnsi"/>
          <w:sz w:val="24"/>
          <w:szCs w:val="24"/>
        </w:rPr>
        <w:t>Condiţiile specifice ale contractului de finanţare prevalează faţă de Condiţiile generale, precum şi asupra celorlalte anexe, dar nu pot conţine prevederi contrare legislaţiei naţionale şi europene aplicabile.</w:t>
      </w:r>
    </w:p>
    <w:p w14:paraId="51F462F8" w14:textId="3571DF97" w:rsidR="00B17883" w:rsidRPr="00C30D81" w:rsidRDefault="00173F36" w:rsidP="00303C0B">
      <w:pPr>
        <w:pStyle w:val="Bodytext20"/>
        <w:numPr>
          <w:ilvl w:val="0"/>
          <w:numId w:val="41"/>
        </w:numPr>
        <w:shd w:val="clear" w:color="auto" w:fill="auto"/>
        <w:tabs>
          <w:tab w:val="left" w:pos="464"/>
        </w:tabs>
        <w:ind w:firstLine="0"/>
        <w:jc w:val="both"/>
        <w:rPr>
          <w:rFonts w:asciiTheme="minorHAnsi" w:hAnsiTheme="minorHAnsi" w:cstheme="minorHAnsi"/>
          <w:sz w:val="24"/>
          <w:szCs w:val="24"/>
        </w:rPr>
      </w:pPr>
      <w:r w:rsidRPr="00C30D81">
        <w:rPr>
          <w:rFonts w:asciiTheme="minorHAnsi" w:hAnsiTheme="minorHAnsi" w:cstheme="minorHAnsi"/>
          <w:sz w:val="24"/>
          <w:szCs w:val="24"/>
        </w:rPr>
        <w:t xml:space="preserve">Pentru buna implementare şi management al proiectului, </w:t>
      </w:r>
      <w:r w:rsidR="00852FB1" w:rsidRPr="00C30D81">
        <w:rPr>
          <w:rFonts w:asciiTheme="minorHAnsi" w:hAnsiTheme="minorHAnsi" w:cstheme="minorHAnsi"/>
          <w:sz w:val="24"/>
          <w:szCs w:val="24"/>
        </w:rPr>
        <w:t xml:space="preserve">AM </w:t>
      </w:r>
      <w:r w:rsidRPr="00C30D81">
        <w:rPr>
          <w:rFonts w:asciiTheme="minorHAnsi" w:hAnsiTheme="minorHAnsi" w:cstheme="minorHAnsi"/>
          <w:sz w:val="24"/>
          <w:szCs w:val="24"/>
        </w:rPr>
        <w:t xml:space="preserve">pune la </w:t>
      </w:r>
      <w:proofErr w:type="spellStart"/>
      <w:r w:rsidRPr="00C30D81">
        <w:rPr>
          <w:rFonts w:asciiTheme="minorHAnsi" w:hAnsiTheme="minorHAnsi" w:cstheme="minorHAnsi"/>
          <w:sz w:val="24"/>
          <w:szCs w:val="24"/>
        </w:rPr>
        <w:t>dispoziţia</w:t>
      </w:r>
      <w:proofErr w:type="spellEnd"/>
      <w:r w:rsidRPr="00C30D81">
        <w:rPr>
          <w:rFonts w:asciiTheme="minorHAnsi" w:hAnsiTheme="minorHAnsi" w:cstheme="minorHAnsi"/>
          <w:sz w:val="24"/>
          <w:szCs w:val="24"/>
        </w:rPr>
        <w:t xml:space="preserve"> Beneficiarului/Liderului de parteneriat şi partenerilor, după caz, Manualul Beneficiarului, în condiţiile prevederilor </w:t>
      </w:r>
      <w:r w:rsidRPr="00C30D81">
        <w:rPr>
          <w:rFonts w:asciiTheme="minorHAnsi" w:hAnsiTheme="minorHAnsi" w:cstheme="minorHAnsi"/>
          <w:sz w:val="24"/>
          <w:szCs w:val="24"/>
          <w:lang w:val="en-US" w:eastAsia="en-US" w:bidi="en-US"/>
        </w:rPr>
        <w:t xml:space="preserve">art. </w:t>
      </w:r>
      <w:r w:rsidRPr="00C30D81">
        <w:rPr>
          <w:rFonts w:asciiTheme="minorHAnsi" w:hAnsiTheme="minorHAnsi" w:cstheme="minorHAnsi"/>
          <w:sz w:val="24"/>
          <w:szCs w:val="24"/>
        </w:rPr>
        <w:t xml:space="preserve">16 din </w:t>
      </w:r>
      <w:r w:rsidRPr="00C30D81">
        <w:rPr>
          <w:rStyle w:val="Bodytext21"/>
          <w:rFonts w:asciiTheme="minorHAnsi" w:hAnsiTheme="minorHAnsi" w:cstheme="minorHAnsi"/>
          <w:sz w:val="24"/>
          <w:szCs w:val="24"/>
        </w:rPr>
        <w:t>Ordonanţa de urgentă a Guvernului nr. 23/2023</w:t>
      </w:r>
      <w:r w:rsidRPr="00C30D81">
        <w:rPr>
          <w:rFonts w:asciiTheme="minorHAnsi" w:hAnsiTheme="minorHAnsi" w:cstheme="minorHAnsi"/>
          <w:sz w:val="24"/>
          <w:szCs w:val="24"/>
        </w:rPr>
        <w:t>.</w:t>
      </w:r>
    </w:p>
    <w:p w14:paraId="2785B28A" w14:textId="77777777" w:rsidR="00B17883" w:rsidRPr="00C30D81" w:rsidRDefault="00173F36" w:rsidP="00303C0B">
      <w:pPr>
        <w:pStyle w:val="Bodytext20"/>
        <w:numPr>
          <w:ilvl w:val="0"/>
          <w:numId w:val="41"/>
        </w:numPr>
        <w:shd w:val="clear" w:color="auto" w:fill="auto"/>
        <w:tabs>
          <w:tab w:val="left" w:pos="454"/>
        </w:tabs>
        <w:ind w:firstLine="0"/>
        <w:jc w:val="both"/>
        <w:rPr>
          <w:rFonts w:asciiTheme="minorHAnsi" w:hAnsiTheme="minorHAnsi" w:cstheme="minorHAnsi"/>
          <w:sz w:val="24"/>
          <w:szCs w:val="24"/>
        </w:rPr>
      </w:pPr>
      <w:r w:rsidRPr="00C30D81">
        <w:rPr>
          <w:rFonts w:asciiTheme="minorHAnsi" w:hAnsiTheme="minorHAnsi" w:cstheme="minorHAnsi"/>
          <w:sz w:val="24"/>
          <w:szCs w:val="24"/>
        </w:rPr>
        <w:t>Prezentul contract de finanţare se încheie într-un singur exemplar, este semnat electronic de toate părţile şi transmis prin sistemul MySMIS2021.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22"/>
        <w:gridCol w:w="5126"/>
      </w:tblGrid>
      <w:tr w:rsidR="00B17883" w:rsidRPr="00C30D81" w14:paraId="6A233107" w14:textId="77777777">
        <w:trPr>
          <w:trHeight w:hRule="exact" w:val="389"/>
          <w:jc w:val="center"/>
        </w:trPr>
        <w:tc>
          <w:tcPr>
            <w:tcW w:w="5122" w:type="dxa"/>
            <w:tcBorders>
              <w:top w:val="single" w:sz="4" w:space="0" w:color="auto"/>
              <w:left w:val="single" w:sz="4" w:space="0" w:color="auto"/>
            </w:tcBorders>
            <w:shd w:val="clear" w:color="auto" w:fill="FFFFFF"/>
            <w:vAlign w:val="bottom"/>
          </w:tcPr>
          <w:p w14:paraId="4F1F27EE"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Pentru Autoritatea de management</w:t>
            </w:r>
          </w:p>
        </w:tc>
        <w:tc>
          <w:tcPr>
            <w:tcW w:w="5126" w:type="dxa"/>
            <w:tcBorders>
              <w:top w:val="single" w:sz="4" w:space="0" w:color="auto"/>
              <w:left w:val="single" w:sz="4" w:space="0" w:color="auto"/>
              <w:right w:val="single" w:sz="4" w:space="0" w:color="auto"/>
            </w:tcBorders>
            <w:shd w:val="clear" w:color="auto" w:fill="FFFFFF"/>
            <w:vAlign w:val="bottom"/>
          </w:tcPr>
          <w:p w14:paraId="794BC075"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Pentru Beneficiar</w:t>
            </w:r>
          </w:p>
        </w:tc>
      </w:tr>
      <w:tr w:rsidR="00B17883" w:rsidRPr="00C30D81" w14:paraId="3745F511" w14:textId="77777777">
        <w:trPr>
          <w:trHeight w:hRule="exact" w:val="590"/>
          <w:jc w:val="center"/>
        </w:trPr>
        <w:tc>
          <w:tcPr>
            <w:tcW w:w="5122" w:type="dxa"/>
            <w:tcBorders>
              <w:left w:val="single" w:sz="4" w:space="0" w:color="auto"/>
            </w:tcBorders>
            <w:shd w:val="clear" w:color="auto" w:fill="FFFFFF"/>
          </w:tcPr>
          <w:p w14:paraId="631CC25E" w14:textId="77777777" w:rsidR="00B17883" w:rsidRPr="00C30D81" w:rsidRDefault="00173F36">
            <w:pPr>
              <w:pStyle w:val="Bodytext20"/>
              <w:framePr w:w="10248" w:wrap="notBeside" w:vAnchor="text" w:hAnchor="text" w:xAlign="center" w:y="1"/>
              <w:shd w:val="clear" w:color="auto" w:fill="auto"/>
              <w:tabs>
                <w:tab w:val="left" w:leader="dot" w:pos="1958"/>
              </w:tabs>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Numele:</w:t>
            </w:r>
            <w:r w:rsidRPr="00C30D81">
              <w:rPr>
                <w:rStyle w:val="Bodytext22"/>
                <w:rFonts w:asciiTheme="minorHAnsi" w:hAnsiTheme="minorHAnsi" w:cstheme="minorHAnsi"/>
                <w:sz w:val="24"/>
                <w:szCs w:val="24"/>
              </w:rPr>
              <w:tab/>
            </w:r>
          </w:p>
          <w:p w14:paraId="61596E68" w14:textId="77777777" w:rsidR="00B17883" w:rsidRPr="00C30D81" w:rsidRDefault="00173F36">
            <w:pPr>
              <w:pStyle w:val="Bodytext20"/>
              <w:framePr w:w="10248" w:wrap="notBeside" w:vAnchor="text" w:hAnchor="text" w:xAlign="center" w:y="1"/>
              <w:shd w:val="clear" w:color="auto" w:fill="auto"/>
              <w:tabs>
                <w:tab w:val="left" w:leader="dot" w:pos="1910"/>
              </w:tabs>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Funcţia:</w:t>
            </w:r>
            <w:r w:rsidRPr="00C30D81">
              <w:rPr>
                <w:rStyle w:val="Bodytext22"/>
                <w:rFonts w:asciiTheme="minorHAnsi" w:hAnsiTheme="minorHAnsi" w:cstheme="minorHAnsi"/>
                <w:sz w:val="24"/>
                <w:szCs w:val="24"/>
              </w:rPr>
              <w:tab/>
            </w:r>
          </w:p>
        </w:tc>
        <w:tc>
          <w:tcPr>
            <w:tcW w:w="5126" w:type="dxa"/>
            <w:tcBorders>
              <w:left w:val="single" w:sz="4" w:space="0" w:color="auto"/>
              <w:right w:val="single" w:sz="4" w:space="0" w:color="auto"/>
            </w:tcBorders>
            <w:shd w:val="clear" w:color="auto" w:fill="FFFFFF"/>
            <w:vAlign w:val="bottom"/>
          </w:tcPr>
          <w:p w14:paraId="3EED78F4" w14:textId="77777777" w:rsidR="00B17883" w:rsidRPr="00C30D81" w:rsidRDefault="00173F36">
            <w:pPr>
              <w:pStyle w:val="Bodytext20"/>
              <w:framePr w:w="10248" w:wrap="notBeside" w:vAnchor="text" w:hAnchor="text" w:xAlign="center" w:y="1"/>
              <w:shd w:val="clear" w:color="auto" w:fill="auto"/>
              <w:tabs>
                <w:tab w:val="left" w:leader="dot" w:pos="1963"/>
              </w:tabs>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Numele:</w:t>
            </w:r>
            <w:r w:rsidRPr="00C30D81">
              <w:rPr>
                <w:rStyle w:val="Bodytext22"/>
                <w:rFonts w:asciiTheme="minorHAnsi" w:hAnsiTheme="minorHAnsi" w:cstheme="minorHAnsi"/>
                <w:sz w:val="24"/>
                <w:szCs w:val="24"/>
              </w:rPr>
              <w:tab/>
            </w:r>
          </w:p>
        </w:tc>
      </w:tr>
      <w:tr w:rsidR="00B17883" w:rsidRPr="00C30D81" w14:paraId="1D804BB6" w14:textId="77777777">
        <w:trPr>
          <w:trHeight w:hRule="exact" w:val="293"/>
          <w:jc w:val="center"/>
        </w:trPr>
        <w:tc>
          <w:tcPr>
            <w:tcW w:w="5122" w:type="dxa"/>
            <w:tcBorders>
              <w:left w:val="single" w:sz="4" w:space="0" w:color="auto"/>
            </w:tcBorders>
            <w:shd w:val="clear" w:color="auto" w:fill="FFFFFF"/>
          </w:tcPr>
          <w:p w14:paraId="11D77182"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Semnătura:</w:t>
            </w:r>
          </w:p>
        </w:tc>
        <w:tc>
          <w:tcPr>
            <w:tcW w:w="5126" w:type="dxa"/>
            <w:tcBorders>
              <w:left w:val="single" w:sz="4" w:space="0" w:color="auto"/>
              <w:right w:val="single" w:sz="4" w:space="0" w:color="auto"/>
            </w:tcBorders>
            <w:shd w:val="clear" w:color="auto" w:fill="FFFFFF"/>
          </w:tcPr>
          <w:p w14:paraId="112A4406" w14:textId="77777777" w:rsidR="00B17883" w:rsidRPr="00C30D81" w:rsidRDefault="00173F36">
            <w:pPr>
              <w:pStyle w:val="Bodytext20"/>
              <w:framePr w:w="10248" w:wrap="notBeside" w:vAnchor="text" w:hAnchor="text" w:xAlign="center" w:y="1"/>
              <w:shd w:val="clear" w:color="auto" w:fill="auto"/>
              <w:tabs>
                <w:tab w:val="left" w:leader="dot" w:pos="1915"/>
              </w:tabs>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Funcţia:</w:t>
            </w:r>
            <w:r w:rsidRPr="00C30D81">
              <w:rPr>
                <w:rStyle w:val="Bodytext22"/>
                <w:rFonts w:asciiTheme="minorHAnsi" w:hAnsiTheme="minorHAnsi" w:cstheme="minorHAnsi"/>
                <w:sz w:val="24"/>
                <w:szCs w:val="24"/>
              </w:rPr>
              <w:tab/>
            </w:r>
          </w:p>
        </w:tc>
      </w:tr>
      <w:tr w:rsidR="00B17883" w:rsidRPr="00C30D81" w14:paraId="3211DA9C" w14:textId="77777777">
        <w:trPr>
          <w:trHeight w:hRule="exact" w:val="278"/>
          <w:jc w:val="center"/>
        </w:trPr>
        <w:tc>
          <w:tcPr>
            <w:tcW w:w="5122" w:type="dxa"/>
            <w:tcBorders>
              <w:left w:val="single" w:sz="4" w:space="0" w:color="auto"/>
            </w:tcBorders>
            <w:shd w:val="clear" w:color="auto" w:fill="FFFFFF"/>
          </w:tcPr>
          <w:p w14:paraId="5DE53B10"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Data:</w:t>
            </w:r>
          </w:p>
        </w:tc>
        <w:tc>
          <w:tcPr>
            <w:tcW w:w="5126" w:type="dxa"/>
            <w:tcBorders>
              <w:left w:val="single" w:sz="4" w:space="0" w:color="auto"/>
              <w:right w:val="single" w:sz="4" w:space="0" w:color="auto"/>
            </w:tcBorders>
            <w:shd w:val="clear" w:color="auto" w:fill="FFFFFF"/>
          </w:tcPr>
          <w:p w14:paraId="3E17CCA0"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Semnătura:</w:t>
            </w:r>
          </w:p>
        </w:tc>
      </w:tr>
      <w:tr w:rsidR="00B17883" w:rsidRPr="00C30D81" w14:paraId="049F99A4" w14:textId="77777777">
        <w:trPr>
          <w:trHeight w:hRule="exact" w:val="1810"/>
          <w:jc w:val="center"/>
        </w:trPr>
        <w:tc>
          <w:tcPr>
            <w:tcW w:w="5122" w:type="dxa"/>
            <w:tcBorders>
              <w:left w:val="single" w:sz="4" w:space="0" w:color="auto"/>
              <w:bottom w:val="single" w:sz="4" w:space="0" w:color="auto"/>
            </w:tcBorders>
            <w:shd w:val="clear" w:color="auto" w:fill="FFFFFF"/>
            <w:vAlign w:val="bottom"/>
          </w:tcPr>
          <w:p w14:paraId="71FC6D42" w14:textId="77777777" w:rsidR="00B17883" w:rsidRPr="00C30D81" w:rsidRDefault="00B17883">
            <w:pPr>
              <w:pStyle w:val="Bodytext20"/>
              <w:framePr w:w="10248" w:wrap="notBeside" w:vAnchor="text" w:hAnchor="text" w:xAlign="center" w:y="1"/>
              <w:shd w:val="clear" w:color="auto" w:fill="auto"/>
              <w:ind w:firstLine="0"/>
              <w:jc w:val="both"/>
              <w:rPr>
                <w:rFonts w:asciiTheme="minorHAnsi" w:hAnsiTheme="minorHAnsi" w:cstheme="minorHAnsi"/>
                <w:sz w:val="24"/>
                <w:szCs w:val="24"/>
              </w:rPr>
            </w:pPr>
          </w:p>
        </w:tc>
        <w:tc>
          <w:tcPr>
            <w:tcW w:w="5126" w:type="dxa"/>
            <w:tcBorders>
              <w:left w:val="single" w:sz="4" w:space="0" w:color="auto"/>
              <w:bottom w:val="single" w:sz="4" w:space="0" w:color="auto"/>
              <w:right w:val="single" w:sz="4" w:space="0" w:color="auto"/>
            </w:tcBorders>
            <w:shd w:val="clear" w:color="auto" w:fill="FFFFFF"/>
          </w:tcPr>
          <w:p w14:paraId="7BF86DF7" w14:textId="77777777" w:rsidR="00B17883" w:rsidRPr="00C30D81" w:rsidRDefault="00173F36">
            <w:pPr>
              <w:pStyle w:val="Bodytext20"/>
              <w:framePr w:w="10248" w:wrap="notBeside" w:vAnchor="text" w:hAnchor="text" w:xAlign="center" w:y="1"/>
              <w:shd w:val="clear" w:color="auto" w:fill="auto"/>
              <w:spacing w:line="244" w:lineRule="exact"/>
              <w:ind w:firstLine="0"/>
              <w:jc w:val="both"/>
              <w:rPr>
                <w:rFonts w:asciiTheme="minorHAnsi" w:hAnsiTheme="minorHAnsi" w:cstheme="minorHAnsi"/>
                <w:sz w:val="24"/>
                <w:szCs w:val="24"/>
              </w:rPr>
            </w:pPr>
            <w:r w:rsidRPr="00C30D81">
              <w:rPr>
                <w:rStyle w:val="Bodytext22"/>
                <w:rFonts w:asciiTheme="minorHAnsi" w:hAnsiTheme="minorHAnsi" w:cstheme="minorHAnsi"/>
                <w:sz w:val="24"/>
                <w:szCs w:val="24"/>
              </w:rPr>
              <w:t>Data:</w:t>
            </w:r>
          </w:p>
        </w:tc>
      </w:tr>
    </w:tbl>
    <w:p w14:paraId="79D5D442" w14:textId="77777777" w:rsidR="00B17883" w:rsidRPr="00C30D81" w:rsidRDefault="00B17883">
      <w:pPr>
        <w:framePr w:w="10248" w:wrap="notBeside" w:vAnchor="text" w:hAnchor="text" w:xAlign="center" w:y="1"/>
        <w:rPr>
          <w:rFonts w:asciiTheme="minorHAnsi" w:hAnsiTheme="minorHAnsi" w:cstheme="minorHAnsi"/>
        </w:rPr>
      </w:pPr>
    </w:p>
    <w:p w14:paraId="1B3CE436" w14:textId="77777777" w:rsidR="00B17883" w:rsidRPr="00C30D81" w:rsidRDefault="00B17883">
      <w:pPr>
        <w:rPr>
          <w:rFonts w:asciiTheme="minorHAnsi" w:hAnsiTheme="minorHAnsi" w:cstheme="minorHAnsi"/>
        </w:rPr>
      </w:pPr>
    </w:p>
    <w:p w14:paraId="3B7D1B7C" w14:textId="77777777" w:rsidR="00B17883" w:rsidRPr="00C30D81" w:rsidRDefault="00173F36">
      <w:pPr>
        <w:pStyle w:val="Bodytext40"/>
        <w:shd w:val="clear" w:color="auto" w:fill="auto"/>
        <w:spacing w:before="0"/>
        <w:rPr>
          <w:rFonts w:asciiTheme="minorHAnsi" w:hAnsiTheme="minorHAnsi" w:cstheme="minorHAnsi"/>
          <w:sz w:val="24"/>
          <w:szCs w:val="24"/>
        </w:rPr>
      </w:pPr>
      <w:r w:rsidRPr="00C30D81">
        <w:rPr>
          <w:rStyle w:val="Bodytext41"/>
          <w:rFonts w:asciiTheme="minorHAnsi" w:hAnsiTheme="minorHAnsi" w:cstheme="minorHAnsi"/>
          <w:b/>
          <w:bCs/>
          <w:i/>
          <w:iCs/>
          <w:sz w:val="24"/>
          <w:szCs w:val="24"/>
        </w:rPr>
        <w:t>ANEXA Nr. 1</w:t>
      </w:r>
    </w:p>
    <w:p w14:paraId="4994351E" w14:textId="77777777" w:rsidR="00FC504D" w:rsidRDefault="00FC504D">
      <w:pPr>
        <w:pStyle w:val="Heading20"/>
        <w:keepNext/>
        <w:keepLines/>
        <w:shd w:val="clear" w:color="auto" w:fill="auto"/>
        <w:spacing w:after="260" w:line="244" w:lineRule="exact"/>
        <w:ind w:left="40"/>
        <w:rPr>
          <w:rFonts w:asciiTheme="minorHAnsi" w:hAnsiTheme="minorHAnsi" w:cstheme="minorHAnsi"/>
          <w:sz w:val="24"/>
          <w:szCs w:val="24"/>
        </w:rPr>
      </w:pPr>
      <w:bookmarkStart w:id="36" w:name="bookmark35"/>
    </w:p>
    <w:p w14:paraId="55C6AE44" w14:textId="77777777" w:rsidR="00B17883" w:rsidRPr="00C30D81" w:rsidRDefault="00173F36">
      <w:pPr>
        <w:pStyle w:val="Heading20"/>
        <w:keepNext/>
        <w:keepLines/>
        <w:shd w:val="clear" w:color="auto" w:fill="auto"/>
        <w:spacing w:after="260" w:line="244" w:lineRule="exact"/>
        <w:ind w:left="40"/>
        <w:rPr>
          <w:rFonts w:asciiTheme="minorHAnsi" w:hAnsiTheme="minorHAnsi" w:cstheme="minorHAnsi"/>
          <w:sz w:val="24"/>
          <w:szCs w:val="24"/>
        </w:rPr>
      </w:pPr>
      <w:r w:rsidRPr="00C30D81">
        <w:rPr>
          <w:rFonts w:asciiTheme="minorHAnsi" w:hAnsiTheme="minorHAnsi" w:cstheme="minorHAnsi"/>
          <w:sz w:val="24"/>
          <w:szCs w:val="24"/>
        </w:rPr>
        <w:t>Cererea de finanţare</w:t>
      </w:r>
      <w:bookmarkEnd w:id="36"/>
    </w:p>
    <w:p w14:paraId="421855E6" w14:textId="77777777" w:rsidR="00F76335" w:rsidRPr="00C30D81" w:rsidRDefault="00173F36" w:rsidP="00D85C94">
      <w:pPr>
        <w:pStyle w:val="Bodytext20"/>
        <w:shd w:val="clear" w:color="auto" w:fill="auto"/>
        <w:spacing w:after="600" w:line="244" w:lineRule="exact"/>
        <w:ind w:left="300" w:firstLine="0"/>
        <w:jc w:val="left"/>
        <w:rPr>
          <w:rFonts w:asciiTheme="minorHAnsi" w:hAnsiTheme="minorHAnsi" w:cstheme="minorHAnsi"/>
          <w:sz w:val="24"/>
          <w:szCs w:val="24"/>
        </w:rPr>
      </w:pPr>
      <w:r w:rsidRPr="00C30D81">
        <w:rPr>
          <w:rFonts w:asciiTheme="minorHAnsi" w:hAnsiTheme="minorHAnsi" w:cstheme="minorHAnsi"/>
          <w:sz w:val="24"/>
          <w:szCs w:val="24"/>
        </w:rPr>
        <w:t>Se ataşează cererea de finanţare aprobată.</w:t>
      </w:r>
    </w:p>
    <w:p w14:paraId="3AA42150" w14:textId="77777777" w:rsidR="00B17883" w:rsidRPr="00C30D81" w:rsidRDefault="00173F36">
      <w:pPr>
        <w:pStyle w:val="Bodytext40"/>
        <w:shd w:val="clear" w:color="auto" w:fill="auto"/>
        <w:spacing w:before="0" w:after="0"/>
        <w:rPr>
          <w:rFonts w:asciiTheme="minorHAnsi" w:hAnsiTheme="minorHAnsi" w:cstheme="minorHAnsi"/>
          <w:sz w:val="24"/>
          <w:szCs w:val="24"/>
        </w:rPr>
      </w:pPr>
      <w:r w:rsidRPr="00C30D81">
        <w:rPr>
          <w:rStyle w:val="Bodytext41"/>
          <w:rFonts w:asciiTheme="minorHAnsi" w:hAnsiTheme="minorHAnsi" w:cstheme="minorHAnsi"/>
          <w:b/>
          <w:bCs/>
          <w:i/>
          <w:iCs/>
          <w:sz w:val="24"/>
          <w:szCs w:val="24"/>
        </w:rPr>
        <w:t>ANEXA Nr. 2</w:t>
      </w:r>
    </w:p>
    <w:p w14:paraId="459EBBD9" w14:textId="77777777" w:rsidR="00B17883" w:rsidRPr="00C30D81" w:rsidRDefault="00173F36">
      <w:pPr>
        <w:pStyle w:val="Tablecaption0"/>
        <w:framePr w:w="10248" w:wrap="notBeside" w:vAnchor="text" w:hAnchor="text" w:xAlign="center" w:y="1"/>
        <w:shd w:val="clear" w:color="auto" w:fill="auto"/>
        <w:rPr>
          <w:rFonts w:asciiTheme="minorHAnsi" w:hAnsiTheme="minorHAnsi" w:cstheme="minorHAnsi"/>
          <w:sz w:val="24"/>
          <w:szCs w:val="24"/>
        </w:rPr>
      </w:pPr>
      <w:r w:rsidRPr="00C30D81">
        <w:rPr>
          <w:rStyle w:val="Tablecaption1"/>
          <w:rFonts w:asciiTheme="minorHAnsi" w:hAnsiTheme="minorHAnsi" w:cstheme="minorHAnsi"/>
          <w:b/>
          <w:bCs/>
          <w:sz w:val="24"/>
          <w:szCs w:val="24"/>
        </w:rPr>
        <w:t>Plan</w:t>
      </w:r>
      <w:r w:rsidRPr="00C30D81">
        <w:rPr>
          <w:rFonts w:asciiTheme="minorHAnsi" w:hAnsiTheme="minorHAnsi" w:cstheme="minorHAnsi"/>
          <w:sz w:val="24"/>
          <w:szCs w:val="24"/>
        </w:rPr>
        <w:t xml:space="preserve"> de monitorizare - format - cadru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7"/>
        <w:gridCol w:w="1066"/>
        <w:gridCol w:w="1910"/>
        <w:gridCol w:w="1051"/>
        <w:gridCol w:w="1051"/>
        <w:gridCol w:w="1051"/>
        <w:gridCol w:w="1445"/>
        <w:gridCol w:w="1051"/>
        <w:gridCol w:w="1186"/>
      </w:tblGrid>
      <w:tr w:rsidR="00B17883" w:rsidRPr="00F76335" w14:paraId="22E11CCE" w14:textId="77777777" w:rsidTr="00F76335">
        <w:trPr>
          <w:trHeight w:hRule="exact" w:val="1574"/>
          <w:jc w:val="center"/>
        </w:trPr>
        <w:tc>
          <w:tcPr>
            <w:tcW w:w="437" w:type="dxa"/>
            <w:shd w:val="clear" w:color="auto" w:fill="FFFFFF"/>
            <w:vAlign w:val="center"/>
          </w:tcPr>
          <w:p w14:paraId="7599601A" w14:textId="77777777" w:rsidR="00B17883" w:rsidRPr="00F76335" w:rsidRDefault="00173F36">
            <w:pPr>
              <w:pStyle w:val="Bodytext20"/>
              <w:framePr w:w="10248" w:wrap="notBeside" w:vAnchor="text" w:hAnchor="text" w:xAlign="center" w:y="1"/>
              <w:shd w:val="clear" w:color="auto" w:fill="auto"/>
              <w:spacing w:line="244" w:lineRule="exact"/>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Nr.</w:t>
            </w:r>
          </w:p>
          <w:p w14:paraId="1808B158" w14:textId="77777777" w:rsidR="00B17883" w:rsidRPr="00F76335" w:rsidRDefault="00173F36">
            <w:pPr>
              <w:pStyle w:val="Bodytext20"/>
              <w:framePr w:w="10248" w:wrap="notBeside" w:vAnchor="text" w:hAnchor="text" w:xAlign="center" w:y="1"/>
              <w:shd w:val="clear" w:color="auto" w:fill="auto"/>
              <w:spacing w:line="244" w:lineRule="exact"/>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crt.</w:t>
            </w:r>
          </w:p>
        </w:tc>
        <w:tc>
          <w:tcPr>
            <w:tcW w:w="1066" w:type="dxa"/>
            <w:shd w:val="clear" w:color="auto" w:fill="FFFFFF"/>
            <w:vAlign w:val="center"/>
          </w:tcPr>
          <w:p w14:paraId="20884607" w14:textId="77777777" w:rsidR="00B17883" w:rsidRPr="00F76335" w:rsidRDefault="00173F36">
            <w:pPr>
              <w:pStyle w:val="Bodytext20"/>
              <w:framePr w:w="10248" w:wrap="notBeside" w:vAnchor="text" w:hAnchor="text" w:xAlign="center" w:y="1"/>
              <w:shd w:val="clear" w:color="auto" w:fill="auto"/>
              <w:spacing w:line="293" w:lineRule="exact"/>
              <w:ind w:firstLine="0"/>
              <w:rPr>
                <w:rFonts w:asciiTheme="minorHAnsi" w:hAnsiTheme="minorHAnsi" w:cstheme="minorHAnsi"/>
                <w:sz w:val="20"/>
                <w:szCs w:val="20"/>
              </w:rPr>
            </w:pPr>
            <w:r w:rsidRPr="00F76335">
              <w:rPr>
                <w:rStyle w:val="Bodytext22"/>
                <w:rFonts w:asciiTheme="minorHAnsi" w:hAnsiTheme="minorHAnsi" w:cstheme="minorHAnsi"/>
                <w:sz w:val="20"/>
                <w:szCs w:val="20"/>
              </w:rPr>
              <w:t>Indicator de etapă/ cod</w:t>
            </w:r>
          </w:p>
          <w:p w14:paraId="26F331D8" w14:textId="77777777" w:rsidR="00B17883" w:rsidRPr="00F76335" w:rsidRDefault="00173F36">
            <w:pPr>
              <w:pStyle w:val="Bodytext20"/>
              <w:framePr w:w="10248" w:wrap="notBeside" w:vAnchor="text" w:hAnchor="text" w:xAlign="center" w:y="1"/>
              <w:shd w:val="clear" w:color="auto" w:fill="auto"/>
              <w:spacing w:line="293" w:lineRule="exact"/>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indicator</w:t>
            </w:r>
          </w:p>
        </w:tc>
        <w:tc>
          <w:tcPr>
            <w:tcW w:w="1910" w:type="dxa"/>
            <w:shd w:val="clear" w:color="auto" w:fill="FFFFFF"/>
            <w:vAlign w:val="center"/>
          </w:tcPr>
          <w:p w14:paraId="5ACBE0E4" w14:textId="77777777" w:rsidR="00B17883" w:rsidRPr="00F76335" w:rsidRDefault="00173F36">
            <w:pPr>
              <w:pStyle w:val="Bodytext20"/>
              <w:framePr w:w="10248" w:wrap="notBeside" w:vAnchor="text" w:hAnchor="text" w:xAlign="center" w:y="1"/>
              <w:shd w:val="clear" w:color="auto" w:fill="auto"/>
              <w:spacing w:line="293" w:lineRule="exact"/>
              <w:ind w:firstLine="0"/>
              <w:rPr>
                <w:rFonts w:asciiTheme="minorHAnsi" w:hAnsiTheme="minorHAnsi" w:cstheme="minorHAnsi"/>
                <w:sz w:val="20"/>
                <w:szCs w:val="20"/>
              </w:rPr>
            </w:pPr>
            <w:r w:rsidRPr="00F76335">
              <w:rPr>
                <w:rStyle w:val="Bodytext22"/>
                <w:rFonts w:asciiTheme="minorHAnsi" w:hAnsiTheme="minorHAnsi" w:cstheme="minorHAnsi"/>
                <w:sz w:val="20"/>
                <w:szCs w:val="20"/>
              </w:rPr>
              <w:t>Tip indicator de etapă</w:t>
            </w:r>
          </w:p>
          <w:p w14:paraId="5A7F7839" w14:textId="77777777" w:rsidR="00B17883" w:rsidRPr="00F76335" w:rsidRDefault="00173F36">
            <w:pPr>
              <w:pStyle w:val="Bodytext20"/>
              <w:framePr w:w="10248" w:wrap="notBeside" w:vAnchor="text" w:hAnchor="text" w:xAlign="center" w:y="1"/>
              <w:shd w:val="clear" w:color="auto" w:fill="auto"/>
              <w:spacing w:line="293" w:lineRule="exact"/>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(calitativ/cantitativ/</w:t>
            </w:r>
          </w:p>
          <w:p w14:paraId="67340409" w14:textId="77777777" w:rsidR="00B17883" w:rsidRPr="00F76335" w:rsidRDefault="00173F36">
            <w:pPr>
              <w:pStyle w:val="Bodytext20"/>
              <w:framePr w:w="10248" w:wrap="notBeside" w:vAnchor="text" w:hAnchor="text" w:xAlign="center" w:y="1"/>
              <w:shd w:val="clear" w:color="auto" w:fill="auto"/>
              <w:spacing w:line="293" w:lineRule="exact"/>
              <w:ind w:firstLine="0"/>
              <w:rPr>
                <w:rFonts w:asciiTheme="minorHAnsi" w:hAnsiTheme="minorHAnsi" w:cstheme="minorHAnsi"/>
                <w:sz w:val="20"/>
                <w:szCs w:val="20"/>
              </w:rPr>
            </w:pPr>
            <w:r w:rsidRPr="00F76335">
              <w:rPr>
                <w:rStyle w:val="Bodytext22"/>
                <w:rFonts w:asciiTheme="minorHAnsi" w:hAnsiTheme="minorHAnsi" w:cstheme="minorHAnsi"/>
                <w:sz w:val="20"/>
                <w:szCs w:val="20"/>
              </w:rPr>
              <w:t>valoric)</w:t>
            </w:r>
          </w:p>
        </w:tc>
        <w:tc>
          <w:tcPr>
            <w:tcW w:w="1051" w:type="dxa"/>
            <w:shd w:val="clear" w:color="auto" w:fill="FFFFFF"/>
            <w:vAlign w:val="center"/>
          </w:tcPr>
          <w:p w14:paraId="518BCB99" w14:textId="77777777" w:rsidR="00B17883" w:rsidRPr="00F76335" w:rsidRDefault="00173F36">
            <w:pPr>
              <w:pStyle w:val="Bodytext20"/>
              <w:framePr w:w="10248" w:wrap="notBeside" w:vAnchor="text" w:hAnchor="text" w:xAlign="center" w:y="1"/>
              <w:shd w:val="clear" w:color="auto" w:fill="auto"/>
              <w:spacing w:line="244" w:lineRule="exact"/>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Descriere</w:t>
            </w:r>
          </w:p>
        </w:tc>
        <w:tc>
          <w:tcPr>
            <w:tcW w:w="1051" w:type="dxa"/>
            <w:shd w:val="clear" w:color="auto" w:fill="FFFFFF"/>
            <w:vAlign w:val="center"/>
          </w:tcPr>
          <w:p w14:paraId="7B0E8FDC" w14:textId="77777777" w:rsidR="00B17883" w:rsidRPr="00F76335" w:rsidRDefault="00173F36">
            <w:pPr>
              <w:pStyle w:val="Bodytext20"/>
              <w:framePr w:w="10248" w:wrap="notBeside" w:vAnchor="text" w:hAnchor="text" w:xAlign="center" w:y="1"/>
              <w:shd w:val="clear" w:color="auto" w:fill="auto"/>
              <w:spacing w:line="293" w:lineRule="exact"/>
              <w:ind w:left="16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Criteriu</w:t>
            </w:r>
          </w:p>
          <w:p w14:paraId="78B1DE9C" w14:textId="77777777" w:rsidR="00B17883" w:rsidRPr="00F76335" w:rsidRDefault="00173F36">
            <w:pPr>
              <w:pStyle w:val="Bodytext20"/>
              <w:framePr w:w="10248" w:wrap="notBeside" w:vAnchor="text" w:hAnchor="text" w:xAlign="center" w:y="1"/>
              <w:shd w:val="clear" w:color="auto" w:fill="auto"/>
              <w:spacing w:line="293" w:lineRule="exact"/>
              <w:ind w:firstLine="0"/>
              <w:rPr>
                <w:rFonts w:asciiTheme="minorHAnsi" w:hAnsiTheme="minorHAnsi" w:cstheme="minorHAnsi"/>
                <w:sz w:val="20"/>
                <w:szCs w:val="20"/>
              </w:rPr>
            </w:pPr>
            <w:r w:rsidRPr="00F76335">
              <w:rPr>
                <w:rStyle w:val="Bodytext22"/>
                <w:rFonts w:asciiTheme="minorHAnsi" w:hAnsiTheme="minorHAnsi" w:cstheme="minorHAnsi"/>
                <w:sz w:val="20"/>
                <w:szCs w:val="20"/>
              </w:rPr>
              <w:t>de</w:t>
            </w:r>
          </w:p>
          <w:p w14:paraId="5AB5F1E5" w14:textId="77777777" w:rsidR="00B17883" w:rsidRPr="00F76335" w:rsidRDefault="00173F36">
            <w:pPr>
              <w:pStyle w:val="Bodytext20"/>
              <w:framePr w:w="10248" w:wrap="notBeside" w:vAnchor="text" w:hAnchor="text" w:xAlign="center" w:y="1"/>
              <w:shd w:val="clear" w:color="auto" w:fill="auto"/>
              <w:spacing w:line="293" w:lineRule="exact"/>
              <w:ind w:left="16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validare</w:t>
            </w:r>
          </w:p>
        </w:tc>
        <w:tc>
          <w:tcPr>
            <w:tcW w:w="1051" w:type="dxa"/>
            <w:shd w:val="clear" w:color="auto" w:fill="FFFFFF"/>
            <w:vAlign w:val="center"/>
          </w:tcPr>
          <w:p w14:paraId="110DB556" w14:textId="77777777" w:rsidR="00B17883" w:rsidRPr="00F76335" w:rsidRDefault="00173F36">
            <w:pPr>
              <w:pStyle w:val="Bodytext20"/>
              <w:framePr w:w="10248" w:wrap="notBeside" w:vAnchor="text" w:hAnchor="text" w:xAlign="center" w:y="1"/>
              <w:shd w:val="clear" w:color="auto" w:fill="auto"/>
              <w:ind w:left="14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Termen</w:t>
            </w:r>
          </w:p>
          <w:p w14:paraId="55F2613C" w14:textId="77777777" w:rsidR="00B17883" w:rsidRPr="00F76335" w:rsidRDefault="00173F36">
            <w:pPr>
              <w:pStyle w:val="Bodytext20"/>
              <w:framePr w:w="10248" w:wrap="notBeside" w:vAnchor="text" w:hAnchor="text" w:xAlign="center" w:y="1"/>
              <w:shd w:val="clear" w:color="auto" w:fill="auto"/>
              <w:ind w:firstLine="0"/>
              <w:rPr>
                <w:rFonts w:asciiTheme="minorHAnsi" w:hAnsiTheme="minorHAnsi" w:cstheme="minorHAnsi"/>
                <w:sz w:val="20"/>
                <w:szCs w:val="20"/>
              </w:rPr>
            </w:pPr>
            <w:r w:rsidRPr="00F76335">
              <w:rPr>
                <w:rStyle w:val="Bodytext22"/>
                <w:rFonts w:asciiTheme="minorHAnsi" w:hAnsiTheme="minorHAnsi" w:cstheme="minorHAnsi"/>
                <w:sz w:val="20"/>
                <w:szCs w:val="20"/>
              </w:rPr>
              <w:t>de</w:t>
            </w:r>
          </w:p>
          <w:p w14:paraId="4E890F17" w14:textId="77777777" w:rsidR="00B17883" w:rsidRPr="00F76335" w:rsidRDefault="00173F36">
            <w:pPr>
              <w:pStyle w:val="Bodytext20"/>
              <w:framePr w:w="10248" w:wrap="notBeside" w:vAnchor="text" w:hAnchor="text" w:xAlign="center" w:y="1"/>
              <w:shd w:val="clear" w:color="auto" w:fill="auto"/>
              <w:ind w:left="14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realizare</w:t>
            </w:r>
          </w:p>
        </w:tc>
        <w:tc>
          <w:tcPr>
            <w:tcW w:w="1445" w:type="dxa"/>
            <w:shd w:val="clear" w:color="auto" w:fill="FFFFFF"/>
            <w:vAlign w:val="center"/>
          </w:tcPr>
          <w:p w14:paraId="7B14CC74" w14:textId="77777777" w:rsidR="00B17883" w:rsidRPr="00F76335" w:rsidRDefault="00173F36">
            <w:pPr>
              <w:pStyle w:val="Bodytext20"/>
              <w:framePr w:w="10248" w:wrap="notBeside" w:vAnchor="text" w:hAnchor="text" w:xAlign="center" w:y="1"/>
              <w:shd w:val="clear" w:color="auto" w:fill="auto"/>
              <w:ind w:firstLine="0"/>
              <w:rPr>
                <w:rFonts w:asciiTheme="minorHAnsi" w:hAnsiTheme="minorHAnsi" w:cstheme="minorHAnsi"/>
                <w:sz w:val="20"/>
                <w:szCs w:val="20"/>
              </w:rPr>
            </w:pPr>
            <w:r w:rsidRPr="00F76335">
              <w:rPr>
                <w:rStyle w:val="Bodytext22"/>
                <w:rFonts w:asciiTheme="minorHAnsi" w:hAnsiTheme="minorHAnsi" w:cstheme="minorHAnsi"/>
                <w:sz w:val="20"/>
                <w:szCs w:val="20"/>
              </w:rPr>
              <w:t>Documente/ Dovezi care probează îndeplinirea criteriilor</w:t>
            </w:r>
          </w:p>
        </w:tc>
        <w:tc>
          <w:tcPr>
            <w:tcW w:w="1051" w:type="dxa"/>
            <w:shd w:val="clear" w:color="auto" w:fill="FFFFFF"/>
            <w:vAlign w:val="center"/>
          </w:tcPr>
          <w:p w14:paraId="67F47BF1" w14:textId="77777777" w:rsidR="00B17883" w:rsidRPr="00F76335" w:rsidRDefault="00173F36">
            <w:pPr>
              <w:pStyle w:val="Bodytext20"/>
              <w:framePr w:w="10248" w:wrap="notBeside" w:vAnchor="text" w:hAnchor="text" w:xAlign="center" w:y="1"/>
              <w:shd w:val="clear" w:color="auto" w:fill="auto"/>
              <w:ind w:left="28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Ţintă</w:t>
            </w:r>
          </w:p>
          <w:p w14:paraId="2943CBDB" w14:textId="77777777" w:rsidR="00B17883" w:rsidRPr="00F76335" w:rsidRDefault="00173F36">
            <w:pPr>
              <w:pStyle w:val="Bodytext20"/>
              <w:framePr w:w="10248" w:wrap="notBeside" w:vAnchor="text" w:hAnchor="text" w:xAlign="center" w:y="1"/>
              <w:shd w:val="clear" w:color="auto" w:fill="auto"/>
              <w:ind w:left="280"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finală</w:t>
            </w:r>
          </w:p>
          <w:p w14:paraId="28F05B57" w14:textId="77777777" w:rsidR="00B17883" w:rsidRPr="00F76335" w:rsidRDefault="00173F36">
            <w:pPr>
              <w:pStyle w:val="Bodytext20"/>
              <w:framePr w:w="10248" w:wrap="notBeside" w:vAnchor="text" w:hAnchor="text" w:xAlign="center" w:y="1"/>
              <w:shd w:val="clear" w:color="auto" w:fill="auto"/>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indicator</w:t>
            </w:r>
          </w:p>
          <w:p w14:paraId="27ECD6B9" w14:textId="77777777" w:rsidR="00B17883" w:rsidRPr="00F76335" w:rsidRDefault="00173F36">
            <w:pPr>
              <w:pStyle w:val="Bodytext20"/>
              <w:framePr w:w="10248" w:wrap="notBeside" w:vAnchor="text" w:hAnchor="text" w:xAlign="center" w:y="1"/>
              <w:shd w:val="clear" w:color="auto" w:fill="auto"/>
              <w:ind w:firstLine="0"/>
              <w:rPr>
                <w:rFonts w:asciiTheme="minorHAnsi" w:hAnsiTheme="minorHAnsi" w:cstheme="minorHAnsi"/>
                <w:sz w:val="20"/>
                <w:szCs w:val="20"/>
              </w:rPr>
            </w:pPr>
            <w:r w:rsidRPr="00F76335">
              <w:rPr>
                <w:rStyle w:val="Bodytext22"/>
                <w:rFonts w:asciiTheme="minorHAnsi" w:hAnsiTheme="minorHAnsi" w:cstheme="minorHAnsi"/>
                <w:sz w:val="20"/>
                <w:szCs w:val="20"/>
              </w:rPr>
              <w:t>de</w:t>
            </w:r>
          </w:p>
          <w:p w14:paraId="43F640F0" w14:textId="77777777" w:rsidR="00B17883" w:rsidRPr="00F76335" w:rsidRDefault="00173F36">
            <w:pPr>
              <w:pStyle w:val="Bodytext20"/>
              <w:framePr w:w="10248" w:wrap="notBeside" w:vAnchor="text" w:hAnchor="text" w:xAlign="center" w:y="1"/>
              <w:shd w:val="clear" w:color="auto" w:fill="auto"/>
              <w:ind w:firstLine="0"/>
              <w:jc w:val="left"/>
              <w:rPr>
                <w:rFonts w:asciiTheme="minorHAnsi" w:hAnsiTheme="minorHAnsi" w:cstheme="minorHAnsi"/>
                <w:sz w:val="20"/>
                <w:szCs w:val="20"/>
              </w:rPr>
            </w:pPr>
            <w:r w:rsidRPr="00F76335">
              <w:rPr>
                <w:rStyle w:val="Bodytext22"/>
                <w:rFonts w:asciiTheme="minorHAnsi" w:hAnsiTheme="minorHAnsi" w:cstheme="minorHAnsi"/>
                <w:sz w:val="20"/>
                <w:szCs w:val="20"/>
              </w:rPr>
              <w:t>realizare</w:t>
            </w:r>
          </w:p>
        </w:tc>
        <w:tc>
          <w:tcPr>
            <w:tcW w:w="1186" w:type="dxa"/>
            <w:shd w:val="clear" w:color="auto" w:fill="FFFFFF"/>
            <w:vAlign w:val="center"/>
          </w:tcPr>
          <w:p w14:paraId="592606D6" w14:textId="77777777" w:rsidR="00B17883" w:rsidRPr="00F76335" w:rsidRDefault="00173F36">
            <w:pPr>
              <w:pStyle w:val="Bodytext20"/>
              <w:framePr w:w="10248" w:wrap="notBeside" w:vAnchor="text" w:hAnchor="text" w:xAlign="center" w:y="1"/>
              <w:shd w:val="clear" w:color="auto" w:fill="auto"/>
              <w:spacing w:line="293" w:lineRule="exact"/>
              <w:ind w:firstLine="0"/>
              <w:rPr>
                <w:rFonts w:asciiTheme="minorHAnsi" w:hAnsiTheme="minorHAnsi" w:cstheme="minorHAnsi"/>
                <w:sz w:val="20"/>
                <w:szCs w:val="20"/>
              </w:rPr>
            </w:pPr>
            <w:r w:rsidRPr="00F76335">
              <w:rPr>
                <w:rStyle w:val="Bodytext22"/>
                <w:rFonts w:asciiTheme="minorHAnsi" w:hAnsiTheme="minorHAnsi" w:cstheme="minorHAnsi"/>
                <w:sz w:val="20"/>
                <w:szCs w:val="20"/>
              </w:rPr>
              <w:t>Ţintă finală indicator de rezultat</w:t>
            </w:r>
          </w:p>
        </w:tc>
      </w:tr>
      <w:tr w:rsidR="00B17883" w:rsidRPr="00F76335" w14:paraId="13105217" w14:textId="77777777" w:rsidTr="00F76335">
        <w:trPr>
          <w:trHeight w:hRule="exact" w:val="379"/>
          <w:jc w:val="center"/>
        </w:trPr>
        <w:tc>
          <w:tcPr>
            <w:tcW w:w="437" w:type="dxa"/>
            <w:shd w:val="clear" w:color="auto" w:fill="FFFFFF"/>
          </w:tcPr>
          <w:p w14:paraId="311AD53E"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66" w:type="dxa"/>
            <w:shd w:val="clear" w:color="auto" w:fill="FFFFFF"/>
          </w:tcPr>
          <w:p w14:paraId="6D736D2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910" w:type="dxa"/>
            <w:shd w:val="clear" w:color="auto" w:fill="FFFFFF"/>
          </w:tcPr>
          <w:p w14:paraId="002F9C3C"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3D895149"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58002CCB"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19C356B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445" w:type="dxa"/>
            <w:shd w:val="clear" w:color="auto" w:fill="FFFFFF"/>
          </w:tcPr>
          <w:p w14:paraId="75E284B1"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0E096ED1"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186" w:type="dxa"/>
            <w:shd w:val="clear" w:color="auto" w:fill="FFFFFF"/>
          </w:tcPr>
          <w:p w14:paraId="1AED0CCA" w14:textId="77777777" w:rsidR="00B17883" w:rsidRPr="00F76335" w:rsidRDefault="00B17883">
            <w:pPr>
              <w:framePr w:w="10248" w:wrap="notBeside" w:vAnchor="text" w:hAnchor="text" w:xAlign="center" w:y="1"/>
              <w:rPr>
                <w:rFonts w:asciiTheme="minorHAnsi" w:hAnsiTheme="minorHAnsi" w:cstheme="minorHAnsi"/>
                <w:sz w:val="20"/>
                <w:szCs w:val="20"/>
              </w:rPr>
            </w:pPr>
          </w:p>
        </w:tc>
      </w:tr>
      <w:tr w:rsidR="00B17883" w:rsidRPr="00F76335" w14:paraId="31B7E737" w14:textId="77777777" w:rsidTr="00F76335">
        <w:trPr>
          <w:trHeight w:hRule="exact" w:val="379"/>
          <w:jc w:val="center"/>
        </w:trPr>
        <w:tc>
          <w:tcPr>
            <w:tcW w:w="437" w:type="dxa"/>
            <w:shd w:val="clear" w:color="auto" w:fill="FFFFFF"/>
          </w:tcPr>
          <w:p w14:paraId="7429F260"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66" w:type="dxa"/>
            <w:shd w:val="clear" w:color="auto" w:fill="FFFFFF"/>
          </w:tcPr>
          <w:p w14:paraId="08444BA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910" w:type="dxa"/>
            <w:shd w:val="clear" w:color="auto" w:fill="FFFFFF"/>
          </w:tcPr>
          <w:p w14:paraId="3F172C65"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770EF9A7"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148C6924"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69AA4C16"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445" w:type="dxa"/>
            <w:shd w:val="clear" w:color="auto" w:fill="FFFFFF"/>
          </w:tcPr>
          <w:p w14:paraId="4535E92B"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403EF62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186" w:type="dxa"/>
            <w:shd w:val="clear" w:color="auto" w:fill="FFFFFF"/>
          </w:tcPr>
          <w:p w14:paraId="4A7626B6" w14:textId="77777777" w:rsidR="00B17883" w:rsidRPr="00F76335" w:rsidRDefault="00B17883">
            <w:pPr>
              <w:framePr w:w="10248" w:wrap="notBeside" w:vAnchor="text" w:hAnchor="text" w:xAlign="center" w:y="1"/>
              <w:rPr>
                <w:rFonts w:asciiTheme="minorHAnsi" w:hAnsiTheme="minorHAnsi" w:cstheme="minorHAnsi"/>
                <w:sz w:val="20"/>
                <w:szCs w:val="20"/>
              </w:rPr>
            </w:pPr>
          </w:p>
        </w:tc>
      </w:tr>
      <w:tr w:rsidR="00B17883" w:rsidRPr="00F76335" w14:paraId="583A5B82" w14:textId="77777777" w:rsidTr="00F76335">
        <w:trPr>
          <w:trHeight w:hRule="exact" w:val="413"/>
          <w:jc w:val="center"/>
        </w:trPr>
        <w:tc>
          <w:tcPr>
            <w:tcW w:w="437" w:type="dxa"/>
            <w:shd w:val="clear" w:color="auto" w:fill="FFFFFF"/>
          </w:tcPr>
          <w:p w14:paraId="772DED50"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66" w:type="dxa"/>
            <w:shd w:val="clear" w:color="auto" w:fill="FFFFFF"/>
          </w:tcPr>
          <w:p w14:paraId="37F60914"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910" w:type="dxa"/>
            <w:shd w:val="clear" w:color="auto" w:fill="FFFFFF"/>
          </w:tcPr>
          <w:p w14:paraId="74C71735"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14D24F62"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633C114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126FD738"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445" w:type="dxa"/>
            <w:shd w:val="clear" w:color="auto" w:fill="FFFFFF"/>
          </w:tcPr>
          <w:p w14:paraId="67A02D93"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051" w:type="dxa"/>
            <w:shd w:val="clear" w:color="auto" w:fill="FFFFFF"/>
          </w:tcPr>
          <w:p w14:paraId="07013D04" w14:textId="77777777" w:rsidR="00B17883" w:rsidRPr="00F76335" w:rsidRDefault="00B17883">
            <w:pPr>
              <w:framePr w:w="10248" w:wrap="notBeside" w:vAnchor="text" w:hAnchor="text" w:xAlign="center" w:y="1"/>
              <w:rPr>
                <w:rFonts w:asciiTheme="minorHAnsi" w:hAnsiTheme="minorHAnsi" w:cstheme="minorHAnsi"/>
                <w:sz w:val="20"/>
                <w:szCs w:val="20"/>
              </w:rPr>
            </w:pPr>
          </w:p>
        </w:tc>
        <w:tc>
          <w:tcPr>
            <w:tcW w:w="1186" w:type="dxa"/>
            <w:shd w:val="clear" w:color="auto" w:fill="FFFFFF"/>
          </w:tcPr>
          <w:p w14:paraId="558E8969" w14:textId="77777777" w:rsidR="00B17883" w:rsidRPr="00F76335" w:rsidRDefault="00B17883">
            <w:pPr>
              <w:framePr w:w="10248" w:wrap="notBeside" w:vAnchor="text" w:hAnchor="text" w:xAlign="center" w:y="1"/>
              <w:rPr>
                <w:rFonts w:asciiTheme="minorHAnsi" w:hAnsiTheme="minorHAnsi" w:cstheme="minorHAnsi"/>
                <w:sz w:val="20"/>
                <w:szCs w:val="20"/>
              </w:rPr>
            </w:pPr>
          </w:p>
        </w:tc>
      </w:tr>
    </w:tbl>
    <w:p w14:paraId="51D56650" w14:textId="77777777" w:rsidR="00B17883" w:rsidRPr="00C30D81" w:rsidRDefault="00B17883">
      <w:pPr>
        <w:framePr w:w="10248" w:wrap="notBeside" w:vAnchor="text" w:hAnchor="text" w:xAlign="center" w:y="1"/>
        <w:rPr>
          <w:rFonts w:asciiTheme="minorHAnsi" w:hAnsiTheme="minorHAnsi" w:cstheme="minorHAnsi"/>
        </w:rPr>
      </w:pPr>
    </w:p>
    <w:p w14:paraId="02C2EDF9" w14:textId="77777777" w:rsidR="00B17883" w:rsidRPr="00C30D81" w:rsidRDefault="00173F36" w:rsidP="00D85C94">
      <w:pPr>
        <w:pStyle w:val="Bodytext40"/>
        <w:shd w:val="clear" w:color="auto" w:fill="auto"/>
        <w:spacing w:before="433"/>
        <w:ind w:left="8496" w:firstLine="708"/>
        <w:jc w:val="left"/>
        <w:rPr>
          <w:rFonts w:asciiTheme="minorHAnsi" w:hAnsiTheme="minorHAnsi" w:cstheme="minorHAnsi"/>
          <w:sz w:val="24"/>
          <w:szCs w:val="24"/>
        </w:rPr>
      </w:pPr>
      <w:r w:rsidRPr="00C30D81">
        <w:rPr>
          <w:rStyle w:val="Bodytext41"/>
          <w:rFonts w:asciiTheme="minorHAnsi" w:hAnsiTheme="minorHAnsi" w:cstheme="minorHAnsi"/>
          <w:b/>
          <w:bCs/>
          <w:i/>
          <w:iCs/>
          <w:sz w:val="24"/>
          <w:szCs w:val="24"/>
        </w:rPr>
        <w:t>ANEXA Nr. 3</w:t>
      </w:r>
    </w:p>
    <w:p w14:paraId="0B3013F2" w14:textId="77777777" w:rsidR="00B17883" w:rsidRPr="00C30D81" w:rsidRDefault="00173F36">
      <w:pPr>
        <w:pStyle w:val="Heading20"/>
        <w:keepNext/>
        <w:keepLines/>
        <w:shd w:val="clear" w:color="auto" w:fill="auto"/>
        <w:spacing w:after="225" w:line="244" w:lineRule="exact"/>
        <w:ind w:left="40"/>
        <w:rPr>
          <w:rFonts w:asciiTheme="minorHAnsi" w:hAnsiTheme="minorHAnsi" w:cstheme="minorHAnsi"/>
          <w:sz w:val="24"/>
          <w:szCs w:val="24"/>
        </w:rPr>
      </w:pPr>
      <w:bookmarkStart w:id="37" w:name="bookmark36"/>
      <w:r w:rsidRPr="00C30D81">
        <w:rPr>
          <w:rFonts w:asciiTheme="minorHAnsi" w:hAnsiTheme="minorHAnsi" w:cstheme="minorHAnsi"/>
          <w:sz w:val="24"/>
          <w:szCs w:val="24"/>
        </w:rPr>
        <w:t>Graficul cererilor de prefinanţare/plată/rambursare</w:t>
      </w:r>
      <w:bookmarkEnd w:id="37"/>
    </w:p>
    <w:p w14:paraId="4E79DE04" w14:textId="77777777" w:rsidR="00B17883" w:rsidRPr="00C30D81" w:rsidRDefault="00852FB1" w:rsidP="00852FB1">
      <w:pPr>
        <w:pStyle w:val="Bodytext20"/>
        <w:shd w:val="clear" w:color="auto" w:fill="auto"/>
        <w:ind w:left="40" w:firstLine="0"/>
        <w:jc w:val="both"/>
        <w:rPr>
          <w:rStyle w:val="Heading1MicrosoftSansSerif12pt"/>
          <w:rFonts w:asciiTheme="minorHAnsi" w:hAnsiTheme="minorHAnsi" w:cstheme="minorHAnsi"/>
          <w:b w:val="0"/>
          <w:bCs w:val="0"/>
        </w:rPr>
      </w:pPr>
      <w:r w:rsidRPr="00C30D81">
        <w:rPr>
          <w:rFonts w:asciiTheme="minorHAnsi" w:hAnsiTheme="minorHAnsi" w:cstheme="minorHAnsi"/>
          <w:sz w:val="24"/>
          <w:szCs w:val="24"/>
        </w:rPr>
        <w:t xml:space="preserve">    </w:t>
      </w:r>
      <w:r w:rsidR="00173F36" w:rsidRPr="00C30D81">
        <w:rPr>
          <w:rFonts w:asciiTheme="minorHAnsi" w:hAnsiTheme="minorHAnsi" w:cstheme="minorHAnsi"/>
          <w:sz w:val="24"/>
          <w:szCs w:val="24"/>
        </w:rPr>
        <w:t>Se ataşează Graficul cererilor de prefinanţare/plată/rambursare generat de sistemul informatic MySMIS</w:t>
      </w:r>
      <w:bookmarkStart w:id="38" w:name="bookmark37"/>
      <w:r w:rsidRPr="00C30D81">
        <w:rPr>
          <w:rFonts w:asciiTheme="minorHAnsi" w:hAnsiTheme="minorHAnsi" w:cstheme="minorHAnsi"/>
          <w:sz w:val="24"/>
          <w:szCs w:val="24"/>
        </w:rPr>
        <w:t xml:space="preserve"> </w:t>
      </w:r>
      <w:r w:rsidR="00173F36" w:rsidRPr="00C30D81">
        <w:rPr>
          <w:rFonts w:asciiTheme="minorHAnsi" w:hAnsiTheme="minorHAnsi" w:cstheme="minorHAnsi"/>
          <w:sz w:val="24"/>
          <w:szCs w:val="24"/>
        </w:rPr>
        <w:t>2021</w:t>
      </w:r>
      <w:r w:rsidR="00173F36" w:rsidRPr="00C30D81">
        <w:rPr>
          <w:rStyle w:val="Heading1MicrosoftSansSerif12pt"/>
          <w:rFonts w:asciiTheme="minorHAnsi" w:hAnsiTheme="minorHAnsi" w:cstheme="minorHAnsi"/>
          <w:b w:val="0"/>
          <w:bCs w:val="0"/>
        </w:rPr>
        <w:t>.</w:t>
      </w:r>
      <w:bookmarkEnd w:id="38"/>
    </w:p>
    <w:p w14:paraId="34472BA4" w14:textId="77777777" w:rsidR="00852FB1" w:rsidRPr="00C30D81" w:rsidRDefault="00852FB1" w:rsidP="00852FB1">
      <w:pPr>
        <w:pStyle w:val="Bodytext20"/>
        <w:shd w:val="clear" w:color="auto" w:fill="auto"/>
        <w:ind w:left="40" w:firstLine="0"/>
        <w:jc w:val="both"/>
        <w:rPr>
          <w:rFonts w:asciiTheme="minorHAnsi" w:hAnsiTheme="minorHAnsi" w:cstheme="minorHAnsi"/>
          <w:sz w:val="24"/>
          <w:szCs w:val="24"/>
        </w:rPr>
      </w:pPr>
    </w:p>
    <w:p w14:paraId="29620839" w14:textId="77777777" w:rsidR="00B17883" w:rsidRPr="00C30D81" w:rsidRDefault="00173F36">
      <w:pPr>
        <w:pStyle w:val="Bodytext40"/>
        <w:shd w:val="clear" w:color="auto" w:fill="auto"/>
        <w:spacing w:before="0" w:after="0"/>
        <w:rPr>
          <w:rFonts w:asciiTheme="minorHAnsi" w:hAnsiTheme="minorHAnsi" w:cstheme="minorHAnsi"/>
          <w:sz w:val="24"/>
          <w:szCs w:val="24"/>
        </w:rPr>
      </w:pPr>
      <w:r w:rsidRPr="00C30D81">
        <w:rPr>
          <w:rStyle w:val="Bodytext41"/>
          <w:rFonts w:asciiTheme="minorHAnsi" w:hAnsiTheme="minorHAnsi" w:cstheme="minorHAnsi"/>
          <w:b/>
          <w:bCs/>
          <w:i/>
          <w:iCs/>
          <w:sz w:val="24"/>
          <w:szCs w:val="24"/>
        </w:rPr>
        <w:t>ANEXA Nr. 4</w:t>
      </w:r>
    </w:p>
    <w:p w14:paraId="30E23DC9" w14:textId="77777777" w:rsidR="00B17883" w:rsidRPr="00C30D81" w:rsidRDefault="00173F36">
      <w:pPr>
        <w:pStyle w:val="Heading20"/>
        <w:keepNext/>
        <w:keepLines/>
        <w:shd w:val="clear" w:color="auto" w:fill="auto"/>
        <w:spacing w:after="260" w:line="244" w:lineRule="exact"/>
        <w:ind w:left="40"/>
        <w:rPr>
          <w:rFonts w:asciiTheme="minorHAnsi" w:hAnsiTheme="minorHAnsi" w:cstheme="minorHAnsi"/>
          <w:sz w:val="24"/>
          <w:szCs w:val="24"/>
        </w:rPr>
      </w:pPr>
      <w:bookmarkStart w:id="39" w:name="bookmark38"/>
      <w:r w:rsidRPr="00C30D81">
        <w:rPr>
          <w:rFonts w:asciiTheme="minorHAnsi" w:hAnsiTheme="minorHAnsi" w:cstheme="minorHAnsi"/>
          <w:sz w:val="24"/>
          <w:szCs w:val="24"/>
        </w:rPr>
        <w:t>Acordul de parteneriat</w:t>
      </w:r>
      <w:bookmarkEnd w:id="39"/>
    </w:p>
    <w:p w14:paraId="72692201" w14:textId="77777777" w:rsidR="00B17883" w:rsidRDefault="00173F36">
      <w:pPr>
        <w:pStyle w:val="Bodytext20"/>
        <w:shd w:val="clear" w:color="auto" w:fill="auto"/>
        <w:spacing w:after="600" w:line="244" w:lineRule="exact"/>
        <w:ind w:firstLine="260"/>
        <w:jc w:val="left"/>
        <w:rPr>
          <w:rFonts w:asciiTheme="minorHAnsi" w:hAnsiTheme="minorHAnsi" w:cstheme="minorHAnsi"/>
          <w:sz w:val="24"/>
          <w:szCs w:val="24"/>
        </w:rPr>
      </w:pPr>
      <w:r w:rsidRPr="00C30D81">
        <w:rPr>
          <w:rFonts w:asciiTheme="minorHAnsi" w:hAnsiTheme="minorHAnsi" w:cstheme="minorHAnsi"/>
          <w:sz w:val="24"/>
          <w:szCs w:val="24"/>
        </w:rPr>
        <w:t>Se ataşează Acordul de parteneriat semnat, dacă este cazul.</w:t>
      </w:r>
    </w:p>
    <w:p w14:paraId="464A8656" w14:textId="77777777" w:rsidR="00B17883" w:rsidRPr="00C30D81" w:rsidRDefault="00173F36">
      <w:pPr>
        <w:pStyle w:val="Bodytext40"/>
        <w:shd w:val="clear" w:color="auto" w:fill="auto"/>
        <w:spacing w:before="0"/>
        <w:rPr>
          <w:rFonts w:asciiTheme="minorHAnsi" w:hAnsiTheme="minorHAnsi" w:cstheme="minorHAnsi"/>
          <w:sz w:val="24"/>
          <w:szCs w:val="24"/>
        </w:rPr>
      </w:pPr>
      <w:r w:rsidRPr="00C30D81">
        <w:rPr>
          <w:rStyle w:val="Bodytext41"/>
          <w:rFonts w:asciiTheme="minorHAnsi" w:hAnsiTheme="minorHAnsi" w:cstheme="minorHAnsi"/>
          <w:b/>
          <w:bCs/>
          <w:i/>
          <w:iCs/>
          <w:sz w:val="24"/>
          <w:szCs w:val="24"/>
        </w:rPr>
        <w:t>ANEXA Nr. 5</w:t>
      </w:r>
    </w:p>
    <w:p w14:paraId="34106264" w14:textId="77777777" w:rsidR="00B17883" w:rsidRPr="00113703" w:rsidRDefault="00173F36">
      <w:pPr>
        <w:pStyle w:val="Heading20"/>
        <w:keepNext/>
        <w:keepLines/>
        <w:shd w:val="clear" w:color="auto" w:fill="auto"/>
        <w:spacing w:after="225" w:line="244" w:lineRule="exact"/>
        <w:ind w:left="40"/>
        <w:rPr>
          <w:rStyle w:val="Heading2Italic"/>
          <w:rFonts w:asciiTheme="minorHAnsi" w:hAnsiTheme="minorHAnsi" w:cstheme="minorHAnsi"/>
          <w:b/>
          <w:bCs/>
          <w:sz w:val="24"/>
          <w:szCs w:val="24"/>
        </w:rPr>
      </w:pPr>
      <w:bookmarkStart w:id="40" w:name="bookmark39"/>
      <w:r w:rsidRPr="00113703">
        <w:rPr>
          <w:rFonts w:asciiTheme="minorHAnsi" w:hAnsiTheme="minorHAnsi" w:cstheme="minorHAnsi"/>
          <w:sz w:val="24"/>
          <w:szCs w:val="24"/>
        </w:rPr>
        <w:t>Condiţiile de acordare a ajutorului de stat</w:t>
      </w:r>
      <w:r w:rsidRPr="00113703">
        <w:rPr>
          <w:rStyle w:val="Heading2Italic"/>
          <w:rFonts w:asciiTheme="minorHAnsi" w:hAnsiTheme="minorHAnsi" w:cstheme="minorHAnsi"/>
          <w:b/>
          <w:bCs/>
          <w:sz w:val="24"/>
          <w:szCs w:val="24"/>
          <w:lang w:val="ro-RO" w:eastAsia="ro-RO" w:bidi="ro-RO"/>
        </w:rPr>
        <w:t xml:space="preserve">/de </w:t>
      </w:r>
      <w:r w:rsidRPr="00113703">
        <w:rPr>
          <w:rStyle w:val="Heading2Italic"/>
          <w:rFonts w:asciiTheme="minorHAnsi" w:hAnsiTheme="minorHAnsi" w:cstheme="minorHAnsi"/>
          <w:b/>
          <w:bCs/>
          <w:sz w:val="24"/>
          <w:szCs w:val="24"/>
        </w:rPr>
        <w:t>minimis</w:t>
      </w:r>
      <w:bookmarkEnd w:id="40"/>
    </w:p>
    <w:p w14:paraId="74BDD432" w14:textId="31A529F1" w:rsidR="00231BCD" w:rsidRPr="00C30D81" w:rsidRDefault="00231BCD">
      <w:pPr>
        <w:pStyle w:val="Heading20"/>
        <w:keepNext/>
        <w:keepLines/>
        <w:shd w:val="clear" w:color="auto" w:fill="auto"/>
        <w:spacing w:after="225" w:line="244" w:lineRule="exact"/>
        <w:ind w:left="40"/>
        <w:rPr>
          <w:rFonts w:asciiTheme="minorHAnsi" w:hAnsiTheme="minorHAnsi" w:cstheme="minorHAnsi"/>
          <w:sz w:val="24"/>
          <w:szCs w:val="24"/>
        </w:rPr>
      </w:pPr>
      <w:r w:rsidRPr="00113703">
        <w:rPr>
          <w:rFonts w:asciiTheme="minorHAnsi" w:hAnsiTheme="minorHAnsi" w:cstheme="minorHAnsi"/>
          <w:sz w:val="24"/>
          <w:szCs w:val="24"/>
        </w:rPr>
        <w:t xml:space="preserve">Se </w:t>
      </w:r>
      <w:r w:rsidR="00113703">
        <w:rPr>
          <w:rFonts w:asciiTheme="minorHAnsi" w:hAnsiTheme="minorHAnsi" w:cstheme="minorHAnsi"/>
          <w:sz w:val="24"/>
          <w:szCs w:val="24"/>
        </w:rPr>
        <w:t xml:space="preserve">va </w:t>
      </w:r>
      <w:r w:rsidRPr="00113703">
        <w:rPr>
          <w:rFonts w:asciiTheme="minorHAnsi" w:hAnsiTheme="minorHAnsi" w:cstheme="minorHAnsi"/>
          <w:sz w:val="24"/>
          <w:szCs w:val="24"/>
        </w:rPr>
        <w:t>complet</w:t>
      </w:r>
      <w:r w:rsidR="00113703">
        <w:rPr>
          <w:rFonts w:asciiTheme="minorHAnsi" w:hAnsiTheme="minorHAnsi" w:cstheme="minorHAnsi"/>
          <w:sz w:val="24"/>
          <w:szCs w:val="24"/>
        </w:rPr>
        <w:t>a</w:t>
      </w:r>
      <w:r w:rsidRPr="00113703">
        <w:rPr>
          <w:rFonts w:asciiTheme="minorHAnsi" w:hAnsiTheme="minorHAnsi" w:cstheme="minorHAnsi"/>
          <w:sz w:val="24"/>
          <w:szCs w:val="24"/>
        </w:rPr>
        <w:t xml:space="preserve"> </w:t>
      </w:r>
      <w:r w:rsidR="00113703" w:rsidRPr="00113703">
        <w:rPr>
          <w:rFonts w:asciiTheme="minorHAnsi" w:hAnsiTheme="minorHAnsi" w:cstheme="minorHAnsi"/>
          <w:sz w:val="24"/>
          <w:szCs w:val="24"/>
        </w:rPr>
        <w:t>dupa aprobarea schemei de ajutor de minimis</w:t>
      </w:r>
    </w:p>
    <w:p w14:paraId="0EA9022A" w14:textId="77777777" w:rsidR="008A5D63" w:rsidRDefault="008A5D63" w:rsidP="00EE390A">
      <w:pPr>
        <w:pStyle w:val="Bodytext40"/>
        <w:shd w:val="clear" w:color="auto" w:fill="auto"/>
        <w:spacing w:before="0" w:after="0" w:line="494" w:lineRule="exact"/>
        <w:rPr>
          <w:rStyle w:val="Bodytext41"/>
          <w:rFonts w:asciiTheme="minorHAnsi" w:hAnsiTheme="minorHAnsi" w:cstheme="minorHAnsi"/>
          <w:b/>
          <w:bCs/>
          <w:i/>
          <w:iCs/>
          <w:sz w:val="24"/>
          <w:szCs w:val="24"/>
        </w:rPr>
      </w:pPr>
    </w:p>
    <w:p w14:paraId="2B8A260C" w14:textId="0003037A" w:rsidR="00EE390A" w:rsidRDefault="00173F36" w:rsidP="00EE390A">
      <w:pPr>
        <w:pStyle w:val="Bodytext40"/>
        <w:shd w:val="clear" w:color="auto" w:fill="auto"/>
        <w:spacing w:before="0" w:after="0" w:line="494" w:lineRule="exact"/>
        <w:rPr>
          <w:rStyle w:val="Bodytext41"/>
          <w:rFonts w:asciiTheme="minorHAnsi" w:hAnsiTheme="minorHAnsi" w:cstheme="minorHAnsi"/>
          <w:b/>
          <w:bCs/>
          <w:i/>
          <w:iCs/>
          <w:sz w:val="24"/>
          <w:szCs w:val="24"/>
        </w:rPr>
      </w:pPr>
      <w:r w:rsidRPr="00C30D81">
        <w:rPr>
          <w:rStyle w:val="Bodytext41"/>
          <w:rFonts w:asciiTheme="minorHAnsi" w:hAnsiTheme="minorHAnsi" w:cstheme="minorHAnsi"/>
          <w:b/>
          <w:bCs/>
          <w:i/>
          <w:iCs/>
          <w:sz w:val="24"/>
          <w:szCs w:val="24"/>
        </w:rPr>
        <w:t>ANEXA Nr. 6</w:t>
      </w:r>
      <w:bookmarkStart w:id="41" w:name="bookmark40"/>
    </w:p>
    <w:p w14:paraId="0429F403" w14:textId="77777777" w:rsidR="008A5D63" w:rsidRDefault="00173F36" w:rsidP="008A5D63">
      <w:pPr>
        <w:pStyle w:val="Bodytext40"/>
        <w:shd w:val="clear" w:color="auto" w:fill="auto"/>
        <w:spacing w:before="0" w:after="0" w:line="494" w:lineRule="exact"/>
        <w:jc w:val="both"/>
        <w:rPr>
          <w:rFonts w:asciiTheme="minorHAnsi" w:hAnsiTheme="minorHAnsi" w:cstheme="minorHAnsi"/>
          <w:sz w:val="24"/>
          <w:szCs w:val="24"/>
        </w:rPr>
      </w:pPr>
      <w:r w:rsidRPr="00C30D81">
        <w:rPr>
          <w:rFonts w:asciiTheme="minorHAnsi" w:hAnsiTheme="minorHAnsi" w:cstheme="minorHAnsi"/>
          <w:sz w:val="24"/>
          <w:szCs w:val="24"/>
        </w:rPr>
        <w:t xml:space="preserve">Condiţii specifice ale contractului de </w:t>
      </w:r>
      <w:proofErr w:type="spellStart"/>
      <w:r w:rsidRPr="00C30D81">
        <w:rPr>
          <w:rFonts w:asciiTheme="minorHAnsi" w:hAnsiTheme="minorHAnsi" w:cstheme="minorHAnsi"/>
          <w:sz w:val="24"/>
          <w:szCs w:val="24"/>
        </w:rPr>
        <w:t>finanţare</w:t>
      </w:r>
      <w:bookmarkEnd w:id="41"/>
      <w:proofErr w:type="spellEnd"/>
    </w:p>
    <w:p w14:paraId="2B93BA81" w14:textId="77777777" w:rsidR="008A5D63" w:rsidRDefault="008A5D63" w:rsidP="008A5D63">
      <w:pPr>
        <w:pStyle w:val="Bodytext40"/>
        <w:shd w:val="clear" w:color="auto" w:fill="auto"/>
        <w:spacing w:before="0" w:after="0" w:line="494" w:lineRule="exact"/>
        <w:jc w:val="both"/>
        <w:rPr>
          <w:rFonts w:asciiTheme="minorHAnsi" w:hAnsiTheme="minorHAnsi" w:cstheme="minorHAnsi"/>
          <w:sz w:val="24"/>
          <w:szCs w:val="24"/>
        </w:rPr>
      </w:pPr>
    </w:p>
    <w:p w14:paraId="76E30E36" w14:textId="0308A33D"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lang w:val="en-US" w:bidi="ar-SA"/>
        </w:rPr>
        <w:t>Prezent</w:t>
      </w:r>
      <w:r w:rsidRPr="008A5D63">
        <w:rPr>
          <w:rFonts w:asciiTheme="minorHAnsi" w:hAnsiTheme="minorHAnsi" w:cstheme="minorHAnsi"/>
          <w:lang w:val="en-US" w:bidi="ar-SA"/>
        </w:rPr>
        <w:t>ul</w:t>
      </w:r>
      <w:proofErr w:type="spellEnd"/>
      <w:r w:rsidRPr="008A5D63">
        <w:rPr>
          <w:rFonts w:asciiTheme="minorHAnsi" w:hAnsiTheme="minorHAnsi" w:cstheme="minorHAnsi"/>
          <w:lang w:val="en-US" w:bidi="ar-SA"/>
        </w:rPr>
        <w:t xml:space="preserve"> </w:t>
      </w:r>
      <w:r w:rsidRPr="008A5D63">
        <w:rPr>
          <w:rFonts w:asciiTheme="minorHAnsi" w:hAnsiTheme="minorHAnsi" w:cstheme="minorHAnsi"/>
          <w:lang w:val="en-US" w:bidi="ar-SA"/>
        </w:rPr>
        <w:t>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stabilește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juridic general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desfășura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relația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contractuală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dintre</w:t>
      </w:r>
      <w:proofErr w:type="spellEnd"/>
      <w:r w:rsidRPr="008A5D63">
        <w:rPr>
          <w:rFonts w:asciiTheme="minorHAnsi" w:hAnsiTheme="minorHAnsi" w:cstheme="minorHAnsi"/>
          <w:lang w:val="en-US" w:bidi="ar-SA"/>
        </w:rPr>
        <w:t xml:space="preserve"> AM şi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Raporturile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juridice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dintre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guvernate</w:t>
      </w:r>
      <w:proofErr w:type="spellEnd"/>
      <w:r w:rsidRPr="008A5D63">
        <w:rPr>
          <w:rFonts w:asciiTheme="minorHAnsi" w:hAnsiTheme="minorHAnsi" w:cstheme="minorHAnsi"/>
          <w:lang w:val="en-US" w:bidi="ar-SA"/>
        </w:rPr>
        <w:t xml:space="preserve"> de </w:t>
      </w:r>
      <w:proofErr w:type="spellStart"/>
      <w:r w:rsidR="007D5561">
        <w:rPr>
          <w:rFonts w:asciiTheme="minorHAnsi" w:hAnsiTheme="minorHAnsi" w:cstheme="minorHAnsi"/>
          <w:lang w:val="en-US" w:bidi="ar-SA"/>
        </w:rPr>
        <w:t>prezentul</w:t>
      </w:r>
      <w:proofErr w:type="spellEnd"/>
      <w:r w:rsidR="007D5561">
        <w:rPr>
          <w:rFonts w:asciiTheme="minorHAnsi" w:hAnsiTheme="minorHAnsi" w:cstheme="minorHAnsi"/>
          <w:lang w:val="en-US" w:bidi="ar-SA"/>
        </w:rPr>
        <w:t xml:space="preserve"> 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7FA51AC9" w14:textId="2A1B9073"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1 -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2 - </w:t>
      </w:r>
      <w:proofErr w:type="spellStart"/>
      <w:r w:rsidRPr="008A5D63">
        <w:rPr>
          <w:rFonts w:asciiTheme="minorHAnsi" w:hAnsiTheme="minorHAnsi" w:cstheme="minorHAnsi"/>
          <w:b/>
          <w:bCs/>
          <w:lang w:val="en-US" w:bidi="ar-SA"/>
        </w:rPr>
        <w:t>Durata</w:t>
      </w:r>
      <w:proofErr w:type="spellEnd"/>
      <w:r w:rsidRPr="008A5D63">
        <w:rPr>
          <w:rFonts w:asciiTheme="minorHAnsi" w:hAnsiTheme="minorHAnsi" w:cstheme="minorHAnsi"/>
          <w:b/>
          <w:bCs/>
          <w:lang w:val="en-US" w:bidi="ar-SA"/>
        </w:rPr>
        <w:t xml:space="preserve"> </w:t>
      </w:r>
      <w:proofErr w:type="spellStart"/>
      <w:r>
        <w:rPr>
          <w:rFonts w:asciiTheme="minorHAnsi" w:hAnsiTheme="minorHAnsi" w:cstheme="minorHAnsi"/>
          <w:b/>
          <w:bCs/>
          <w:lang w:val="en-US" w:bidi="ar-SA"/>
        </w:rPr>
        <w:t>Contractului</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finanțare</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7C0183E2" w14:textId="77777777" w:rsidR="008A5D63" w:rsidRPr="008A5D63" w:rsidRDefault="008A5D63" w:rsidP="008A5D63">
      <w:pPr>
        <w:widowControl/>
        <w:numPr>
          <w:ilvl w:val="0"/>
          <w:numId w:val="65"/>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Perioada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caracterul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durabil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sustenabilitatea</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durabilitatea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de 5 ani de la </w:t>
      </w:r>
      <w:proofErr w:type="spellStart"/>
      <w:r w:rsidRPr="008A5D63">
        <w:rPr>
          <w:rFonts w:asciiTheme="minorHAnsi" w:hAnsiTheme="minorHAnsi" w:cstheme="minorHAnsi"/>
          <w:lang w:val="en-US" w:bidi="ar-SA"/>
        </w:rPr>
        <w:t>efectuarea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plății</w:t>
      </w:r>
      <w:proofErr w:type="spellEnd"/>
      <w:r w:rsidRPr="008A5D63">
        <w:rPr>
          <w:rFonts w:asciiTheme="minorHAnsi" w:hAnsiTheme="minorHAnsi" w:cstheme="minorHAnsi"/>
          <w:lang w:val="en-US" w:bidi="ar-SA"/>
        </w:rPr>
        <w:t xml:space="preserve"> finale. </w:t>
      </w:r>
    </w:p>
    <w:p w14:paraId="612D6079"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24DAE70A"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2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5 - </w:t>
      </w:r>
      <w:proofErr w:type="spellStart"/>
      <w:r w:rsidRPr="008A5D63">
        <w:rPr>
          <w:rFonts w:asciiTheme="minorHAnsi" w:hAnsiTheme="minorHAnsi" w:cstheme="minorHAnsi"/>
          <w:b/>
          <w:bCs/>
          <w:lang w:val="en-US" w:bidi="ar-SA"/>
        </w:rPr>
        <w:t>Mecanismul</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prefinanțării</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7CDE1F61"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1.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2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7066C7A4" w14:textId="77777777" w:rsidR="008A5D63" w:rsidRPr="008A5D63" w:rsidRDefault="008A5D63" w:rsidP="008A5D63">
      <w:pPr>
        <w:widowControl/>
        <w:numPr>
          <w:ilvl w:val="0"/>
          <w:numId w:val="66"/>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care a </w:t>
      </w:r>
      <w:proofErr w:type="spellStart"/>
      <w:r w:rsidRPr="008A5D63">
        <w:rPr>
          <w:rFonts w:asciiTheme="minorHAnsi" w:hAnsiTheme="minorHAnsi" w:cstheme="minorHAnsi"/>
          <w:lang w:val="en-US" w:bidi="ar-SA"/>
        </w:rPr>
        <w:t>primit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prefinanţare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justifica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depuse</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termenelor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legislația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nerambursabile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cât</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de stat. </w:t>
      </w:r>
    </w:p>
    <w:p w14:paraId="3205E513" w14:textId="77777777" w:rsidR="008A5D63" w:rsidRPr="008A5D63" w:rsidRDefault="008A5D63" w:rsidP="008A5D63">
      <w:pPr>
        <w:widowControl/>
        <w:numPr>
          <w:ilvl w:val="0"/>
          <w:numId w:val="66"/>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AM </w:t>
      </w:r>
      <w:proofErr w:type="spellStart"/>
      <w:r w:rsidRPr="008A5D63">
        <w:rPr>
          <w:rFonts w:asciiTheme="minorHAnsi" w:hAnsiTheme="minorHAnsi" w:cstheme="minorHAnsi"/>
          <w:lang w:val="en-US" w:bidi="ar-SA"/>
        </w:rPr>
        <w:t>autorizează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la lit. a),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nerambursabile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de stat, </w:t>
      </w:r>
      <w:proofErr w:type="spellStart"/>
      <w:r w:rsidRPr="008A5D63">
        <w:rPr>
          <w:rFonts w:asciiTheme="minorHAnsi" w:hAnsiTheme="minorHAnsi" w:cstheme="minorHAnsi"/>
          <w:lang w:val="en-US" w:bidi="ar-SA"/>
        </w:rPr>
        <w:t>contravaloarea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se deduce din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prefinanţării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respective nu se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cuvin</w:t>
      </w:r>
      <w:proofErr w:type="spellEnd"/>
      <w:r w:rsidRPr="008A5D63">
        <w:rPr>
          <w:rFonts w:asciiTheme="minorHAnsi" w:hAnsiTheme="minorHAnsi" w:cstheme="minorHAnsi"/>
          <w:lang w:val="en-US" w:bidi="ar-SA"/>
        </w:rPr>
        <w:t xml:space="preserve"> a fi </w:t>
      </w:r>
      <w:proofErr w:type="spellStart"/>
      <w:r w:rsidRPr="008A5D63">
        <w:rPr>
          <w:rFonts w:asciiTheme="minorHAnsi" w:hAnsiTheme="minorHAnsi" w:cstheme="minorHAnsi"/>
          <w:lang w:val="en-US" w:bidi="ar-SA"/>
        </w:rPr>
        <w:t>rambursate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
    <w:p w14:paraId="2731E58B" w14:textId="77777777" w:rsidR="008A5D63" w:rsidRPr="008A5D63" w:rsidRDefault="008A5D63" w:rsidP="008A5D63">
      <w:pPr>
        <w:widowControl/>
        <w:numPr>
          <w:ilvl w:val="0"/>
          <w:numId w:val="66"/>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c) AM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reîntregi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disponibil</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nerambursabile</w:t>
      </w:r>
      <w:proofErr w:type="spellEnd"/>
      <w:r w:rsidRPr="008A5D63">
        <w:rPr>
          <w:rFonts w:asciiTheme="minorHAnsi" w:hAnsiTheme="minorHAnsi" w:cstheme="minorHAnsi"/>
          <w:lang w:val="en-US" w:bidi="ar-SA"/>
        </w:rPr>
        <w:t xml:space="preserve"> din care a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prefinanţarea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corespunzătoare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cotei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cofinanţare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deduse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lit. b), din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de stat,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disponibil</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agențiilor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dezvoltare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regională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calitate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autorități</w:t>
      </w:r>
      <w:proofErr w:type="spellEnd"/>
      <w:r w:rsidRPr="008A5D63">
        <w:rPr>
          <w:rFonts w:asciiTheme="minorHAnsi" w:hAnsiTheme="minorHAnsi" w:cstheme="minorHAnsi"/>
          <w:lang w:val="en-US" w:bidi="ar-SA"/>
        </w:rPr>
        <w:t xml:space="preserve"> de management,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au </w:t>
      </w:r>
      <w:proofErr w:type="spellStart"/>
      <w:r w:rsidRPr="008A5D63">
        <w:rPr>
          <w:rFonts w:asciiTheme="minorHAnsi" w:hAnsiTheme="minorHAnsi" w:cstheme="minorHAnsi"/>
          <w:lang w:val="en-US" w:bidi="ar-SA"/>
        </w:rPr>
        <w:t>primit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de stat,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disponibil</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nerambursabile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corespunzător</w:t>
      </w:r>
      <w:proofErr w:type="spellEnd"/>
      <w:r w:rsidRPr="008A5D63">
        <w:rPr>
          <w:rFonts w:asciiTheme="minorHAnsi" w:hAnsiTheme="minorHAnsi" w:cstheme="minorHAnsi"/>
          <w:lang w:val="en-US" w:bidi="ar-SA"/>
        </w:rPr>
        <w:t xml:space="preserve">. </w:t>
      </w:r>
    </w:p>
    <w:p w14:paraId="403FBE97"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687F906D"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2.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3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00D4A32F" w14:textId="77777777" w:rsidR="008A5D63" w:rsidRPr="008A5D63" w:rsidRDefault="008A5D63" w:rsidP="008A5D63">
      <w:pPr>
        <w:widowControl/>
        <w:numPr>
          <w:ilvl w:val="0"/>
          <w:numId w:val="67"/>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notificat</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cu </w:t>
      </w:r>
      <w:proofErr w:type="spellStart"/>
      <w:r w:rsidRPr="008A5D63">
        <w:rPr>
          <w:rFonts w:asciiTheme="minorHAnsi" w:hAnsiTheme="minorHAnsi" w:cstheme="minorHAnsi"/>
          <w:lang w:val="en-US" w:bidi="ar-SA"/>
        </w:rPr>
        <w:t>privire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15 (</w:t>
      </w:r>
      <w:proofErr w:type="spellStart"/>
      <w:r w:rsidRPr="008A5D63">
        <w:rPr>
          <w:rFonts w:asciiTheme="minorHAnsi" w:hAnsiTheme="minorHAnsi" w:cstheme="minorHAnsi"/>
          <w:lang w:val="en-US" w:bidi="ar-SA"/>
        </w:rPr>
        <w:t>cincisprezece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notificării</w:t>
      </w:r>
      <w:proofErr w:type="spellEnd"/>
      <w:r w:rsidRPr="008A5D63">
        <w:rPr>
          <w:rFonts w:asciiTheme="minorHAnsi" w:hAnsiTheme="minorHAnsi" w:cstheme="minorHAnsi"/>
          <w:lang w:val="en-US" w:bidi="ar-SA"/>
        </w:rPr>
        <w:t xml:space="preserve">. </w:t>
      </w:r>
    </w:p>
    <w:p w14:paraId="7884DFAB" w14:textId="77777777" w:rsidR="008A5D63" w:rsidRPr="008A5D63" w:rsidRDefault="008A5D63" w:rsidP="008A5D63">
      <w:pPr>
        <w:widowControl/>
        <w:numPr>
          <w:ilvl w:val="0"/>
          <w:numId w:val="67"/>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restituie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15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emite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prefinanţării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care se </w:t>
      </w:r>
      <w:proofErr w:type="spellStart"/>
      <w:r w:rsidRPr="008A5D63">
        <w:rPr>
          <w:rFonts w:asciiTheme="minorHAnsi" w:hAnsiTheme="minorHAnsi" w:cstheme="minorHAnsi"/>
          <w:lang w:val="en-US" w:bidi="ar-SA"/>
        </w:rPr>
        <w:t>individualizează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restituit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exprimate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moneda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naţională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constituie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cuprinde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elementele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administrativ</w:t>
      </w:r>
      <w:proofErr w:type="spellEnd"/>
      <w:r w:rsidRPr="008A5D63">
        <w:rPr>
          <w:rFonts w:asciiTheme="minorHAnsi" w:hAnsiTheme="minorHAnsi" w:cstheme="minorHAnsi"/>
          <w:lang w:val="en-US" w:bidi="ar-SA"/>
        </w:rPr>
        <w:t xml:space="preserve"> fiscal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Legea</w:t>
      </w:r>
      <w:proofErr w:type="spellEnd"/>
      <w:r w:rsidRPr="008A5D63">
        <w:rPr>
          <w:rFonts w:asciiTheme="minorHAnsi" w:hAnsiTheme="minorHAnsi" w:cstheme="minorHAnsi"/>
          <w:lang w:val="en-US" w:bidi="ar-SA"/>
        </w:rPr>
        <w:t xml:space="preserve"> nr. 207/2015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Codul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procedură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indică</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efectueze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
    <w:p w14:paraId="1C8599A9" w14:textId="77777777" w:rsidR="008A5D63" w:rsidRPr="008A5D63" w:rsidRDefault="008A5D63" w:rsidP="008A5D63">
      <w:pPr>
        <w:widowControl/>
        <w:numPr>
          <w:ilvl w:val="0"/>
          <w:numId w:val="67"/>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la lit. (b) se </w:t>
      </w:r>
      <w:proofErr w:type="spellStart"/>
      <w:r w:rsidRPr="008A5D63">
        <w:rPr>
          <w:rFonts w:asciiTheme="minorHAnsi" w:hAnsiTheme="minorHAnsi" w:cstheme="minorHAnsi"/>
          <w:lang w:val="en-US" w:bidi="ar-SA"/>
        </w:rPr>
        <w:t>transmite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debitorului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emiterii</w:t>
      </w:r>
      <w:proofErr w:type="spellEnd"/>
      <w:r w:rsidRPr="008A5D63">
        <w:rPr>
          <w:rFonts w:asciiTheme="minorHAnsi" w:hAnsiTheme="minorHAnsi" w:cstheme="minorHAnsi"/>
          <w:lang w:val="en-US" w:bidi="ar-SA"/>
        </w:rPr>
        <w:t xml:space="preserve">. </w:t>
      </w:r>
    </w:p>
    <w:p w14:paraId="4C64B50C"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4E82603B" w14:textId="77777777" w:rsidR="008A5D63" w:rsidRPr="008A5D63" w:rsidRDefault="008A5D63" w:rsidP="008A5D63">
      <w:pPr>
        <w:pageBreakBefore/>
        <w:widowControl/>
        <w:autoSpaceDE w:val="0"/>
        <w:autoSpaceDN w:val="0"/>
        <w:adjustRightInd w:val="0"/>
        <w:rPr>
          <w:rFonts w:asciiTheme="minorHAnsi" w:hAnsiTheme="minorHAnsi" w:cstheme="minorHAnsi"/>
          <w:lang w:val="en-US" w:bidi="ar-SA"/>
        </w:rPr>
      </w:pPr>
    </w:p>
    <w:p w14:paraId="7AB28D39"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Împotriva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formula </w:t>
      </w:r>
      <w:proofErr w:type="spellStart"/>
      <w:r w:rsidRPr="008A5D63">
        <w:rPr>
          <w:rFonts w:asciiTheme="minorHAnsi" w:hAnsiTheme="minorHAnsi" w:cstheme="minorHAnsi"/>
          <w:lang w:val="en-US" w:bidi="ar-SA"/>
        </w:rPr>
        <w:t>contestație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care se </w:t>
      </w:r>
      <w:proofErr w:type="spellStart"/>
      <w:r w:rsidRPr="008A5D63">
        <w:rPr>
          <w:rFonts w:asciiTheme="minorHAnsi" w:hAnsiTheme="minorHAnsi" w:cstheme="minorHAnsi"/>
          <w:lang w:val="en-US" w:bidi="ar-SA"/>
        </w:rPr>
        <w:t>depune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emitentul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
    <w:p w14:paraId="2EE0C316"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Introducerea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contestației</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suspendă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creanţă</w:t>
      </w:r>
      <w:proofErr w:type="spellEnd"/>
      <w:r w:rsidRPr="008A5D63">
        <w:rPr>
          <w:rFonts w:asciiTheme="minorHAnsi" w:hAnsiTheme="minorHAnsi" w:cstheme="minorHAnsi"/>
          <w:lang w:val="en-US" w:bidi="ar-SA"/>
        </w:rPr>
        <w:t xml:space="preserve">. </w:t>
      </w:r>
    </w:p>
    <w:p w14:paraId="7FA8F4BC"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Debitorul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prefinanţării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
    <w:p w14:paraId="0FC1D705"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constituie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executoriu</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împlinirea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la lit. (f). </w:t>
      </w:r>
    </w:p>
    <w:p w14:paraId="1A62A513"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h) </w:t>
      </w:r>
      <w:proofErr w:type="spellStart"/>
      <w:r w:rsidRPr="008A5D63">
        <w:rPr>
          <w:rFonts w:asciiTheme="minorHAnsi" w:hAnsiTheme="minorHAnsi" w:cstheme="minorHAnsi"/>
          <w:lang w:val="en-US" w:bidi="ar-SA"/>
        </w:rPr>
        <w:t>Debitorul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neachitarea</w:t>
      </w:r>
      <w:proofErr w:type="spellEnd"/>
      <w:r w:rsidRPr="008A5D63">
        <w:rPr>
          <w:rFonts w:asciiTheme="minorHAnsi" w:hAnsiTheme="minorHAnsi" w:cstheme="minorHAnsi"/>
          <w:lang w:val="en-US" w:bidi="ar-SA"/>
        </w:rPr>
        <w:t xml:space="preserve"> la termen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dobândă</w:t>
      </w:r>
      <w:proofErr w:type="spellEnd"/>
      <w:r w:rsidRPr="008A5D63">
        <w:rPr>
          <w:rFonts w:asciiTheme="minorHAnsi" w:hAnsiTheme="minorHAnsi" w:cstheme="minorHAnsi"/>
          <w:lang w:val="en-US" w:bidi="ar-SA"/>
        </w:rPr>
        <w:t xml:space="preserve"> care se </w:t>
      </w:r>
      <w:proofErr w:type="spellStart"/>
      <w:r w:rsidRPr="008A5D63">
        <w:rPr>
          <w:rFonts w:asciiTheme="minorHAnsi" w:hAnsiTheme="minorHAnsi" w:cstheme="minorHAnsi"/>
          <w:lang w:val="en-US" w:bidi="ar-SA"/>
        </w:rPr>
        <w:t>calculează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ratei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dobânzii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datorate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soldul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rămas</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contravaloarea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lei a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din prima zi de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expirarea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lit. (f) </w:t>
      </w:r>
      <w:proofErr w:type="spellStart"/>
      <w:r w:rsidRPr="008A5D63">
        <w:rPr>
          <w:rFonts w:asciiTheme="minorHAnsi" w:hAnsiTheme="minorHAnsi" w:cstheme="minorHAnsi"/>
          <w:lang w:val="en-US" w:bidi="ar-SA"/>
        </w:rPr>
        <w:t>până</w:t>
      </w:r>
      <w:proofErr w:type="spellEnd"/>
      <w:r w:rsidRPr="008A5D63">
        <w:rPr>
          <w:rFonts w:asciiTheme="minorHAnsi" w:hAnsiTheme="minorHAnsi" w:cstheme="minorHAnsi"/>
          <w:lang w:val="en-US" w:bidi="ar-SA"/>
        </w:rPr>
        <w:t xml:space="preserve"> la data </w:t>
      </w:r>
      <w:proofErr w:type="spellStart"/>
      <w:r w:rsidRPr="008A5D63">
        <w:rPr>
          <w:rFonts w:asciiTheme="minorHAnsi" w:hAnsiTheme="minorHAnsi" w:cstheme="minorHAnsi"/>
          <w:lang w:val="en-US" w:bidi="ar-SA"/>
        </w:rPr>
        <w:t>stingerii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
    <w:p w14:paraId="55637D9A"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nerecuperării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expirarea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de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prefinanţării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executoriu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împreună</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dovada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organelor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competente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subordinea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Agenţiei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Naţionale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Administrare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Fiscală</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procedura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executare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silită</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procedura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compensare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Legii</w:t>
      </w:r>
      <w:proofErr w:type="spellEnd"/>
      <w:r w:rsidRPr="008A5D63">
        <w:rPr>
          <w:rFonts w:asciiTheme="minorHAnsi" w:hAnsiTheme="minorHAnsi" w:cstheme="minorHAnsi"/>
          <w:lang w:val="en-US" w:bidi="ar-SA"/>
        </w:rPr>
        <w:t xml:space="preserve"> nr. 207/2015. </w:t>
      </w:r>
    </w:p>
    <w:p w14:paraId="64D66385"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j)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silită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temeiul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executoriu</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indicate de </w:t>
      </w:r>
      <w:proofErr w:type="spellStart"/>
      <w:r w:rsidRPr="008A5D63">
        <w:rPr>
          <w:rFonts w:asciiTheme="minorHAnsi" w:hAnsiTheme="minorHAnsi" w:cstheme="minorHAnsi"/>
          <w:lang w:val="en-US" w:bidi="ar-SA"/>
        </w:rPr>
        <w:t>organele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competente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recuperate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executare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silită</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stinse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compensare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virează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îndată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organele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indicate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
    <w:p w14:paraId="0FB4D8B6"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încasării</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debitor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dobânzii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la lit. (h), AM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calcula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cuantumul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dobânzii</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constituie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şi se </w:t>
      </w:r>
      <w:proofErr w:type="spellStart"/>
      <w:r w:rsidRPr="008A5D63">
        <w:rPr>
          <w:rFonts w:asciiTheme="minorHAnsi" w:hAnsiTheme="minorHAnsi" w:cstheme="minorHAnsi"/>
          <w:lang w:val="en-US" w:bidi="ar-SA"/>
        </w:rPr>
        <w:t>comunică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debitorului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Dispozițiile</w:t>
      </w:r>
      <w:proofErr w:type="spellEnd"/>
      <w:r w:rsidRPr="008A5D63">
        <w:rPr>
          <w:rFonts w:asciiTheme="minorHAnsi" w:hAnsiTheme="minorHAnsi" w:cstheme="minorHAnsi"/>
          <w:lang w:val="en-US" w:bidi="ar-SA"/>
        </w:rPr>
        <w:t xml:space="preserve"> lit. (</w:t>
      </w: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sunt </w:t>
      </w:r>
      <w:proofErr w:type="spellStart"/>
      <w:r w:rsidRPr="008A5D63">
        <w:rPr>
          <w:rFonts w:asciiTheme="minorHAnsi" w:hAnsiTheme="minorHAnsi" w:cstheme="minorHAnsi"/>
          <w:lang w:val="en-US" w:bidi="ar-SA"/>
        </w:rPr>
        <w:t>aplicabile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mod </w:t>
      </w:r>
      <w:proofErr w:type="spellStart"/>
      <w:r w:rsidRPr="008A5D63">
        <w:rPr>
          <w:rFonts w:asciiTheme="minorHAnsi" w:hAnsiTheme="minorHAnsi" w:cstheme="minorHAnsi"/>
          <w:lang w:val="en-US" w:bidi="ar-SA"/>
        </w:rPr>
        <w:t>corespunzător</w:t>
      </w:r>
      <w:proofErr w:type="spellEnd"/>
      <w:r w:rsidRPr="008A5D63">
        <w:rPr>
          <w:rFonts w:asciiTheme="minorHAnsi" w:hAnsiTheme="minorHAnsi" w:cstheme="minorHAnsi"/>
          <w:lang w:val="en-US" w:bidi="ar-SA"/>
        </w:rPr>
        <w:t xml:space="preserve">. </w:t>
      </w:r>
    </w:p>
    <w:p w14:paraId="27EA671B"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l) Rata </w:t>
      </w:r>
      <w:proofErr w:type="spellStart"/>
      <w:r w:rsidRPr="008A5D63">
        <w:rPr>
          <w:rFonts w:asciiTheme="minorHAnsi" w:hAnsiTheme="minorHAnsi" w:cstheme="minorHAnsi"/>
          <w:lang w:val="en-US" w:bidi="ar-SA"/>
        </w:rPr>
        <w:t>dobânzii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rata </w:t>
      </w:r>
      <w:proofErr w:type="spellStart"/>
      <w:r w:rsidRPr="008A5D63">
        <w:rPr>
          <w:rFonts w:asciiTheme="minorHAnsi" w:hAnsiTheme="minorHAnsi" w:cstheme="minorHAnsi"/>
          <w:lang w:val="en-US" w:bidi="ar-SA"/>
        </w:rPr>
        <w:t>dobânzii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politică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monetară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Băncii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României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prefinanţării</w:t>
      </w:r>
      <w:proofErr w:type="spellEnd"/>
      <w:r w:rsidRPr="008A5D63">
        <w:rPr>
          <w:rFonts w:asciiTheme="minorHAnsi" w:hAnsiTheme="minorHAnsi" w:cstheme="minorHAnsi"/>
          <w:lang w:val="en-US" w:bidi="ar-SA"/>
        </w:rPr>
        <w:t xml:space="preserve">. </w:t>
      </w:r>
    </w:p>
    <w:p w14:paraId="668237FF" w14:textId="77777777" w:rsidR="008A5D63" w:rsidRPr="008A5D63" w:rsidRDefault="008A5D63" w:rsidP="008A5D63">
      <w:pPr>
        <w:widowControl/>
        <w:numPr>
          <w:ilvl w:val="0"/>
          <w:numId w:val="68"/>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m)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reprezentând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dobânzi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neachitarea</w:t>
      </w:r>
      <w:proofErr w:type="spellEnd"/>
      <w:r w:rsidRPr="008A5D63">
        <w:rPr>
          <w:rFonts w:asciiTheme="minorHAnsi" w:hAnsiTheme="minorHAnsi" w:cstheme="minorHAnsi"/>
          <w:lang w:val="en-US" w:bidi="ar-SA"/>
        </w:rPr>
        <w:t xml:space="preserve"> la termen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obligaţiilor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virează</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lit. (</w:t>
      </w: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
    <w:p w14:paraId="2CAB0C87"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390C572F"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3. </w:t>
      </w:r>
      <w:proofErr w:type="spellStart"/>
      <w:r w:rsidRPr="008A5D63">
        <w:rPr>
          <w:rFonts w:asciiTheme="minorHAnsi" w:hAnsiTheme="minorHAnsi" w:cstheme="minorHAnsi"/>
          <w:b/>
          <w:bCs/>
          <w:lang w:val="en-US" w:bidi="ar-SA"/>
        </w:rPr>
        <w:t>Condițiile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privind</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mecanismul</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prefinanțării</w:t>
      </w:r>
      <w:proofErr w:type="spellEnd"/>
      <w:r w:rsidRPr="008A5D63">
        <w:rPr>
          <w:rFonts w:asciiTheme="minorHAnsi" w:hAnsiTheme="minorHAnsi" w:cstheme="minorHAnsi"/>
          <w:b/>
          <w:bCs/>
          <w:lang w:val="en-US" w:bidi="ar-SA"/>
        </w:rPr>
        <w:t xml:space="preserve">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29796C22" w14:textId="42E5726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a) La </w:t>
      </w:r>
      <w:proofErr w:type="spellStart"/>
      <w:r w:rsidRPr="008A5D63">
        <w:rPr>
          <w:rFonts w:asciiTheme="minorHAnsi" w:hAnsiTheme="minorHAnsi" w:cstheme="minorHAnsi"/>
          <w:lang w:val="en-US" w:bidi="ar-SA"/>
        </w:rPr>
        <w:t>solicitarea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acorda</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tranșe</w:t>
      </w:r>
      <w:proofErr w:type="spellEnd"/>
      <w:r w:rsidRPr="008A5D63">
        <w:rPr>
          <w:rFonts w:asciiTheme="minorHAnsi" w:hAnsiTheme="minorHAnsi" w:cstheme="minorHAnsi"/>
          <w:lang w:val="en-US" w:bidi="ar-SA"/>
        </w:rPr>
        <w:t xml:space="preserve"> de maximum 10% din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eligibilă</w:t>
      </w:r>
      <w:proofErr w:type="spellEnd"/>
      <w:r w:rsidRPr="008A5D63">
        <w:rPr>
          <w:rFonts w:asciiTheme="minorHAnsi" w:hAnsiTheme="minorHAnsi" w:cstheme="minorHAnsi"/>
          <w:lang w:val="en-US" w:bidi="ar-SA"/>
        </w:rPr>
        <w:t xml:space="preserve"> a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Tranșa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împreună</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soldul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prefinantarii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indicat</w:t>
      </w:r>
      <w:proofErr w:type="spellEnd"/>
      <w:r w:rsidRPr="008A5D63">
        <w:rPr>
          <w:rFonts w:asciiTheme="minorHAnsi" w:hAnsiTheme="minorHAnsi" w:cstheme="minorHAnsi"/>
          <w:lang w:val="en-US" w:bidi="ar-SA"/>
        </w:rPr>
        <w:t xml:space="preserve"> anterior. </w:t>
      </w:r>
    </w:p>
    <w:p w14:paraId="323627D3" w14:textId="77777777" w:rsidR="008A5D63" w:rsidRPr="008A5D63" w:rsidRDefault="008A5D63" w:rsidP="007D5561">
      <w:pPr>
        <w:keepNext/>
        <w:keepLines/>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b) Cu </w:t>
      </w:r>
      <w:proofErr w:type="spellStart"/>
      <w:r w:rsidRPr="008A5D63">
        <w:rPr>
          <w:rFonts w:asciiTheme="minorHAnsi" w:hAnsiTheme="minorHAnsi" w:cstheme="minorHAnsi"/>
          <w:lang w:val="en-US" w:bidi="ar-SA"/>
        </w:rPr>
        <w:t>excepția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următoarele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tranșe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acorda</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deducerea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transa</w:t>
      </w:r>
      <w:proofErr w:type="spellEnd"/>
      <w:r w:rsidRPr="008A5D63">
        <w:rPr>
          <w:rFonts w:asciiTheme="minorHAnsi" w:hAnsiTheme="minorHAnsi" w:cstheme="minorHAnsi"/>
          <w:lang w:val="en-US" w:bidi="ar-SA"/>
        </w:rPr>
        <w:t xml:space="preserve"> anterior </w:t>
      </w:r>
      <w:proofErr w:type="spellStart"/>
      <w:r w:rsidRPr="008A5D63">
        <w:rPr>
          <w:rFonts w:asciiTheme="minorHAnsi" w:hAnsiTheme="minorHAnsi" w:cstheme="minorHAnsi"/>
          <w:lang w:val="en-US" w:bidi="ar-SA"/>
        </w:rPr>
        <w:t>acordata</w:t>
      </w:r>
      <w:proofErr w:type="spellEnd"/>
      <w:r w:rsidRPr="008A5D63">
        <w:rPr>
          <w:rFonts w:asciiTheme="minorHAnsi" w:hAnsiTheme="minorHAnsi" w:cstheme="minorHAnsi"/>
          <w:lang w:val="en-US" w:bidi="ar-SA"/>
        </w:rPr>
        <w:t xml:space="preserve">. </w:t>
      </w:r>
    </w:p>
    <w:p w14:paraId="10A6D5A5" w14:textId="7E18D452"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care a </w:t>
      </w:r>
      <w:proofErr w:type="spellStart"/>
      <w:r w:rsidRPr="008A5D63">
        <w:rPr>
          <w:rFonts w:asciiTheme="minorHAnsi" w:hAnsiTheme="minorHAnsi" w:cstheme="minorHAnsi"/>
          <w:lang w:val="en-US" w:bidi="ar-SA"/>
        </w:rPr>
        <w:t>depus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unor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tranșa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cuantum</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cumulat</w:t>
      </w:r>
      <w:proofErr w:type="spellEnd"/>
      <w:r w:rsidRPr="008A5D63">
        <w:rPr>
          <w:rFonts w:asciiTheme="minorHAnsi" w:hAnsiTheme="minorHAnsi" w:cstheme="minorHAnsi"/>
          <w:lang w:val="en-US" w:bidi="ar-SA"/>
        </w:rPr>
        <w:t xml:space="preserve"> de minimum 50% din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90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
    <w:p w14:paraId="6B5EC952" w14:textId="00E209C5"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proofErr w:type="spellStart"/>
      <w:r w:rsidRPr="008A5D63">
        <w:rPr>
          <w:rFonts w:asciiTheme="minorHAnsi" w:hAnsiTheme="minorHAnsi" w:cstheme="minorHAnsi"/>
          <w:lang w:val="en-US" w:bidi="ar-SA"/>
        </w:rPr>
        <w:t>calendaristice</w:t>
      </w:r>
      <w:proofErr w:type="spellEnd"/>
      <w:r w:rsidRPr="008A5D63">
        <w:rPr>
          <w:rFonts w:asciiTheme="minorHAnsi" w:hAnsiTheme="minorHAnsi" w:cstheme="minorHAnsi"/>
          <w:lang w:val="en-US" w:bidi="ar-SA"/>
        </w:rPr>
        <w:t xml:space="preserve"> de la data la care AM a </w:t>
      </w:r>
      <w:proofErr w:type="spellStart"/>
      <w:r w:rsidRPr="008A5D63">
        <w:rPr>
          <w:rFonts w:asciiTheme="minorHAnsi" w:hAnsiTheme="minorHAnsi" w:cstheme="minorHAnsi"/>
          <w:lang w:val="en-US" w:bidi="ar-SA"/>
        </w:rPr>
        <w:t>virat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tranșa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depăși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durata</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2E5E3957"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integrale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parțiale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aceștia</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justifică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(7) art. 18 OUG nr. 133/2021. </w:t>
      </w:r>
    </w:p>
    <w:p w14:paraId="6FCA7D78"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Transferul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beneficiarilor</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3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la care AM </w:t>
      </w:r>
      <w:proofErr w:type="spellStart"/>
      <w:r w:rsidRPr="008A5D63">
        <w:rPr>
          <w:rFonts w:asciiTheme="minorHAnsi" w:hAnsiTheme="minorHAnsi" w:cstheme="minorHAnsi"/>
          <w:lang w:val="en-US" w:bidi="ar-SA"/>
        </w:rPr>
        <w:t>dispune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resurse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sale. </w:t>
      </w:r>
    </w:p>
    <w:p w14:paraId="463C4DA5"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Transferul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reprezentând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solicitată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 art. 18 OUG nr. 133/2021, se </w:t>
      </w:r>
      <w:proofErr w:type="spellStart"/>
      <w:r w:rsidRPr="008A5D63">
        <w:rPr>
          <w:rFonts w:asciiTheme="minorHAnsi" w:hAnsiTheme="minorHAnsi" w:cstheme="minorHAnsi"/>
          <w:lang w:val="en-US" w:bidi="ar-SA"/>
        </w:rPr>
        <w:t>realizează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beneficiarii</w:t>
      </w:r>
      <w:proofErr w:type="spellEnd"/>
      <w:r w:rsidRPr="008A5D63">
        <w:rPr>
          <w:rFonts w:asciiTheme="minorHAnsi" w:hAnsiTheme="minorHAnsi" w:cstheme="minorHAnsi"/>
          <w:lang w:val="en-US" w:bidi="ar-SA"/>
        </w:rPr>
        <w:t xml:space="preserve"> care nu </w:t>
      </w:r>
      <w:proofErr w:type="spellStart"/>
      <w:r w:rsidRPr="008A5D63">
        <w:rPr>
          <w:rFonts w:asciiTheme="minorHAnsi" w:hAnsiTheme="minorHAnsi" w:cstheme="minorHAnsi"/>
          <w:lang w:val="en-US" w:bidi="ar-SA"/>
        </w:rPr>
        <w:t>primesc</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sub </w:t>
      </w:r>
      <w:proofErr w:type="spellStart"/>
      <w:r w:rsidRPr="008A5D63">
        <w:rPr>
          <w:rFonts w:asciiTheme="minorHAnsi" w:hAnsiTheme="minorHAnsi" w:cstheme="minorHAnsi"/>
          <w:lang w:val="en-US" w:bidi="ar-SA"/>
        </w:rPr>
        <w:t>incidența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ajutorului</w:t>
      </w:r>
      <w:proofErr w:type="spellEnd"/>
      <w:r w:rsidRPr="008A5D63">
        <w:rPr>
          <w:rFonts w:asciiTheme="minorHAnsi" w:hAnsiTheme="minorHAnsi" w:cstheme="minorHAnsi"/>
          <w:lang w:val="en-US" w:bidi="ar-SA"/>
        </w:rPr>
        <w:t xml:space="preserve"> de stat/de minimis, cu </w:t>
      </w:r>
      <w:proofErr w:type="spellStart"/>
      <w:r w:rsidRPr="008A5D63">
        <w:rPr>
          <w:rFonts w:asciiTheme="minorHAnsi" w:hAnsiTheme="minorHAnsi" w:cstheme="minorHAnsi"/>
          <w:lang w:val="en-US" w:bidi="ar-SA"/>
        </w:rPr>
        <w:t>condiția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îndeplinirii</w:t>
      </w:r>
      <w:proofErr w:type="spellEnd"/>
      <w:r w:rsidRPr="008A5D63">
        <w:rPr>
          <w:rFonts w:asciiTheme="minorHAnsi" w:hAnsiTheme="minorHAnsi" w:cstheme="minorHAnsi"/>
          <w:lang w:val="en-US" w:bidi="ar-SA"/>
        </w:rPr>
        <w:t xml:space="preserve"> cumulative a </w:t>
      </w:r>
      <w:proofErr w:type="spellStart"/>
      <w:r w:rsidRPr="008A5D63">
        <w:rPr>
          <w:rFonts w:asciiTheme="minorHAnsi" w:hAnsiTheme="minorHAnsi" w:cstheme="minorHAnsi"/>
          <w:lang w:val="en-US" w:bidi="ar-SA"/>
        </w:rPr>
        <w:t>următoarelor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cerințe</w:t>
      </w:r>
      <w:proofErr w:type="spellEnd"/>
      <w:r w:rsidRPr="008A5D63">
        <w:rPr>
          <w:rFonts w:asciiTheme="minorHAnsi" w:hAnsiTheme="minorHAnsi" w:cstheme="minorHAnsi"/>
          <w:lang w:val="en-US" w:bidi="ar-SA"/>
        </w:rPr>
        <w:t xml:space="preserve">: </w:t>
      </w:r>
    </w:p>
    <w:p w14:paraId="127B7FE5"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fiecare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tranșă</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cuprinde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solicitată</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încadrarea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maximă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prevăzută</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 art. 18 OUG nr. 133/2021; </w:t>
      </w:r>
    </w:p>
    <w:p w14:paraId="26E63C93" w14:textId="6DF33F09"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existența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deschise</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numele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unde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activităților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asumate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69AE98B5"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noua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numai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AM a </w:t>
      </w:r>
      <w:proofErr w:type="spellStart"/>
      <w:r w:rsidRPr="008A5D63">
        <w:rPr>
          <w:rFonts w:asciiTheme="minorHAnsi" w:hAnsiTheme="minorHAnsi" w:cstheme="minorHAnsi"/>
          <w:lang w:val="en-US" w:bidi="ar-SA"/>
        </w:rPr>
        <w:t>recuperat</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de stat,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puțin</w:t>
      </w:r>
      <w:proofErr w:type="spellEnd"/>
      <w:r w:rsidRPr="008A5D63">
        <w:rPr>
          <w:rFonts w:asciiTheme="minorHAnsi" w:hAnsiTheme="minorHAnsi" w:cstheme="minorHAnsi"/>
          <w:lang w:val="en-US" w:bidi="ar-SA"/>
        </w:rPr>
        <w:t xml:space="preserve"> 50% din </w:t>
      </w:r>
      <w:proofErr w:type="spellStart"/>
      <w:r w:rsidRPr="008A5D63">
        <w:rPr>
          <w:rFonts w:asciiTheme="minorHAnsi" w:hAnsiTheme="minorHAnsi" w:cstheme="minorHAnsi"/>
          <w:lang w:val="en-US" w:bidi="ar-SA"/>
        </w:rPr>
        <w:t>prefinanțarea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acordată</w:t>
      </w:r>
      <w:proofErr w:type="spellEnd"/>
      <w:r w:rsidRPr="008A5D63">
        <w:rPr>
          <w:rFonts w:asciiTheme="minorHAnsi" w:hAnsiTheme="minorHAnsi" w:cstheme="minorHAnsi"/>
          <w:lang w:val="en-US" w:bidi="ar-SA"/>
        </w:rPr>
        <w:t xml:space="preserve"> anterior. </w:t>
      </w:r>
    </w:p>
    <w:p w14:paraId="6A2558A1"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h) Suma </w:t>
      </w:r>
      <w:proofErr w:type="spellStart"/>
      <w:r w:rsidRPr="008A5D63">
        <w:rPr>
          <w:rFonts w:asciiTheme="minorHAnsi" w:hAnsiTheme="minorHAnsi" w:cstheme="minorHAnsi"/>
          <w:lang w:val="en-US" w:bidi="ar-SA"/>
        </w:rPr>
        <w:t>efectiv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transferată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aferentă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fiecărei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solicitări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tranșă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excepția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transe</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mare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diferența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dintre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maximă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tranșei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prevăzută</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 art. 18 OUG nr. 133/2021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de AM din </w:t>
      </w:r>
      <w:proofErr w:type="spellStart"/>
      <w:r w:rsidRPr="008A5D63">
        <w:rPr>
          <w:rFonts w:asciiTheme="minorHAnsi" w:hAnsiTheme="minorHAnsi" w:cstheme="minorHAnsi"/>
          <w:lang w:val="en-US" w:bidi="ar-SA"/>
        </w:rPr>
        <w:t>tranșa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anterioară</w:t>
      </w:r>
      <w:proofErr w:type="spellEnd"/>
      <w:r w:rsidRPr="008A5D63">
        <w:rPr>
          <w:rFonts w:asciiTheme="minorHAnsi" w:hAnsiTheme="minorHAnsi" w:cstheme="minorHAnsi"/>
          <w:lang w:val="en-US" w:bidi="ar-SA"/>
        </w:rPr>
        <w:t xml:space="preserve">; </w:t>
      </w:r>
    </w:p>
    <w:p w14:paraId="35C60283"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AM </w:t>
      </w:r>
      <w:proofErr w:type="gramStart"/>
      <w:r w:rsidRPr="008A5D63">
        <w:rPr>
          <w:rFonts w:asciiTheme="minorHAnsi" w:hAnsiTheme="minorHAnsi" w:cstheme="minorHAnsi"/>
          <w:lang w:val="en-US" w:bidi="ar-SA"/>
        </w:rPr>
        <w:t>are</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până</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
    <w:p w14:paraId="085B3642"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j)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putea</w:t>
      </w:r>
      <w:proofErr w:type="spellEnd"/>
      <w:r w:rsidRPr="008A5D63">
        <w:rPr>
          <w:rFonts w:asciiTheme="minorHAnsi" w:hAnsiTheme="minorHAnsi" w:cstheme="minorHAnsi"/>
          <w:lang w:val="en-US" w:bidi="ar-SA"/>
        </w:rPr>
        <w:t xml:space="preserve"> beneficia de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deschidă</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cont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dedicat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a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aceasta</w:t>
      </w:r>
      <w:proofErr w:type="spellEnd"/>
      <w:r w:rsidRPr="008A5D63">
        <w:rPr>
          <w:rFonts w:asciiTheme="minorHAnsi" w:hAnsiTheme="minorHAnsi" w:cstheme="minorHAnsi"/>
          <w:lang w:val="en-US" w:bidi="ar-SA"/>
        </w:rPr>
        <w:t xml:space="preserve">; </w:t>
      </w:r>
    </w:p>
    <w:p w14:paraId="2E3D2D36" w14:textId="77777777" w:rsidR="008A5D63" w:rsidRPr="008A5D63" w:rsidRDefault="008A5D63" w:rsidP="007D5561">
      <w:pPr>
        <w:widowControl/>
        <w:numPr>
          <w:ilvl w:val="0"/>
          <w:numId w:val="6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Trezoreria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tipuri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cheltuieli</w:t>
      </w:r>
      <w:proofErr w:type="spellEnd"/>
      <w:r w:rsidRPr="008A5D63">
        <w:rPr>
          <w:rFonts w:asciiTheme="minorHAnsi" w:hAnsiTheme="minorHAnsi" w:cstheme="minorHAnsi"/>
          <w:lang w:val="en-US" w:bidi="ar-SA"/>
        </w:rPr>
        <w:t xml:space="preserve"> care nu pot fi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acesta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reglementărilor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pot fi </w:t>
      </w:r>
      <w:proofErr w:type="spellStart"/>
      <w:r w:rsidRPr="008A5D63">
        <w:rPr>
          <w:rFonts w:asciiTheme="minorHAnsi" w:hAnsiTheme="minorHAnsi" w:cstheme="minorHAnsi"/>
          <w:lang w:val="en-US" w:bidi="ar-SA"/>
        </w:rPr>
        <w:t>transferate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bănci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comerciale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condiția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respective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transferului</w:t>
      </w:r>
      <w:proofErr w:type="spellEnd"/>
      <w:r w:rsidRPr="008A5D63">
        <w:rPr>
          <w:rFonts w:asciiTheme="minorHAnsi" w:hAnsiTheme="minorHAnsi" w:cstheme="minorHAnsi"/>
          <w:lang w:val="en-US" w:bidi="ar-SA"/>
        </w:rPr>
        <w:t xml:space="preserve">; </w:t>
      </w:r>
    </w:p>
    <w:p w14:paraId="7BFC4309"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17A4A8FB"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4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6 - </w:t>
      </w:r>
      <w:proofErr w:type="spellStart"/>
      <w:r w:rsidRPr="008A5D63">
        <w:rPr>
          <w:rFonts w:asciiTheme="minorHAnsi" w:hAnsiTheme="minorHAnsi" w:cstheme="minorHAnsi"/>
          <w:b/>
          <w:bCs/>
          <w:lang w:val="en-US" w:bidi="ar-SA"/>
        </w:rPr>
        <w:t>Rambursarea</w:t>
      </w:r>
      <w:proofErr w:type="spellEnd"/>
      <w:r w:rsidRPr="008A5D63">
        <w:rPr>
          <w:rFonts w:asciiTheme="minorHAnsi" w:hAnsiTheme="minorHAnsi" w:cstheme="minorHAnsi"/>
          <w:b/>
          <w:bCs/>
          <w:lang w:val="en-US" w:bidi="ar-SA"/>
        </w:rPr>
        <w:t>/</w:t>
      </w:r>
      <w:proofErr w:type="spellStart"/>
      <w:r w:rsidRPr="008A5D63">
        <w:rPr>
          <w:rFonts w:asciiTheme="minorHAnsi" w:hAnsiTheme="minorHAnsi" w:cstheme="minorHAnsi"/>
          <w:b/>
          <w:bCs/>
          <w:lang w:val="en-US" w:bidi="ar-SA"/>
        </w:rPr>
        <w:t>plata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cheltuielilor</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22F370A3"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1.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1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7034F3AE"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A. </w:t>
      </w:r>
      <w:proofErr w:type="spellStart"/>
      <w:r w:rsidRPr="008A5D63">
        <w:rPr>
          <w:rFonts w:asciiTheme="minorHAnsi" w:hAnsiTheme="minorHAnsi" w:cstheme="minorHAnsi"/>
          <w:b/>
          <w:bCs/>
          <w:lang w:val="en-US" w:bidi="ar-SA"/>
        </w:rPr>
        <w:t>Cererile</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plată</w:t>
      </w:r>
      <w:proofErr w:type="spellEnd"/>
      <w:r w:rsidRPr="008A5D63">
        <w:rPr>
          <w:rFonts w:asciiTheme="minorHAnsi" w:hAnsiTheme="minorHAnsi" w:cstheme="minorHAnsi"/>
          <w:b/>
          <w:bCs/>
          <w:lang w:val="en-US" w:bidi="ar-SA"/>
        </w:rPr>
        <w:t xml:space="preserve"> </w:t>
      </w:r>
    </w:p>
    <w:p w14:paraId="1C5BC59F" w14:textId="301797D8"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Mecanismul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aplică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proiecte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prevăzuți</w:t>
      </w:r>
      <w:proofErr w:type="spellEnd"/>
      <w:r w:rsidRPr="008A5D63">
        <w:rPr>
          <w:rFonts w:asciiTheme="minorHAnsi" w:hAnsiTheme="minorHAnsi" w:cstheme="minorHAnsi"/>
          <w:lang w:val="en-US" w:bidi="ar-SA"/>
        </w:rPr>
        <w:t xml:space="preserve"> la art. 7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(1)-(5), (8)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10 din OUG 133/2021; </w:t>
      </w:r>
    </w:p>
    <w:p w14:paraId="07B9316B"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facturilor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livrarea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bunurilor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prestarea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serviciilor</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execuția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recepționate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acceptate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facturilor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avans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clauzele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contractele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achiziții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acceptate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statelor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salariilor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statelor</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centralizatoarelor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burselor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subvențiilor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premiilor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onorariilor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w:t>
      </w:r>
      <w:proofErr w:type="spellEnd"/>
      <w:r w:rsidRPr="008A5D63">
        <w:rPr>
          <w:rFonts w:asciiTheme="minorHAnsi" w:hAnsiTheme="minorHAnsi" w:cstheme="minorHAnsi"/>
          <w:lang w:val="en-US" w:bidi="ar-SA"/>
        </w:rPr>
        <w:t xml:space="preserve"> la AM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justificative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
    <w:p w14:paraId="66A98260"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situația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provin</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facturi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moneda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furnizori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neînregistrați</w:t>
      </w:r>
      <w:proofErr w:type="spellEnd"/>
      <w:r w:rsidRPr="008A5D63">
        <w:rPr>
          <w:rFonts w:asciiTheme="minorHAnsi" w:hAnsiTheme="minorHAnsi" w:cstheme="minorHAnsi"/>
          <w:lang w:val="en-US" w:bidi="ar-SA"/>
        </w:rPr>
        <w:t xml:space="preserve"> fiscal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România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sunt calculate la </w:t>
      </w:r>
      <w:proofErr w:type="spellStart"/>
      <w:r w:rsidRPr="008A5D63">
        <w:rPr>
          <w:rFonts w:asciiTheme="minorHAnsi" w:hAnsiTheme="minorHAnsi" w:cstheme="minorHAnsi"/>
          <w:lang w:val="en-US" w:bidi="ar-SA"/>
        </w:rPr>
        <w:t>cursul</w:t>
      </w:r>
      <w:proofErr w:type="spellEnd"/>
      <w:r w:rsidRPr="008A5D63">
        <w:rPr>
          <w:rFonts w:asciiTheme="minorHAnsi" w:hAnsiTheme="minorHAnsi" w:cstheme="minorHAnsi"/>
          <w:lang w:val="en-US" w:bidi="ar-SA"/>
        </w:rPr>
        <w:t xml:space="preserve"> BNR din data </w:t>
      </w:r>
      <w:proofErr w:type="spellStart"/>
      <w:r w:rsidRPr="008A5D63">
        <w:rPr>
          <w:rFonts w:asciiTheme="minorHAnsi" w:hAnsiTheme="minorHAnsi" w:cstheme="minorHAnsi"/>
          <w:lang w:val="en-US" w:bidi="ar-SA"/>
        </w:rPr>
        <w:t>emiterii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facturii</w:t>
      </w:r>
      <w:proofErr w:type="spellEnd"/>
      <w:r w:rsidRPr="008A5D63">
        <w:rPr>
          <w:rFonts w:asciiTheme="minorHAnsi" w:hAnsiTheme="minorHAnsi" w:cstheme="minorHAnsi"/>
          <w:lang w:val="en-US" w:bidi="ar-SA"/>
        </w:rPr>
        <w:t xml:space="preserve">. </w:t>
      </w:r>
    </w:p>
    <w:p w14:paraId="0FFB9909"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Diferențele</w:t>
      </w:r>
      <w:proofErr w:type="spellEnd"/>
      <w:r w:rsidRPr="008A5D63">
        <w:rPr>
          <w:rFonts w:asciiTheme="minorHAnsi" w:hAnsiTheme="minorHAnsi" w:cstheme="minorHAnsi"/>
          <w:lang w:val="en-US" w:bidi="ar-SA"/>
        </w:rPr>
        <w:t xml:space="preserve"> de curs </w:t>
      </w:r>
      <w:proofErr w:type="spellStart"/>
      <w:r w:rsidRPr="008A5D63">
        <w:rPr>
          <w:rFonts w:asciiTheme="minorHAnsi" w:hAnsiTheme="minorHAnsi" w:cstheme="minorHAnsi"/>
          <w:lang w:val="en-US" w:bidi="ar-SA"/>
        </w:rPr>
        <w:t>valutar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facturilor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sunt </w:t>
      </w:r>
      <w:proofErr w:type="spellStart"/>
      <w:r w:rsidRPr="008A5D63">
        <w:rPr>
          <w:rFonts w:asciiTheme="minorHAnsi" w:hAnsiTheme="minorHAnsi" w:cstheme="minorHAnsi"/>
          <w:lang w:val="en-US" w:bidi="ar-SA"/>
        </w:rPr>
        <w:t>suportate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
    <w:p w14:paraId="422AA0EC"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achita</w:t>
      </w:r>
      <w:proofErr w:type="spellEnd"/>
      <w:r w:rsidRPr="008A5D63">
        <w:rPr>
          <w:rFonts w:asciiTheme="minorHAnsi" w:hAnsiTheme="minorHAnsi" w:cstheme="minorHAnsi"/>
          <w:lang w:val="en-US" w:bidi="ar-SA"/>
        </w:rPr>
        <w:t xml:space="preserve"> integral </w:t>
      </w:r>
      <w:proofErr w:type="spellStart"/>
      <w:r w:rsidRPr="008A5D63">
        <w:rPr>
          <w:rFonts w:asciiTheme="minorHAnsi" w:hAnsiTheme="minorHAnsi" w:cstheme="minorHAnsi"/>
          <w:lang w:val="en-US" w:bidi="ar-SA"/>
        </w:rPr>
        <w:t>contribuția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anexate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târziu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până</w:t>
      </w:r>
      <w:proofErr w:type="spellEnd"/>
      <w:r w:rsidRPr="008A5D63">
        <w:rPr>
          <w:rFonts w:asciiTheme="minorHAnsi" w:hAnsiTheme="minorHAnsi" w:cstheme="minorHAnsi"/>
          <w:lang w:val="en-US" w:bidi="ar-SA"/>
        </w:rPr>
        <w:t xml:space="preserve"> la data </w:t>
      </w:r>
      <w:proofErr w:type="spellStart"/>
      <w:r w:rsidRPr="008A5D63">
        <w:rPr>
          <w:rFonts w:asciiTheme="minorHAnsi" w:hAnsiTheme="minorHAnsi" w:cstheme="minorHAnsi"/>
          <w:lang w:val="en-US" w:bidi="ar-SA"/>
        </w:rPr>
        <w:t>depunerii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
    <w:p w14:paraId="786C4F7A"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20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depunerii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verificarea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
    <w:p w14:paraId="6E32020A"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unor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adiționale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clarificări</w:t>
      </w:r>
      <w:proofErr w:type="spellEnd"/>
      <w:r w:rsidRPr="008A5D63">
        <w:rPr>
          <w:rFonts w:asciiTheme="minorHAnsi" w:hAnsiTheme="minorHAnsi" w:cstheme="minorHAnsi"/>
          <w:lang w:val="en-US" w:bidi="ar-SA"/>
        </w:rPr>
        <w:t xml:space="preserve"> solicitate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20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întrerupt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perioadele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întrerupere</w:t>
      </w:r>
      <w:proofErr w:type="spellEnd"/>
      <w:r w:rsidRPr="008A5D63">
        <w:rPr>
          <w:rFonts w:asciiTheme="minorHAnsi" w:hAnsiTheme="minorHAnsi" w:cstheme="minorHAnsi"/>
          <w:lang w:val="en-US" w:bidi="ar-SA"/>
        </w:rPr>
        <w:t xml:space="preserve"> cumulate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depășească</w:t>
      </w:r>
      <w:proofErr w:type="spellEnd"/>
      <w:r w:rsidRPr="008A5D63">
        <w:rPr>
          <w:rFonts w:asciiTheme="minorHAnsi" w:hAnsiTheme="minorHAnsi" w:cstheme="minorHAnsi"/>
          <w:lang w:val="en-US" w:bidi="ar-SA"/>
        </w:rPr>
        <w:t xml:space="preserve"> 10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w:t>
      </w:r>
    </w:p>
    <w:p w14:paraId="0F852A41"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h)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verificărilor</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virează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rambursabile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3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momentul</w:t>
      </w:r>
      <w:proofErr w:type="spellEnd"/>
      <w:r w:rsidRPr="008A5D63">
        <w:rPr>
          <w:rFonts w:asciiTheme="minorHAnsi" w:hAnsiTheme="minorHAnsi" w:cstheme="minorHAnsi"/>
          <w:lang w:val="en-US" w:bidi="ar-SA"/>
        </w:rPr>
        <w:t xml:space="preserve"> de la care </w:t>
      </w:r>
      <w:proofErr w:type="spellStart"/>
      <w:r w:rsidRPr="008A5D63">
        <w:rPr>
          <w:rFonts w:asciiTheme="minorHAnsi" w:hAnsiTheme="minorHAnsi" w:cstheme="minorHAnsi"/>
          <w:lang w:val="en-US" w:bidi="ar-SA"/>
        </w:rPr>
        <w:t>aceasta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dispune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resurse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sale, </w:t>
      </w:r>
      <w:proofErr w:type="spellStart"/>
      <w:r w:rsidRPr="008A5D63">
        <w:rPr>
          <w:rFonts w:asciiTheme="minorHAnsi" w:hAnsiTheme="minorHAnsi" w:cstheme="minorHAnsi"/>
          <w:lang w:val="en-US" w:bidi="ar-SA"/>
        </w:rPr>
        <w:t>într</w:t>
      </w:r>
      <w:proofErr w:type="spellEnd"/>
      <w:r w:rsidRPr="008A5D63">
        <w:rPr>
          <w:rFonts w:asciiTheme="minorHAnsi" w:hAnsiTheme="minorHAnsi" w:cstheme="minorHAnsi"/>
          <w:lang w:val="en-US" w:bidi="ar-SA"/>
        </w:rPr>
        <w:t xml:space="preserve">-un </w:t>
      </w:r>
      <w:proofErr w:type="spellStart"/>
      <w:r w:rsidRPr="008A5D63">
        <w:rPr>
          <w:rFonts w:asciiTheme="minorHAnsi" w:hAnsiTheme="minorHAnsi" w:cstheme="minorHAnsi"/>
          <w:lang w:val="en-US" w:bidi="ar-SA"/>
        </w:rPr>
        <w:t>cont</w:t>
      </w:r>
      <w:proofErr w:type="spellEnd"/>
      <w:r w:rsidRPr="008A5D63">
        <w:rPr>
          <w:rFonts w:asciiTheme="minorHAnsi" w:hAnsiTheme="minorHAnsi" w:cstheme="minorHAnsi"/>
          <w:lang w:val="en-US" w:bidi="ar-SA"/>
        </w:rPr>
        <w:t xml:space="preserve"> distinct de </w:t>
      </w:r>
      <w:proofErr w:type="spellStart"/>
      <w:r w:rsidRPr="008A5D63">
        <w:rPr>
          <w:rFonts w:asciiTheme="minorHAnsi" w:hAnsiTheme="minorHAnsi" w:cstheme="minorHAnsi"/>
          <w:lang w:val="en-US" w:bidi="ar-SA"/>
        </w:rPr>
        <w:t>disponibil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numele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unitățile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teritoriale</w:t>
      </w:r>
      <w:proofErr w:type="spellEnd"/>
      <w:r w:rsidRPr="008A5D63">
        <w:rPr>
          <w:rFonts w:asciiTheme="minorHAnsi" w:hAnsiTheme="minorHAnsi" w:cstheme="minorHAnsi"/>
          <w:lang w:val="en-US" w:bidi="ar-SA"/>
        </w:rPr>
        <w:t xml:space="preserve"> ale </w:t>
      </w:r>
      <w:proofErr w:type="spellStart"/>
      <w:r w:rsidRPr="008A5D63">
        <w:rPr>
          <w:rFonts w:asciiTheme="minorHAnsi" w:hAnsiTheme="minorHAnsi" w:cstheme="minorHAnsi"/>
          <w:lang w:val="en-US" w:bidi="ar-SA"/>
        </w:rPr>
        <w:t>Trezoreriei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Statului</w:t>
      </w:r>
      <w:proofErr w:type="spellEnd"/>
      <w:r w:rsidRPr="008A5D63">
        <w:rPr>
          <w:rFonts w:asciiTheme="minorHAnsi" w:hAnsiTheme="minorHAnsi" w:cstheme="minorHAnsi"/>
          <w:lang w:val="en-US" w:bidi="ar-SA"/>
        </w:rPr>
        <w:t xml:space="preserve">. </w:t>
      </w:r>
    </w:p>
    <w:p w14:paraId="02B2B365"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ziua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următoare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virării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transmite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notificare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principiul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gestiuni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situația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nu </w:t>
      </w:r>
      <w:proofErr w:type="spellStart"/>
      <w:r w:rsidRPr="008A5D63">
        <w:rPr>
          <w:rFonts w:asciiTheme="minorHAnsi" w:hAnsiTheme="minorHAnsi" w:cstheme="minorHAnsi"/>
          <w:lang w:val="en-US" w:bidi="ar-SA"/>
        </w:rPr>
        <w:t>există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posibilitatea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provenite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debite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corecții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verificării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diminuează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corespunzător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situații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suportând</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surse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w:t>
      </w:r>
      <w:proofErr w:type="spellEnd"/>
      <w:r w:rsidRPr="008A5D63">
        <w:rPr>
          <w:rFonts w:asciiTheme="minorHAnsi" w:hAnsiTheme="minorHAnsi" w:cstheme="minorHAnsi"/>
          <w:lang w:val="en-US" w:bidi="ar-SA"/>
        </w:rPr>
        <w:t xml:space="preserve">. </w:t>
      </w:r>
    </w:p>
    <w:p w14:paraId="1C98CA83"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j)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nu pot fi </w:t>
      </w:r>
      <w:proofErr w:type="spellStart"/>
      <w:r w:rsidRPr="008A5D63">
        <w:rPr>
          <w:rFonts w:asciiTheme="minorHAnsi" w:hAnsiTheme="minorHAnsi" w:cstheme="minorHAnsi"/>
          <w:lang w:val="en-US" w:bidi="ar-SA"/>
        </w:rPr>
        <w:t>utilizate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altă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destinație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au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
    <w:p w14:paraId="2C9DCC80"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Plățile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încasarea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cont. </w:t>
      </w:r>
    </w:p>
    <w:p w14:paraId="3CBB0ADD"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l) </w:t>
      </w:r>
      <w:proofErr w:type="spellStart"/>
      <w:r w:rsidRPr="008A5D63">
        <w:rPr>
          <w:rFonts w:asciiTheme="minorHAnsi" w:hAnsiTheme="minorHAnsi" w:cstheme="minorHAnsi"/>
          <w:lang w:val="en-US" w:bidi="ar-SA"/>
        </w:rPr>
        <w:t>Plățile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dispuse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numai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facturile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salariilor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statele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centralizatoarele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burselor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subvențiilor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premiilor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onorariilor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înscrise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transmisă</w:t>
      </w:r>
      <w:proofErr w:type="spellEnd"/>
      <w:r w:rsidRPr="008A5D63">
        <w:rPr>
          <w:rFonts w:asciiTheme="minorHAnsi" w:hAnsiTheme="minorHAnsi" w:cstheme="minorHAnsi"/>
          <w:lang w:val="en-US" w:bidi="ar-SA"/>
        </w:rPr>
        <w:t xml:space="preserve"> de AM. </w:t>
      </w:r>
    </w:p>
    <w:p w14:paraId="6E9C9B3F" w14:textId="2D0D566E"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m)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beneficiarii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depun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ordinele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respectă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unitățile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Trezoreriei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restituie</w:t>
      </w:r>
      <w:proofErr w:type="spellEnd"/>
      <w:r w:rsidRPr="008A5D63">
        <w:rPr>
          <w:rFonts w:asciiTheme="minorHAnsi" w:hAnsiTheme="minorHAnsi" w:cstheme="minorHAnsi"/>
          <w:lang w:val="en-US" w:bidi="ar-SA"/>
        </w:rPr>
        <w:t xml:space="preserve"> integral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acestea</w:t>
      </w:r>
      <w:proofErr w:type="spellEnd"/>
      <w:r w:rsidRPr="008A5D63">
        <w:rPr>
          <w:rFonts w:asciiTheme="minorHAnsi" w:hAnsiTheme="minorHAnsi" w:cstheme="minorHAnsi"/>
          <w:lang w:val="en-US" w:bidi="ar-SA"/>
        </w:rPr>
        <w:t xml:space="preserve">. </w:t>
      </w:r>
    </w:p>
    <w:p w14:paraId="15E40B40" w14:textId="1A3F0E2A"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n)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furnizorii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neînregistrați</w:t>
      </w:r>
      <w:proofErr w:type="spellEnd"/>
      <w:r w:rsidRPr="008A5D63">
        <w:rPr>
          <w:rFonts w:asciiTheme="minorHAnsi" w:hAnsiTheme="minorHAnsi" w:cstheme="minorHAnsi"/>
          <w:lang w:val="en-US" w:bidi="ar-SA"/>
        </w:rPr>
        <w:t xml:space="preserve"> fiscal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proofErr w:type="gramStart"/>
      <w:r w:rsidRPr="008A5D63">
        <w:rPr>
          <w:rFonts w:asciiTheme="minorHAnsi" w:hAnsiTheme="minorHAnsi" w:cstheme="minorHAnsi"/>
          <w:lang w:val="en-US" w:bidi="ar-SA"/>
        </w:rPr>
        <w:t>România</w:t>
      </w:r>
      <w:proofErr w:type="spellEnd"/>
      <w:r w:rsidRPr="008A5D63">
        <w:rPr>
          <w:rFonts w:asciiTheme="minorHAnsi" w:hAnsiTheme="minorHAnsi" w:cstheme="minorHAnsi"/>
          <w:lang w:val="en-US" w:bidi="ar-SA"/>
        </w:rPr>
        <w:t xml:space="preserve">, </w:t>
      </w:r>
      <w:r w:rsidR="007D5561" w:rsidRPr="007D5561">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primește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w:t>
      </w:r>
      <w:proofErr w:type="spellEnd"/>
      <w:r w:rsidRPr="008A5D63">
        <w:rPr>
          <w:rFonts w:asciiTheme="minorHAnsi" w:hAnsiTheme="minorHAnsi" w:cstheme="minorHAnsi"/>
          <w:lang w:val="en-US" w:bidi="ar-SA"/>
        </w:rPr>
        <w:t xml:space="preserve">-un </w:t>
      </w:r>
      <w:proofErr w:type="spellStart"/>
      <w:r w:rsidRPr="008A5D63">
        <w:rPr>
          <w:rFonts w:asciiTheme="minorHAnsi" w:hAnsiTheme="minorHAnsi" w:cstheme="minorHAnsi"/>
          <w:lang w:val="en-US" w:bidi="ar-SA"/>
        </w:rPr>
        <w:t>cont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unitățile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teritoriale</w:t>
      </w:r>
      <w:proofErr w:type="spellEnd"/>
      <w:r w:rsidRPr="008A5D63">
        <w:rPr>
          <w:rFonts w:asciiTheme="minorHAnsi" w:hAnsiTheme="minorHAnsi" w:cstheme="minorHAnsi"/>
          <w:lang w:val="en-US" w:bidi="ar-SA"/>
        </w:rPr>
        <w:t xml:space="preserve"> ale </w:t>
      </w:r>
      <w:proofErr w:type="spellStart"/>
      <w:r w:rsidRPr="008A5D63">
        <w:rPr>
          <w:rFonts w:asciiTheme="minorHAnsi" w:hAnsiTheme="minorHAnsi" w:cstheme="minorHAnsi"/>
          <w:lang w:val="en-US" w:bidi="ar-SA"/>
        </w:rPr>
        <w:t>Trezoreriei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transferă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încasate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w:t>
      </w:r>
      <w:proofErr w:type="spellEnd"/>
      <w:r w:rsidRPr="008A5D63">
        <w:rPr>
          <w:rFonts w:asciiTheme="minorHAnsi" w:hAnsiTheme="minorHAnsi" w:cstheme="minorHAnsi"/>
          <w:lang w:val="en-US" w:bidi="ar-SA"/>
        </w:rPr>
        <w:t xml:space="preserve">-un </w:t>
      </w:r>
      <w:proofErr w:type="spellStart"/>
      <w:r w:rsidRPr="008A5D63">
        <w:rPr>
          <w:rFonts w:asciiTheme="minorHAnsi" w:hAnsiTheme="minorHAnsi" w:cstheme="minorHAnsi"/>
          <w:lang w:val="en-US" w:bidi="ar-SA"/>
        </w:rPr>
        <w:t>cont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w:t>
      </w:r>
      <w:proofErr w:type="spellEnd"/>
      <w:r w:rsidRPr="008A5D63">
        <w:rPr>
          <w:rFonts w:asciiTheme="minorHAnsi" w:hAnsiTheme="minorHAnsi" w:cstheme="minorHAnsi"/>
          <w:lang w:val="en-US" w:bidi="ar-SA"/>
        </w:rPr>
        <w:t xml:space="preserve"> la o </w:t>
      </w:r>
      <w:proofErr w:type="spellStart"/>
      <w:r w:rsidRPr="008A5D63">
        <w:rPr>
          <w:rFonts w:asciiTheme="minorHAnsi" w:hAnsiTheme="minorHAnsi" w:cstheme="minorHAnsi"/>
          <w:lang w:val="en-US" w:bidi="ar-SA"/>
        </w:rPr>
        <w:t>instituție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bancară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primirea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Costurile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valuta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suportate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bugetul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propriu</w:t>
      </w:r>
      <w:proofErr w:type="spellEnd"/>
      <w:r w:rsidRPr="008A5D63">
        <w:rPr>
          <w:rFonts w:asciiTheme="minorHAnsi" w:hAnsiTheme="minorHAnsi" w:cstheme="minorHAnsi"/>
          <w:lang w:val="en-US" w:bidi="ar-SA"/>
        </w:rPr>
        <w:t xml:space="preserve">. </w:t>
      </w:r>
    </w:p>
    <w:p w14:paraId="6890606D"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o)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furnizorii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externi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neînregistrați</w:t>
      </w:r>
      <w:proofErr w:type="spellEnd"/>
      <w:r w:rsidRPr="008A5D63">
        <w:rPr>
          <w:rFonts w:asciiTheme="minorHAnsi" w:hAnsiTheme="minorHAnsi" w:cstheme="minorHAnsi"/>
          <w:lang w:val="en-US" w:bidi="ar-SA"/>
        </w:rPr>
        <w:t xml:space="preserve"> fiscal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România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transmisă</w:t>
      </w:r>
      <w:proofErr w:type="spellEnd"/>
      <w:r w:rsidRPr="008A5D63">
        <w:rPr>
          <w:rFonts w:asciiTheme="minorHAnsi" w:hAnsiTheme="minorHAnsi" w:cstheme="minorHAnsi"/>
          <w:lang w:val="en-US" w:bidi="ar-SA"/>
        </w:rPr>
        <w:t xml:space="preserve"> de AM, la </w:t>
      </w:r>
      <w:proofErr w:type="spellStart"/>
      <w:r w:rsidRPr="008A5D63">
        <w:rPr>
          <w:rFonts w:asciiTheme="minorHAnsi" w:hAnsiTheme="minorHAnsi" w:cstheme="minorHAnsi"/>
          <w:lang w:val="en-US" w:bidi="ar-SA"/>
        </w:rPr>
        <w:t>rubricile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Denumire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furnizor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Cod de </w:t>
      </w:r>
      <w:proofErr w:type="spellStart"/>
      <w:r w:rsidRPr="008A5D63">
        <w:rPr>
          <w:rFonts w:asciiTheme="minorHAnsi" w:hAnsiTheme="minorHAnsi" w:cstheme="minorHAnsi"/>
          <w:lang w:val="en-US" w:bidi="ar-SA"/>
        </w:rPr>
        <w:t>identificare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fiscală</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furnizorului</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s-a </w:t>
      </w:r>
      <w:proofErr w:type="spellStart"/>
      <w:r w:rsidRPr="008A5D63">
        <w:rPr>
          <w:rFonts w:asciiTheme="minorHAnsi" w:hAnsiTheme="minorHAnsi" w:cstheme="minorHAnsi"/>
          <w:lang w:val="en-US" w:bidi="ar-SA"/>
        </w:rPr>
        <w:t>întocmit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notificarea</w:t>
      </w:r>
      <w:proofErr w:type="spellEnd"/>
      <w:r w:rsidRPr="008A5D63">
        <w:rPr>
          <w:rFonts w:asciiTheme="minorHAnsi" w:hAnsiTheme="minorHAnsi" w:cstheme="minorHAnsi"/>
          <w:lang w:val="en-US" w:bidi="ar-SA"/>
        </w:rPr>
        <w:t xml:space="preserve">. </w:t>
      </w:r>
    </w:p>
    <w:p w14:paraId="05D02F0F" w14:textId="77777777" w:rsidR="008A5D63" w:rsidRPr="008A5D63" w:rsidRDefault="008A5D63" w:rsidP="007D5561">
      <w:pPr>
        <w:widowControl/>
        <w:numPr>
          <w:ilvl w:val="0"/>
          <w:numId w:val="71"/>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p)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transmise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intermediul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informatice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atașate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fișiere</w:t>
      </w:r>
      <w:proofErr w:type="spellEnd"/>
      <w:r w:rsidRPr="008A5D63">
        <w:rPr>
          <w:rFonts w:asciiTheme="minorHAnsi" w:hAnsiTheme="minorHAnsi" w:cstheme="minorHAnsi"/>
          <w:lang w:val="en-US" w:bidi="ar-SA"/>
        </w:rPr>
        <w:t xml:space="preserve"> separate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denumite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a fi </w:t>
      </w:r>
      <w:proofErr w:type="spellStart"/>
      <w:r w:rsidRPr="008A5D63">
        <w:rPr>
          <w:rFonts w:asciiTheme="minorHAnsi" w:hAnsiTheme="minorHAnsi" w:cstheme="minorHAnsi"/>
          <w:lang w:val="en-US" w:bidi="ar-SA"/>
        </w:rPr>
        <w:t>ușor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accesat</w:t>
      </w:r>
      <w:proofErr w:type="spellEnd"/>
      <w:r w:rsidRPr="008A5D63">
        <w:rPr>
          <w:rFonts w:asciiTheme="minorHAnsi" w:hAnsiTheme="minorHAnsi" w:cstheme="minorHAnsi"/>
          <w:lang w:val="en-US" w:bidi="ar-SA"/>
        </w:rPr>
        <w:t xml:space="preserve"> (de ex: factura </w:t>
      </w:r>
      <w:proofErr w:type="spellStart"/>
      <w:r w:rsidRPr="008A5D63">
        <w:rPr>
          <w:rFonts w:asciiTheme="minorHAnsi" w:hAnsiTheme="minorHAnsi" w:cstheme="minorHAnsi"/>
          <w:lang w:val="en-US" w:bidi="ar-SA"/>
        </w:rPr>
        <w:t>fiscală</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nr..</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lucrări</w:t>
      </w:r>
      <w:proofErr w:type="spellEnd"/>
      <w:r w:rsidRPr="008A5D63">
        <w:rPr>
          <w:rFonts w:asciiTheme="minorHAnsi" w:hAnsiTheme="minorHAnsi" w:cstheme="minorHAnsi"/>
          <w:lang w:val="en-US" w:bidi="ar-SA"/>
        </w:rPr>
        <w:t xml:space="preserve"> nr…,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AA, PV de </w:t>
      </w:r>
      <w:proofErr w:type="spellStart"/>
      <w:r w:rsidRPr="008A5D63">
        <w:rPr>
          <w:rFonts w:asciiTheme="minorHAnsi" w:hAnsiTheme="minorHAnsi" w:cstheme="minorHAnsi"/>
          <w:lang w:val="en-US" w:bidi="ar-SA"/>
        </w:rPr>
        <w:t>recepţie</w:t>
      </w:r>
      <w:proofErr w:type="spellEnd"/>
      <w:r w:rsidRPr="008A5D63">
        <w:rPr>
          <w:rFonts w:asciiTheme="minorHAnsi" w:hAnsiTheme="minorHAnsi" w:cstheme="minorHAnsi"/>
          <w:lang w:val="en-US" w:bidi="ar-SA"/>
        </w:rPr>
        <w:t xml:space="preserve"> nr…). Data de </w:t>
      </w:r>
      <w:proofErr w:type="spellStart"/>
      <w:r w:rsidRPr="008A5D63">
        <w:rPr>
          <w:rFonts w:asciiTheme="minorHAnsi" w:hAnsiTheme="minorHAnsi" w:cstheme="minorHAnsi"/>
          <w:lang w:val="en-US" w:bidi="ar-SA"/>
        </w:rPr>
        <w:t>înregistrare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data de </w:t>
      </w:r>
      <w:proofErr w:type="spellStart"/>
      <w:r w:rsidRPr="008A5D63">
        <w:rPr>
          <w:rFonts w:asciiTheme="minorHAnsi" w:hAnsiTheme="minorHAnsi" w:cstheme="minorHAnsi"/>
          <w:lang w:val="en-US" w:bidi="ar-SA"/>
        </w:rPr>
        <w:t>înregistrare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sistemul</w:t>
      </w:r>
      <w:proofErr w:type="spellEnd"/>
      <w:r w:rsidRPr="008A5D63">
        <w:rPr>
          <w:rFonts w:asciiTheme="minorHAnsi" w:hAnsiTheme="minorHAnsi" w:cstheme="minorHAnsi"/>
          <w:lang w:val="en-US" w:bidi="ar-SA"/>
        </w:rPr>
        <w:t xml:space="preserve"> informatic. </w:t>
      </w:r>
    </w:p>
    <w:p w14:paraId="1EAA16C9"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7E38E9AB" w14:textId="77777777" w:rsidR="008A5D63" w:rsidRDefault="008A5D63" w:rsidP="008A5D63">
      <w:pPr>
        <w:widowControl/>
        <w:autoSpaceDE w:val="0"/>
        <w:autoSpaceDN w:val="0"/>
        <w:adjustRightInd w:val="0"/>
        <w:rPr>
          <w:rFonts w:asciiTheme="minorHAnsi" w:hAnsiTheme="minorHAnsi" w:cstheme="minorHAnsi"/>
          <w:b/>
          <w:bCs/>
          <w:lang w:val="en-US" w:bidi="ar-SA"/>
        </w:rPr>
      </w:pPr>
      <w:r w:rsidRPr="008A5D63">
        <w:rPr>
          <w:rFonts w:asciiTheme="minorHAnsi" w:hAnsiTheme="minorHAnsi" w:cstheme="minorHAnsi"/>
          <w:b/>
          <w:bCs/>
          <w:lang w:val="en-US" w:bidi="ar-SA"/>
        </w:rPr>
        <w:t xml:space="preserve">B. </w:t>
      </w:r>
      <w:proofErr w:type="spellStart"/>
      <w:r w:rsidRPr="008A5D63">
        <w:rPr>
          <w:rFonts w:asciiTheme="minorHAnsi" w:hAnsiTheme="minorHAnsi" w:cstheme="minorHAnsi"/>
          <w:b/>
          <w:bCs/>
          <w:lang w:val="en-US" w:bidi="ar-SA"/>
        </w:rPr>
        <w:t>Cererile</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rambursare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aferente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cererilor</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plată</w:t>
      </w:r>
      <w:proofErr w:type="spellEnd"/>
      <w:r w:rsidRPr="008A5D63">
        <w:rPr>
          <w:rFonts w:asciiTheme="minorHAnsi" w:hAnsiTheme="minorHAnsi" w:cstheme="minorHAnsi"/>
          <w:b/>
          <w:bCs/>
          <w:lang w:val="en-US" w:bidi="ar-SA"/>
        </w:rPr>
        <w:t xml:space="preserve"> </w:t>
      </w:r>
    </w:p>
    <w:p w14:paraId="2DD8BA24" w14:textId="77777777" w:rsidR="007D5561" w:rsidRPr="008A5D63" w:rsidRDefault="007D5561" w:rsidP="008A5D63">
      <w:pPr>
        <w:widowControl/>
        <w:autoSpaceDE w:val="0"/>
        <w:autoSpaceDN w:val="0"/>
        <w:adjustRightInd w:val="0"/>
        <w:rPr>
          <w:rFonts w:asciiTheme="minorHAnsi" w:hAnsiTheme="minorHAnsi" w:cstheme="minorHAnsi"/>
          <w:lang w:val="en-US" w:bidi="ar-SA"/>
        </w:rPr>
      </w:pPr>
    </w:p>
    <w:p w14:paraId="68693E5A"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10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încasării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depune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la AM. </w:t>
      </w:r>
    </w:p>
    <w:p w14:paraId="2889FF01"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integrale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parțiale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aceștia</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justifica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
    <w:p w14:paraId="510889F3"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nu pot fi </w:t>
      </w:r>
      <w:proofErr w:type="spellStart"/>
      <w:r w:rsidRPr="008A5D63">
        <w:rPr>
          <w:rFonts w:asciiTheme="minorHAnsi" w:hAnsiTheme="minorHAnsi" w:cstheme="minorHAnsi"/>
          <w:lang w:val="en-US" w:bidi="ar-SA"/>
        </w:rPr>
        <w:t>utilizate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altă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destinație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au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
    <w:p w14:paraId="4FA11F25"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d) Din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depuse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deduc</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
    <w:p w14:paraId="7334AF8C"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responsabil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destinațiilor</w:t>
      </w:r>
      <w:proofErr w:type="spellEnd"/>
      <w:r w:rsidRPr="008A5D63">
        <w:rPr>
          <w:rFonts w:asciiTheme="minorHAnsi" w:hAnsiTheme="minorHAnsi" w:cstheme="minorHAnsi"/>
          <w:lang w:val="en-US" w:bidi="ar-SA"/>
        </w:rPr>
        <w:t xml:space="preserve">, precum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restituirea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acesta</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justifică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lor. </w:t>
      </w:r>
    </w:p>
    <w:p w14:paraId="473F7749"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nejustificate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la art. 22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(10) din OUG nr. 133/2021, AM </w:t>
      </w:r>
      <w:proofErr w:type="spellStart"/>
      <w:r w:rsidRPr="008A5D63">
        <w:rPr>
          <w:rFonts w:asciiTheme="minorHAnsi" w:hAnsiTheme="minorHAnsi" w:cstheme="minorHAnsi"/>
          <w:lang w:val="en-US" w:bidi="ar-SA"/>
        </w:rPr>
        <w:t>notifică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primirea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
    <w:p w14:paraId="68CFF4DF" w14:textId="77777777" w:rsidR="008A5D63" w:rsidRPr="008A5D63" w:rsidRDefault="008A5D63" w:rsidP="008A5D63">
      <w:pPr>
        <w:widowControl/>
        <w:numPr>
          <w:ilvl w:val="0"/>
          <w:numId w:val="74"/>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constată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transmite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notificare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restituita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aceștia</w:t>
      </w:r>
      <w:proofErr w:type="spellEnd"/>
      <w:r w:rsidRPr="008A5D63">
        <w:rPr>
          <w:rFonts w:asciiTheme="minorHAnsi" w:hAnsiTheme="minorHAnsi" w:cstheme="minorHAnsi"/>
          <w:lang w:val="en-US" w:bidi="ar-SA"/>
        </w:rPr>
        <w:t xml:space="preserve">. </w:t>
      </w:r>
    </w:p>
    <w:p w14:paraId="0CF2088D" w14:textId="77777777" w:rsidR="008A5D63" w:rsidRPr="008A5D63" w:rsidRDefault="008A5D63" w:rsidP="008A5D63">
      <w:pPr>
        <w:widowControl/>
        <w:numPr>
          <w:ilvl w:val="0"/>
          <w:numId w:val="74"/>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h)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restituire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depăși</w:t>
      </w:r>
      <w:proofErr w:type="spellEnd"/>
      <w:r w:rsidRPr="008A5D63">
        <w:rPr>
          <w:rFonts w:asciiTheme="minorHAnsi" w:hAnsiTheme="minorHAnsi" w:cstheme="minorHAnsi"/>
          <w:lang w:val="en-US" w:bidi="ar-SA"/>
        </w:rPr>
        <w:t xml:space="preserve"> 15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primirii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notificării</w:t>
      </w:r>
      <w:proofErr w:type="spellEnd"/>
      <w:r w:rsidRPr="008A5D63">
        <w:rPr>
          <w:rFonts w:asciiTheme="minorHAnsi" w:hAnsiTheme="minorHAnsi" w:cstheme="minorHAnsi"/>
          <w:lang w:val="en-US" w:bidi="ar-SA"/>
        </w:rPr>
        <w:t xml:space="preserve">. </w:t>
      </w:r>
    </w:p>
    <w:p w14:paraId="3C3EAE2A"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4BAC49CA" w14:textId="77777777" w:rsidR="008A5D63" w:rsidRDefault="008A5D63" w:rsidP="008A5D63">
      <w:pPr>
        <w:widowControl/>
        <w:autoSpaceDE w:val="0"/>
        <w:autoSpaceDN w:val="0"/>
        <w:adjustRightInd w:val="0"/>
        <w:rPr>
          <w:rFonts w:asciiTheme="minorHAnsi" w:hAnsiTheme="minorHAnsi" w:cstheme="minorHAnsi"/>
          <w:b/>
          <w:bCs/>
          <w:lang w:val="en-US" w:bidi="ar-SA"/>
        </w:rPr>
      </w:pPr>
      <w:r w:rsidRPr="008A5D63">
        <w:rPr>
          <w:rFonts w:asciiTheme="minorHAnsi" w:hAnsiTheme="minorHAnsi" w:cstheme="minorHAnsi"/>
          <w:b/>
          <w:bCs/>
          <w:lang w:val="en-US" w:bidi="ar-SA"/>
        </w:rPr>
        <w:t xml:space="preserve">C. </w:t>
      </w:r>
      <w:proofErr w:type="spellStart"/>
      <w:r w:rsidRPr="008A5D63">
        <w:rPr>
          <w:rFonts w:asciiTheme="minorHAnsi" w:hAnsiTheme="minorHAnsi" w:cstheme="minorHAnsi"/>
          <w:b/>
          <w:bCs/>
          <w:lang w:val="en-US" w:bidi="ar-SA"/>
        </w:rPr>
        <w:t>Cererile</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rambursare</w:t>
      </w:r>
      <w:proofErr w:type="spellEnd"/>
      <w:r w:rsidRPr="008A5D63">
        <w:rPr>
          <w:rFonts w:asciiTheme="minorHAnsi" w:hAnsiTheme="minorHAnsi" w:cstheme="minorHAnsi"/>
          <w:b/>
          <w:bCs/>
          <w:lang w:val="en-US" w:bidi="ar-SA"/>
        </w:rPr>
        <w:t xml:space="preserve"> </w:t>
      </w:r>
    </w:p>
    <w:p w14:paraId="6CBFD632" w14:textId="77777777" w:rsidR="007D5561" w:rsidRPr="008A5D63" w:rsidRDefault="007D5561" w:rsidP="008A5D63">
      <w:pPr>
        <w:widowControl/>
        <w:autoSpaceDE w:val="0"/>
        <w:autoSpaceDN w:val="0"/>
        <w:adjustRightInd w:val="0"/>
        <w:rPr>
          <w:rFonts w:asciiTheme="minorHAnsi" w:hAnsiTheme="minorHAnsi" w:cstheme="minorHAnsi"/>
          <w:lang w:val="en-US" w:bidi="ar-SA"/>
        </w:rPr>
      </w:pPr>
    </w:p>
    <w:p w14:paraId="2B979DA1" w14:textId="77777777" w:rsidR="008A5D63" w:rsidRPr="008A5D63" w:rsidRDefault="008A5D63" w:rsidP="007D5561">
      <w:pPr>
        <w:widowControl/>
        <w:numPr>
          <w:ilvl w:val="0"/>
          <w:numId w:val="76"/>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depune</w:t>
      </w:r>
      <w:proofErr w:type="spellEnd"/>
      <w:r w:rsidRPr="008A5D63">
        <w:rPr>
          <w:rFonts w:asciiTheme="minorHAnsi" w:hAnsiTheme="minorHAnsi" w:cstheme="minorHAnsi"/>
          <w:lang w:val="en-US" w:bidi="ar-SA"/>
        </w:rPr>
        <w:t xml:space="preserve"> la AM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care nu se </w:t>
      </w:r>
      <w:proofErr w:type="spellStart"/>
      <w:r w:rsidRPr="008A5D63">
        <w:rPr>
          <w:rFonts w:asciiTheme="minorHAnsi" w:hAnsiTheme="minorHAnsi" w:cstheme="minorHAnsi"/>
          <w:lang w:val="en-US" w:bidi="ar-SA"/>
        </w:rPr>
        <w:t>încadrează</w:t>
      </w:r>
      <w:proofErr w:type="spellEnd"/>
      <w:r w:rsidRPr="008A5D63">
        <w:rPr>
          <w:rFonts w:asciiTheme="minorHAnsi" w:hAnsiTheme="minorHAnsi" w:cstheme="minorHAnsi"/>
          <w:lang w:val="en-US" w:bidi="ar-SA"/>
        </w:rPr>
        <w:t xml:space="preserve"> la art. 22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10 din OUG nr. 133/2021; </w:t>
      </w:r>
    </w:p>
    <w:p w14:paraId="7286FBC2" w14:textId="71DE8192" w:rsidR="008A5D63" w:rsidRPr="008A5D63" w:rsidRDefault="008A5D63" w:rsidP="007D5561">
      <w:pPr>
        <w:widowControl/>
        <w:numPr>
          <w:ilvl w:val="0"/>
          <w:numId w:val="76"/>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20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depunerii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la AM a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întocmite</w:t>
      </w:r>
      <w:proofErr w:type="spellEnd"/>
      <w:r w:rsidRPr="008A5D63">
        <w:rPr>
          <w:rFonts w:asciiTheme="minorHAnsi" w:hAnsiTheme="minorHAnsi" w:cstheme="minorHAnsi"/>
          <w:lang w:val="en-US" w:bidi="ar-SA"/>
        </w:rPr>
        <w:t xml:space="preserve"> conform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autorizează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3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momentul</w:t>
      </w:r>
      <w:proofErr w:type="spellEnd"/>
      <w:r w:rsidRPr="008A5D63">
        <w:rPr>
          <w:rFonts w:asciiTheme="minorHAnsi" w:hAnsiTheme="minorHAnsi" w:cstheme="minorHAnsi"/>
          <w:lang w:val="en-US" w:bidi="ar-SA"/>
        </w:rPr>
        <w:t xml:space="preserve"> de la care AM </w:t>
      </w:r>
      <w:proofErr w:type="spellStart"/>
      <w:r w:rsidRPr="008A5D63">
        <w:rPr>
          <w:rFonts w:asciiTheme="minorHAnsi" w:hAnsiTheme="minorHAnsi" w:cstheme="minorHAnsi"/>
          <w:lang w:val="en-US" w:bidi="ar-SA"/>
        </w:rPr>
        <w:t>dispune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resurse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sale.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notifică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
    <w:p w14:paraId="6E8D27A1" w14:textId="77777777" w:rsidR="008A5D63" w:rsidRPr="008A5D63" w:rsidRDefault="008A5D63" w:rsidP="007D5561">
      <w:pPr>
        <w:widowControl/>
        <w:numPr>
          <w:ilvl w:val="0"/>
          <w:numId w:val="76"/>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unor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adiționale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clarificări</w:t>
      </w:r>
      <w:proofErr w:type="spellEnd"/>
      <w:r w:rsidRPr="008A5D63">
        <w:rPr>
          <w:rFonts w:asciiTheme="minorHAnsi" w:hAnsiTheme="minorHAnsi" w:cstheme="minorHAnsi"/>
          <w:lang w:val="en-US" w:bidi="ar-SA"/>
        </w:rPr>
        <w:t xml:space="preserve"> solicitate de AM,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20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la lit. (b)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întrerupt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perioadele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întrerupere</w:t>
      </w:r>
      <w:proofErr w:type="spellEnd"/>
      <w:r w:rsidRPr="008A5D63">
        <w:rPr>
          <w:rFonts w:asciiTheme="minorHAnsi" w:hAnsiTheme="minorHAnsi" w:cstheme="minorHAnsi"/>
          <w:lang w:val="en-US" w:bidi="ar-SA"/>
        </w:rPr>
        <w:t xml:space="preserve"> cumulate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depășească</w:t>
      </w:r>
      <w:proofErr w:type="spellEnd"/>
      <w:r w:rsidRPr="008A5D63">
        <w:rPr>
          <w:rFonts w:asciiTheme="minorHAnsi" w:hAnsiTheme="minorHAnsi" w:cstheme="minorHAnsi"/>
          <w:lang w:val="en-US" w:bidi="ar-SA"/>
        </w:rPr>
        <w:t xml:space="preserve"> 10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w:t>
      </w:r>
    </w:p>
    <w:p w14:paraId="383643E6" w14:textId="77777777" w:rsidR="008A5D63" w:rsidRPr="008A5D63" w:rsidRDefault="008A5D63" w:rsidP="007D5561">
      <w:pPr>
        <w:widowControl/>
        <w:numPr>
          <w:ilvl w:val="0"/>
          <w:numId w:val="76"/>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finale </w:t>
      </w:r>
      <w:proofErr w:type="spellStart"/>
      <w:r w:rsidRPr="008A5D63">
        <w:rPr>
          <w:rFonts w:asciiTheme="minorHAnsi" w:hAnsiTheme="minorHAnsi" w:cstheme="minorHAnsi"/>
          <w:lang w:val="en-US" w:bidi="ar-SA"/>
        </w:rPr>
        <w:t>depuse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autorizare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la lit. (c)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prelungit</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durata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necesara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tuturor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verificărilor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procedurale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specifice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plății</w:t>
      </w:r>
      <w:proofErr w:type="spellEnd"/>
      <w:r w:rsidRPr="008A5D63">
        <w:rPr>
          <w:rFonts w:asciiTheme="minorHAnsi" w:hAnsiTheme="minorHAnsi" w:cstheme="minorHAnsi"/>
          <w:lang w:val="en-US" w:bidi="ar-SA"/>
        </w:rPr>
        <w:t xml:space="preserve"> finale, cu </w:t>
      </w:r>
      <w:proofErr w:type="spellStart"/>
      <w:r w:rsidRPr="008A5D63">
        <w:rPr>
          <w:rFonts w:asciiTheme="minorHAnsi" w:hAnsiTheme="minorHAnsi" w:cstheme="minorHAnsi"/>
          <w:lang w:val="en-US" w:bidi="ar-SA"/>
        </w:rPr>
        <w:t>respectarea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art. 74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 lit. (b) din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2021/1.060. </w:t>
      </w:r>
    </w:p>
    <w:p w14:paraId="14D7A480" w14:textId="5D44FABA" w:rsidR="008A5D63" w:rsidRPr="008A5D63" w:rsidRDefault="008A5D63" w:rsidP="007D5561">
      <w:pPr>
        <w:widowControl/>
        <w:numPr>
          <w:ilvl w:val="0"/>
          <w:numId w:val="76"/>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Nedepunerea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documentelor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clarificărilor</w:t>
      </w:r>
      <w:proofErr w:type="spellEnd"/>
      <w:r w:rsidRPr="008A5D63">
        <w:rPr>
          <w:rFonts w:asciiTheme="minorHAnsi" w:hAnsiTheme="minorHAnsi" w:cstheme="minorHAnsi"/>
          <w:lang w:val="en-US" w:bidi="ar-SA"/>
        </w:rPr>
        <w:t xml:space="preserve"> solicitate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atrage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respingerea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parțiala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cererii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
    <w:p w14:paraId="2FCE8317" w14:textId="4A412D1C" w:rsidR="008A5D63" w:rsidRPr="008A5D63" w:rsidRDefault="008A5D63" w:rsidP="007D5561">
      <w:pPr>
        <w:widowControl/>
        <w:numPr>
          <w:ilvl w:val="0"/>
          <w:numId w:val="76"/>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conform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cuvenit</w:t>
      </w:r>
      <w:proofErr w:type="spellEnd"/>
      <w:r w:rsidRPr="008A5D63">
        <w:rPr>
          <w:rFonts w:asciiTheme="minorHAnsi" w:hAnsiTheme="minorHAnsi" w:cstheme="minorHAnsi"/>
          <w:lang w:val="en-US" w:bidi="ar-SA"/>
        </w:rPr>
        <w:t xml:space="preserve"> a fi </w:t>
      </w:r>
      <w:proofErr w:type="spellStart"/>
      <w:r w:rsidRPr="008A5D63">
        <w:rPr>
          <w:rFonts w:asciiTheme="minorHAnsi" w:hAnsiTheme="minorHAnsi" w:cstheme="minorHAnsi"/>
          <w:lang w:val="en-US" w:bidi="ar-SA"/>
        </w:rPr>
        <w:t>rambursate</w:t>
      </w:r>
      <w:proofErr w:type="spellEnd"/>
      <w:r w:rsidRPr="008A5D63">
        <w:rPr>
          <w:rFonts w:asciiTheme="minorHAnsi" w:hAnsiTheme="minorHAnsi" w:cstheme="minorHAnsi"/>
          <w:lang w:val="en-US" w:bidi="ar-SA"/>
        </w:rPr>
        <w:t xml:space="preserve"> conform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virează</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indicate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deschise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sistemul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Trezoreriei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instituții</w:t>
      </w:r>
      <w:proofErr w:type="spellEnd"/>
      <w:r w:rsidRPr="008A5D63">
        <w:rPr>
          <w:rFonts w:asciiTheme="minorHAnsi" w:hAnsiTheme="minorHAnsi" w:cstheme="minorHAnsi"/>
          <w:lang w:val="en-US" w:bidi="ar-SA"/>
        </w:rPr>
        <w:t xml:space="preserve"> de credit,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funcție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opțiunea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
    <w:p w14:paraId="2087D2DD"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15B12308"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2. </w:t>
      </w:r>
      <w:proofErr w:type="spellStart"/>
      <w:r w:rsidRPr="008A5D63">
        <w:rPr>
          <w:rFonts w:asciiTheme="minorHAnsi" w:hAnsiTheme="minorHAnsi" w:cstheme="minorHAnsi"/>
          <w:b/>
          <w:bCs/>
          <w:lang w:val="en-US" w:bidi="ar-SA"/>
        </w:rPr>
        <w:t>Condițiile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privind</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rambursarea</w:t>
      </w:r>
      <w:proofErr w:type="spellEnd"/>
      <w:r w:rsidRPr="008A5D63">
        <w:rPr>
          <w:rFonts w:asciiTheme="minorHAnsi" w:hAnsiTheme="minorHAnsi" w:cstheme="minorHAnsi"/>
          <w:b/>
          <w:bCs/>
          <w:lang w:val="en-US" w:bidi="ar-SA"/>
        </w:rPr>
        <w:t>/</w:t>
      </w:r>
      <w:proofErr w:type="spellStart"/>
      <w:r w:rsidRPr="008A5D63">
        <w:rPr>
          <w:rFonts w:asciiTheme="minorHAnsi" w:hAnsiTheme="minorHAnsi" w:cstheme="minorHAnsi"/>
          <w:b/>
          <w:bCs/>
          <w:lang w:val="en-US" w:bidi="ar-SA"/>
        </w:rPr>
        <w:t>plata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cheltuielilor</w:t>
      </w:r>
      <w:proofErr w:type="spellEnd"/>
      <w:r w:rsidRPr="008A5D63">
        <w:rPr>
          <w:rFonts w:asciiTheme="minorHAnsi" w:hAnsiTheme="minorHAnsi" w:cstheme="minorHAnsi"/>
          <w:b/>
          <w:bCs/>
          <w:lang w:val="en-US" w:bidi="ar-SA"/>
        </w:rPr>
        <w:t xml:space="preserve">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4799ACF8" w14:textId="77777777" w:rsidR="008A5D63" w:rsidRPr="008A5D63" w:rsidRDefault="008A5D63" w:rsidP="008A5D63">
      <w:pPr>
        <w:widowControl/>
        <w:numPr>
          <w:ilvl w:val="0"/>
          <w:numId w:val="77"/>
        </w:numPr>
        <w:autoSpaceDE w:val="0"/>
        <w:autoSpaceDN w:val="0"/>
        <w:adjustRightInd w:val="0"/>
        <w:spacing w:after="143"/>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situațiile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mecanismul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decontării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nu sunt </w:t>
      </w:r>
      <w:proofErr w:type="spellStart"/>
      <w:r w:rsidRPr="008A5D63">
        <w:rPr>
          <w:rFonts w:asciiTheme="minorHAnsi" w:hAnsiTheme="minorHAnsi" w:cstheme="minorHAnsi"/>
          <w:lang w:val="en-US" w:bidi="ar-SA"/>
        </w:rPr>
        <w:t>justificate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ca </w:t>
      </w:r>
      <w:proofErr w:type="spellStart"/>
      <w:r w:rsidRPr="008A5D63">
        <w:rPr>
          <w:rFonts w:asciiTheme="minorHAnsi" w:hAnsiTheme="minorHAnsi" w:cstheme="minorHAnsi"/>
          <w:lang w:val="en-US" w:bidi="ar-SA"/>
        </w:rPr>
        <w:t>urmare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autorizării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constată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autorizate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transmite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privire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obligaţia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provenite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nejustificarea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integrală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urmare</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mecanismului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provenite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neautorizarea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a </w:t>
      </w:r>
      <w:proofErr w:type="spellStart"/>
      <w:r w:rsidRPr="008A5D63">
        <w:rPr>
          <w:rFonts w:asciiTheme="minorHAnsi" w:hAnsiTheme="minorHAnsi" w:cstheme="minorHAnsi"/>
          <w:lang w:val="en-US" w:bidi="ar-SA"/>
        </w:rPr>
        <w:t>unor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depuse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ulterior </w:t>
      </w:r>
      <w:proofErr w:type="spellStart"/>
      <w:r w:rsidRPr="008A5D63">
        <w:rPr>
          <w:rFonts w:asciiTheme="minorHAnsi" w:hAnsiTheme="minorHAnsi" w:cstheme="minorHAnsi"/>
          <w:lang w:val="en-US" w:bidi="ar-SA"/>
        </w:rPr>
        <w:t>cererilor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maxim de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primirii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paragraf</w:t>
      </w:r>
      <w:proofErr w:type="spellEnd"/>
      <w:r w:rsidRPr="008A5D63">
        <w:rPr>
          <w:rFonts w:asciiTheme="minorHAnsi" w:hAnsiTheme="minorHAnsi" w:cstheme="minorHAnsi"/>
          <w:lang w:val="en-US" w:bidi="ar-SA"/>
        </w:rPr>
        <w:t xml:space="preserve">. </w:t>
      </w:r>
    </w:p>
    <w:p w14:paraId="6D8D6F5F" w14:textId="77777777" w:rsidR="008A5D63" w:rsidRPr="008A5D63" w:rsidRDefault="008A5D63" w:rsidP="008A5D63">
      <w:pPr>
        <w:widowControl/>
        <w:numPr>
          <w:ilvl w:val="0"/>
          <w:numId w:val="77"/>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nerestituite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urmare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notificărilor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dobânzilor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art. 22 din OUG nr. 133/2021,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mecanismului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detaliat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constatarea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
    <w:p w14:paraId="65F68213"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3CE908C4"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5 -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7 - </w:t>
      </w:r>
      <w:proofErr w:type="spellStart"/>
      <w:r w:rsidRPr="008A5D63">
        <w:rPr>
          <w:rFonts w:asciiTheme="minorHAnsi" w:hAnsiTheme="minorHAnsi" w:cstheme="minorHAnsi"/>
          <w:b/>
          <w:bCs/>
          <w:lang w:val="en-US" w:bidi="ar-SA"/>
        </w:rPr>
        <w:t>Drepturile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obligațiile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beneficiarului</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53021654"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1.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(20) al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7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3B6467EA" w14:textId="576B53B4"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a) Se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2021/1.060,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2021/1058 al </w:t>
      </w:r>
      <w:proofErr w:type="spellStart"/>
      <w:r w:rsidRPr="008A5D63">
        <w:rPr>
          <w:rFonts w:asciiTheme="minorHAnsi" w:hAnsiTheme="minorHAnsi" w:cstheme="minorHAnsi"/>
          <w:lang w:val="en-US" w:bidi="ar-SA"/>
        </w:rPr>
        <w:t>Parlamentului</w:t>
      </w:r>
      <w:proofErr w:type="spellEnd"/>
      <w:r w:rsidRPr="008A5D63">
        <w:rPr>
          <w:rFonts w:asciiTheme="minorHAnsi" w:hAnsiTheme="minorHAnsi" w:cstheme="minorHAnsi"/>
          <w:lang w:val="en-US" w:bidi="ar-SA"/>
        </w:rPr>
        <w:t xml:space="preserve"> European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Consiliului</w:t>
      </w:r>
      <w:proofErr w:type="spellEnd"/>
      <w:r w:rsidRPr="008A5D63">
        <w:rPr>
          <w:rFonts w:asciiTheme="minorHAnsi" w:hAnsiTheme="minorHAnsi" w:cstheme="minorHAnsi"/>
          <w:lang w:val="en-US" w:bidi="ar-SA"/>
        </w:rPr>
        <w:t xml:space="preserve"> din 24 </w:t>
      </w:r>
      <w:proofErr w:type="spellStart"/>
      <w:r w:rsidRPr="008A5D63">
        <w:rPr>
          <w:rFonts w:asciiTheme="minorHAnsi" w:hAnsiTheme="minorHAnsi" w:cstheme="minorHAnsi"/>
          <w:lang w:val="en-US" w:bidi="ar-SA"/>
        </w:rPr>
        <w:t>iunie</w:t>
      </w:r>
      <w:proofErr w:type="spellEnd"/>
      <w:r w:rsidRPr="008A5D63">
        <w:rPr>
          <w:rFonts w:asciiTheme="minorHAnsi" w:hAnsiTheme="minorHAnsi" w:cstheme="minorHAnsi"/>
          <w:lang w:val="en-US" w:bidi="ar-SA"/>
        </w:rPr>
        <w:t xml:space="preserve"> 2021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Fondul </w:t>
      </w:r>
      <w:proofErr w:type="spellStart"/>
      <w:r w:rsidRPr="008A5D63">
        <w:rPr>
          <w:rFonts w:asciiTheme="minorHAnsi" w:hAnsiTheme="minorHAnsi" w:cstheme="minorHAnsi"/>
          <w:lang w:val="en-US" w:bidi="ar-SA"/>
        </w:rPr>
        <w:t>european</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dezvoltare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regională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Fondul de </w:t>
      </w:r>
      <w:proofErr w:type="spellStart"/>
      <w:r w:rsidRPr="008A5D63">
        <w:rPr>
          <w:rFonts w:asciiTheme="minorHAnsi" w:hAnsiTheme="minorHAnsi" w:cstheme="minorHAnsi"/>
          <w:lang w:val="en-US" w:bidi="ar-SA"/>
        </w:rPr>
        <w:t>coeziune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Ghidul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Comisiei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membre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referitor</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reguli de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programele</w:t>
      </w:r>
      <w:proofErr w:type="spellEnd"/>
      <w:r w:rsidRPr="008A5D63">
        <w:rPr>
          <w:rFonts w:asciiTheme="minorHAnsi" w:hAnsiTheme="minorHAnsi" w:cstheme="minorHAnsi"/>
          <w:lang w:val="en-US" w:bidi="ar-SA"/>
        </w:rPr>
        <w:t xml:space="preserve"> 2021-2027, </w:t>
      </w:r>
      <w:proofErr w:type="spellStart"/>
      <w:r w:rsidRPr="008A5D63">
        <w:rPr>
          <w:rFonts w:asciiTheme="minorHAnsi" w:hAnsiTheme="minorHAnsi" w:cstheme="minorHAnsi"/>
          <w:lang w:val="en-US" w:bidi="ar-SA"/>
        </w:rPr>
        <w:t>Ghidul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Identitate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Vizuală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transparență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perioada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programare</w:t>
      </w:r>
      <w:proofErr w:type="spellEnd"/>
      <w:r w:rsidRPr="008A5D63">
        <w:rPr>
          <w:rFonts w:asciiTheme="minorHAnsi" w:hAnsiTheme="minorHAnsi" w:cstheme="minorHAnsi"/>
          <w:lang w:val="en-US" w:bidi="ar-SA"/>
        </w:rPr>
        <w:t xml:space="preserve"> 2021-2027”, </w:t>
      </w:r>
      <w:proofErr w:type="spellStart"/>
      <w:r w:rsidRPr="008A5D63">
        <w:rPr>
          <w:rFonts w:asciiTheme="minorHAnsi" w:hAnsiTheme="minorHAnsi" w:cstheme="minorHAnsi"/>
          <w:lang w:val="en-US" w:bidi="ar-SA"/>
        </w:rPr>
        <w:t>aprobat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Ordinul</w:t>
      </w:r>
      <w:proofErr w:type="spellEnd"/>
      <w:r w:rsidRPr="008A5D63">
        <w:rPr>
          <w:rFonts w:asciiTheme="minorHAnsi" w:hAnsiTheme="minorHAnsi" w:cstheme="minorHAnsi"/>
          <w:lang w:val="en-US" w:bidi="ar-SA"/>
        </w:rPr>
        <w:t xml:space="preserve"> MIPE nr. 3040/23.11.2022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completat</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un</w:t>
      </w:r>
      <w:proofErr w:type="spellEnd"/>
      <w:r w:rsidRPr="008A5D63">
        <w:rPr>
          <w:rFonts w:asciiTheme="minorHAnsi" w:hAnsiTheme="minorHAnsi" w:cstheme="minorHAnsi"/>
          <w:lang w:val="en-US" w:bidi="ar-SA"/>
        </w:rPr>
        <w:t xml:space="preserve"> set de </w:t>
      </w:r>
      <w:proofErr w:type="spellStart"/>
      <w:r w:rsidRPr="008A5D63">
        <w:rPr>
          <w:rFonts w:asciiTheme="minorHAnsi" w:hAnsiTheme="minorHAnsi" w:cstheme="minorHAnsi"/>
          <w:lang w:val="en-US" w:bidi="ar-SA"/>
        </w:rPr>
        <w:t>modele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grafice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orientative</w:t>
      </w:r>
      <w:proofErr w:type="spellEnd"/>
      <w:r w:rsidRPr="008A5D63">
        <w:rPr>
          <w:rFonts w:asciiTheme="minorHAnsi" w:hAnsiTheme="minorHAnsi" w:cstheme="minorHAnsi"/>
          <w:lang w:val="en-US" w:bidi="ar-SA"/>
        </w:rPr>
        <w:t xml:space="preserve"> (machete)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ilustra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regulile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expuse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sprijini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aplicarea</w:t>
      </w:r>
      <w:proofErr w:type="spellEnd"/>
      <w:r w:rsidRPr="008A5D63">
        <w:rPr>
          <w:rFonts w:asciiTheme="minorHAnsi" w:hAnsiTheme="minorHAnsi" w:cstheme="minorHAnsi"/>
          <w:lang w:val="en-US" w:bidi="ar-SA"/>
        </w:rPr>
        <w:t xml:space="preserve"> lor. </w:t>
      </w:r>
    </w:p>
    <w:p w14:paraId="15F34092"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responsabil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legătură</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asistența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nerambursabilă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obținută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Programul</w:t>
      </w:r>
      <w:proofErr w:type="spellEnd"/>
      <w:r w:rsidRPr="008A5D63">
        <w:rPr>
          <w:rFonts w:asciiTheme="minorHAnsi" w:hAnsiTheme="minorHAnsi" w:cstheme="minorHAnsi"/>
          <w:lang w:val="en-US" w:bidi="ar-SA"/>
        </w:rPr>
        <w:t xml:space="preserve"> Regional Sud-Muntenia 2021-2027,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cele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declarate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3000DC3C"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Neîndeplinirea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obligații</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drept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consecință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pierderea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alocate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aplicarea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sancțiuni</w:t>
      </w:r>
      <w:proofErr w:type="spellEnd"/>
      <w:r w:rsidRPr="008A5D63">
        <w:rPr>
          <w:rFonts w:asciiTheme="minorHAnsi" w:hAnsiTheme="minorHAnsi" w:cstheme="minorHAnsi"/>
          <w:lang w:val="en-US" w:bidi="ar-SA"/>
        </w:rPr>
        <w:t xml:space="preserve">. </w:t>
      </w:r>
    </w:p>
    <w:p w14:paraId="2C0DB04E"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își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revin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temeiul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articolului</w:t>
      </w:r>
      <w:proofErr w:type="spellEnd"/>
      <w:r w:rsidRPr="008A5D63">
        <w:rPr>
          <w:rFonts w:asciiTheme="minorHAnsi" w:hAnsiTheme="minorHAnsi" w:cstheme="minorHAnsi"/>
          <w:lang w:val="en-US" w:bidi="ar-SA"/>
        </w:rPr>
        <w:t xml:space="preserve"> 47 din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2021/1.060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nu se </w:t>
      </w:r>
      <w:proofErr w:type="spellStart"/>
      <w:r w:rsidRPr="008A5D63">
        <w:rPr>
          <w:rFonts w:asciiTheme="minorHAnsi" w:hAnsiTheme="minorHAnsi" w:cstheme="minorHAnsi"/>
          <w:lang w:val="en-US" w:bidi="ar-SA"/>
        </w:rPr>
        <w:t>iau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remediere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aplică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luarea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considerare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principiului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proporționalității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anulând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până</w:t>
      </w:r>
      <w:proofErr w:type="spellEnd"/>
      <w:r w:rsidRPr="008A5D63">
        <w:rPr>
          <w:rFonts w:asciiTheme="minorHAnsi" w:hAnsiTheme="minorHAnsi" w:cstheme="minorHAnsi"/>
          <w:lang w:val="en-US" w:bidi="ar-SA"/>
        </w:rPr>
        <w:t xml:space="preserve"> la 3 % din </w:t>
      </w:r>
      <w:proofErr w:type="spellStart"/>
      <w:r w:rsidRPr="008A5D63">
        <w:rPr>
          <w:rFonts w:asciiTheme="minorHAnsi" w:hAnsiTheme="minorHAnsi" w:cstheme="minorHAnsi"/>
          <w:lang w:val="en-US" w:bidi="ar-SA"/>
        </w:rPr>
        <w:t>sprijinul</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partea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operațiunea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cauză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art. 50, alin.3 din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nr. 1060/ 2021. </w:t>
      </w:r>
    </w:p>
    <w:p w14:paraId="24317741"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Înainte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publicarea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datelor</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informează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publicate</w:t>
      </w:r>
      <w:proofErr w:type="spellEnd"/>
      <w:r w:rsidRPr="008A5D63">
        <w:rPr>
          <w:rFonts w:asciiTheme="minorHAnsi" w:hAnsiTheme="minorHAnsi" w:cstheme="minorHAnsi"/>
          <w:lang w:val="en-US" w:bidi="ar-SA"/>
        </w:rPr>
        <w:t xml:space="preserve">. </w:t>
      </w:r>
    </w:p>
    <w:p w14:paraId="18B8C711"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menționează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sprijinul</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partea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operațiune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resursele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reutilizate</w:t>
      </w:r>
      <w:proofErr w:type="spellEnd"/>
      <w:r w:rsidRPr="008A5D63">
        <w:rPr>
          <w:rFonts w:asciiTheme="minorHAnsi" w:hAnsiTheme="minorHAnsi" w:cstheme="minorHAnsi"/>
          <w:lang w:val="en-US" w:bidi="ar-SA"/>
        </w:rPr>
        <w:t xml:space="preserve">. </w:t>
      </w:r>
    </w:p>
    <w:p w14:paraId="03B99179"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emblema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atunci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când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desfășoară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transparență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
    <w:p w14:paraId="010E8E93"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h) Pe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informare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sigla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avea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puțin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aceeași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dimensiune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înălțime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lățime</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cea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mai</w:t>
      </w:r>
      <w:proofErr w:type="spellEnd"/>
      <w:r w:rsidRPr="008A5D63">
        <w:rPr>
          <w:rFonts w:asciiTheme="minorHAnsi" w:hAnsiTheme="minorHAnsi" w:cstheme="minorHAnsi"/>
          <w:lang w:val="en-US" w:bidi="ar-SA"/>
        </w:rPr>
        <w:t xml:space="preserve"> mare </w:t>
      </w:r>
      <w:proofErr w:type="spellStart"/>
      <w:r w:rsidRPr="008A5D63">
        <w:rPr>
          <w:rFonts w:asciiTheme="minorHAnsi" w:hAnsiTheme="minorHAnsi" w:cstheme="minorHAnsi"/>
          <w:lang w:val="en-US" w:bidi="ar-SA"/>
        </w:rPr>
        <w:t>dintre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celelalte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sigle</w:t>
      </w:r>
      <w:proofErr w:type="spellEnd"/>
      <w:r w:rsidRPr="008A5D63">
        <w:rPr>
          <w:rFonts w:asciiTheme="minorHAnsi" w:hAnsiTheme="minorHAnsi" w:cstheme="minorHAnsi"/>
          <w:lang w:val="en-US" w:bidi="ar-SA"/>
        </w:rPr>
        <w:t xml:space="preserve">. </w:t>
      </w:r>
    </w:p>
    <w:p w14:paraId="2680590C"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desemnează</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responsabil</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comunicarea</w:t>
      </w:r>
      <w:proofErr w:type="spellEnd"/>
      <w:r w:rsidRPr="008A5D63">
        <w:rPr>
          <w:rFonts w:asciiTheme="minorHAnsi" w:hAnsiTheme="minorHAnsi" w:cstheme="minorHAnsi"/>
          <w:lang w:val="en-US" w:bidi="ar-SA"/>
        </w:rPr>
        <w:t xml:space="preserve">. </w:t>
      </w:r>
    </w:p>
    <w:p w14:paraId="24E4EB51"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j)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acord</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odată</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acceptarea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următoarele</w:t>
      </w:r>
      <w:proofErr w:type="spellEnd"/>
      <w:r w:rsidRPr="008A5D63">
        <w:rPr>
          <w:rFonts w:asciiTheme="minorHAnsi" w:hAnsiTheme="minorHAnsi" w:cstheme="minorHAnsi"/>
          <w:lang w:val="en-US" w:bidi="ar-SA"/>
        </w:rPr>
        <w:t xml:space="preserve"> date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fie </w:t>
      </w:r>
      <w:proofErr w:type="spellStart"/>
      <w:r w:rsidRPr="008A5D63">
        <w:rPr>
          <w:rFonts w:asciiTheme="minorHAnsi" w:hAnsiTheme="minorHAnsi" w:cstheme="minorHAnsi"/>
          <w:lang w:val="en-US" w:bidi="ar-SA"/>
        </w:rPr>
        <w:t>publicate</w:t>
      </w:r>
      <w:proofErr w:type="spellEnd"/>
      <w:r w:rsidRPr="008A5D63">
        <w:rPr>
          <w:rFonts w:asciiTheme="minorHAnsi" w:hAnsiTheme="minorHAnsi" w:cstheme="minorHAnsi"/>
          <w:lang w:val="en-US" w:bidi="ar-SA"/>
        </w:rPr>
        <w:t xml:space="preserve">, electronic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alt mod: </w:t>
      </w:r>
      <w:proofErr w:type="spellStart"/>
      <w:r w:rsidRPr="008A5D63">
        <w:rPr>
          <w:rFonts w:asciiTheme="minorHAnsi" w:hAnsiTheme="minorHAnsi" w:cstheme="minorHAnsi"/>
          <w:lang w:val="en-US" w:bidi="ar-SA"/>
        </w:rPr>
        <w:t>denumirea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începere</w:t>
      </w:r>
      <w:proofErr w:type="spellEnd"/>
      <w:r w:rsidRPr="008A5D63">
        <w:rPr>
          <w:rFonts w:asciiTheme="minorHAnsi" w:hAnsiTheme="minorHAnsi" w:cstheme="minorHAnsi"/>
          <w:lang w:val="en-US" w:bidi="ar-SA"/>
        </w:rPr>
        <w:t xml:space="preserve"> şi de </w:t>
      </w:r>
      <w:proofErr w:type="spellStart"/>
      <w:r w:rsidRPr="008A5D63">
        <w:rPr>
          <w:rFonts w:asciiTheme="minorHAnsi" w:hAnsiTheme="minorHAnsi" w:cstheme="minorHAnsi"/>
          <w:lang w:val="en-US" w:bidi="ar-SA"/>
        </w:rPr>
        <w:t>finalizare</w:t>
      </w:r>
      <w:proofErr w:type="spellEnd"/>
      <w:r w:rsidRPr="008A5D63">
        <w:rPr>
          <w:rFonts w:asciiTheme="minorHAnsi" w:hAnsiTheme="minorHAnsi" w:cstheme="minorHAnsi"/>
          <w:lang w:val="en-US" w:bidi="ar-SA"/>
        </w:rPr>
        <w:t xml:space="preserve"> ale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obiectivele</w:t>
      </w:r>
      <w:proofErr w:type="spellEnd"/>
      <w:r w:rsidRPr="008A5D63">
        <w:rPr>
          <w:rFonts w:asciiTheme="minorHAnsi" w:hAnsiTheme="minorHAnsi" w:cstheme="minorHAnsi"/>
          <w:lang w:val="en-US" w:bidi="ar-SA"/>
        </w:rPr>
        <w:t xml:space="preserve">, rata de </w:t>
      </w:r>
      <w:proofErr w:type="spellStart"/>
      <w:r w:rsidRPr="008A5D63">
        <w:rPr>
          <w:rFonts w:asciiTheme="minorHAnsi" w:hAnsiTheme="minorHAnsi" w:cstheme="minorHAnsi"/>
          <w:lang w:val="en-US" w:bidi="ar-SA"/>
        </w:rPr>
        <w:t>cofinanțare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costul</w:t>
      </w:r>
      <w:proofErr w:type="spellEnd"/>
      <w:r w:rsidRPr="008A5D63">
        <w:rPr>
          <w:rFonts w:asciiTheme="minorHAnsi" w:hAnsiTheme="minorHAnsi" w:cstheme="minorHAnsi"/>
          <w:lang w:val="en-US" w:bidi="ar-SA"/>
        </w:rPr>
        <w:t xml:space="preserve"> total al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eligibile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alocate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indicatorul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localizare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geolocalizare</w:t>
      </w:r>
      <w:proofErr w:type="spellEnd"/>
      <w:r w:rsidRPr="008A5D63">
        <w:rPr>
          <w:rFonts w:asciiTheme="minorHAnsi" w:hAnsiTheme="minorHAnsi" w:cstheme="minorHAnsi"/>
          <w:lang w:val="en-US" w:bidi="ar-SA"/>
        </w:rPr>
        <w:t xml:space="preserve"> ale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
    <w:p w14:paraId="7D244C1D"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utilizeze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Programul</w:t>
      </w:r>
      <w:proofErr w:type="spellEnd"/>
      <w:r w:rsidRPr="008A5D63">
        <w:rPr>
          <w:rFonts w:asciiTheme="minorHAnsi" w:hAnsiTheme="minorHAnsi" w:cstheme="minorHAnsi"/>
          <w:lang w:val="en-US" w:bidi="ar-SA"/>
        </w:rPr>
        <w:t xml:space="preserve"> Regional Sud-Muntenia 2021-2027, </w:t>
      </w:r>
      <w:proofErr w:type="spellStart"/>
      <w:r w:rsidRPr="008A5D63">
        <w:rPr>
          <w:rFonts w:asciiTheme="minorHAnsi" w:hAnsiTheme="minorHAnsi" w:cstheme="minorHAnsi"/>
          <w:lang w:val="en-US" w:bidi="ar-SA"/>
        </w:rPr>
        <w:t>indicațiile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tehnice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Ghidul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Identitate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Vizuală</w:t>
      </w:r>
      <w:proofErr w:type="spellEnd"/>
      <w:r w:rsidRPr="008A5D63">
        <w:rPr>
          <w:rFonts w:asciiTheme="minorHAnsi" w:hAnsiTheme="minorHAnsi" w:cstheme="minorHAnsi"/>
          <w:lang w:val="en-US" w:bidi="ar-SA"/>
        </w:rPr>
        <w:t xml:space="preserve"> al PR SM 2021-2027. </w:t>
      </w:r>
    </w:p>
    <w:p w14:paraId="7488FA3E"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l)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dețină</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dosar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format electronic,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înregistrate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materialele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elaborate. </w:t>
      </w:r>
    </w:p>
    <w:p w14:paraId="45F50EF0"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m)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asigură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nivelul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beneficiarilor</w:t>
      </w:r>
      <w:proofErr w:type="spellEnd"/>
      <w:r w:rsidRPr="008A5D63">
        <w:rPr>
          <w:rFonts w:asciiTheme="minorHAnsi" w:hAnsiTheme="minorHAnsi" w:cstheme="minorHAnsi"/>
          <w:lang w:val="en-US" w:bidi="ar-SA"/>
        </w:rPr>
        <w:t xml:space="preserve">, sunt </w:t>
      </w:r>
      <w:proofErr w:type="spellStart"/>
      <w:r w:rsidRPr="008A5D63">
        <w:rPr>
          <w:rFonts w:asciiTheme="minorHAnsi" w:hAnsiTheme="minorHAnsi" w:cstheme="minorHAnsi"/>
          <w:lang w:val="en-US" w:bidi="ar-SA"/>
        </w:rPr>
        <w:t>puse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dispoziția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instituțiilor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organelor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oficiilor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agențiilor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acordă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licență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redevențe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neexclusivă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irevocabilă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oricăror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drepturi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preexistente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
    <w:p w14:paraId="654AF51C"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n)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cei</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participă</w:t>
      </w:r>
      <w:proofErr w:type="spellEnd"/>
      <w:r w:rsidRPr="008A5D63">
        <w:rPr>
          <w:rFonts w:asciiTheme="minorHAnsi" w:hAnsiTheme="minorHAnsi" w:cstheme="minorHAnsi"/>
          <w:lang w:val="en-US" w:bidi="ar-SA"/>
        </w:rPr>
        <w:t xml:space="preserve"> la un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au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informați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privire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finanțarea</w:t>
      </w:r>
      <w:proofErr w:type="spellEnd"/>
      <w:r w:rsidRPr="008A5D63">
        <w:rPr>
          <w:rFonts w:asciiTheme="minorHAnsi" w:hAnsiTheme="minorHAnsi" w:cstheme="minorHAnsi"/>
          <w:lang w:val="en-US" w:bidi="ar-SA"/>
        </w:rPr>
        <w:t xml:space="preserve"> UE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
    <w:p w14:paraId="07AA30E8"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o)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publica, </w:t>
      </w:r>
      <w:proofErr w:type="spellStart"/>
      <w:r w:rsidRPr="008A5D63">
        <w:rPr>
          <w:rFonts w:asciiTheme="minorHAnsi" w:hAnsiTheme="minorHAnsi" w:cstheme="minorHAnsi"/>
          <w:lang w:val="en-US" w:bidi="ar-SA"/>
        </w:rPr>
        <w:t>cel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puțin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două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primul</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începutul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cel</w:t>
      </w:r>
      <w:proofErr w:type="spellEnd"/>
      <w:r w:rsidRPr="008A5D63">
        <w:rPr>
          <w:rFonts w:asciiTheme="minorHAnsi" w:hAnsiTheme="minorHAnsi" w:cstheme="minorHAnsi"/>
          <w:lang w:val="en-US" w:bidi="ar-SA"/>
        </w:rPr>
        <w:t xml:space="preserve"> de-al </w:t>
      </w:r>
      <w:proofErr w:type="spellStart"/>
      <w:r w:rsidRPr="008A5D63">
        <w:rPr>
          <w:rFonts w:asciiTheme="minorHAnsi" w:hAnsiTheme="minorHAnsi" w:cstheme="minorHAnsi"/>
          <w:lang w:val="en-US" w:bidi="ar-SA"/>
        </w:rPr>
        <w:t>doilea</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finalizarea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
    <w:p w14:paraId="1E381CF9" w14:textId="29E18A1B"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p)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publica </w:t>
      </w:r>
      <w:proofErr w:type="spellStart"/>
      <w:r w:rsidRPr="008A5D63">
        <w:rPr>
          <w:rFonts w:asciiTheme="minorHAnsi" w:hAnsiTheme="minorHAnsi" w:cstheme="minorHAnsi"/>
          <w:lang w:val="en-US" w:bidi="ar-SA"/>
        </w:rPr>
        <w:t>comunicatul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presă</w:t>
      </w:r>
      <w:proofErr w:type="spellEnd"/>
      <w:r w:rsidRPr="008A5D63">
        <w:rPr>
          <w:rFonts w:asciiTheme="minorHAnsi" w:hAnsiTheme="minorHAnsi" w:cstheme="minorHAnsi"/>
          <w:lang w:val="en-US" w:bidi="ar-SA"/>
        </w:rPr>
        <w:t xml:space="preserve"> pe site-</w:t>
      </w:r>
      <w:proofErr w:type="spellStart"/>
      <w:r w:rsidRPr="008A5D63">
        <w:rPr>
          <w:rFonts w:asciiTheme="minorHAnsi" w:hAnsiTheme="minorHAnsi" w:cstheme="minorHAnsi"/>
          <w:lang w:val="en-US" w:bidi="ar-SA"/>
        </w:rPr>
        <w: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există</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astfel</w:t>
      </w:r>
      <w:proofErr w:type="spellEnd"/>
      <w:r w:rsidRPr="008A5D63">
        <w:rPr>
          <w:rFonts w:asciiTheme="minorHAnsi" w:hAnsiTheme="minorHAnsi" w:cstheme="minorHAnsi"/>
          <w:lang w:val="en-US" w:bidi="ar-SA"/>
        </w:rPr>
        <w:t xml:space="preserve"> de site, pe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 xml:space="preserve"> de social media </w:t>
      </w:r>
      <w:proofErr w:type="gramStart"/>
      <w:r w:rsidRPr="008A5D63">
        <w:rPr>
          <w:rFonts w:asciiTheme="minorHAnsi" w:hAnsiTheme="minorHAnsi" w:cstheme="minorHAnsi"/>
          <w:lang w:val="en-US" w:bidi="ar-SA"/>
        </w:rPr>
        <w:t>create</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alt </w:t>
      </w:r>
      <w:proofErr w:type="spellStart"/>
      <w:r w:rsidRPr="008A5D63">
        <w:rPr>
          <w:rFonts w:asciiTheme="minorHAnsi" w:hAnsiTheme="minorHAnsi" w:cstheme="minorHAnsi"/>
          <w:lang w:val="en-US" w:bidi="ar-SA"/>
        </w:rPr>
        <w:t>mediu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comunicare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vizibilitate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larg</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scrisă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tipărită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locală</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regională</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națională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publicații</w:t>
      </w:r>
      <w:proofErr w:type="spellEnd"/>
      <w:r w:rsidRPr="008A5D63">
        <w:rPr>
          <w:rFonts w:asciiTheme="minorHAnsi" w:hAnsiTheme="minorHAnsi" w:cstheme="minorHAnsi"/>
          <w:lang w:val="en-US" w:bidi="ar-SA"/>
        </w:rPr>
        <w:t xml:space="preserve"> online etc.). </w:t>
      </w:r>
    </w:p>
    <w:p w14:paraId="69BC44D6"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q) </w:t>
      </w:r>
      <w:proofErr w:type="spellStart"/>
      <w:r w:rsidRPr="008A5D63">
        <w:rPr>
          <w:rFonts w:asciiTheme="minorHAnsi" w:hAnsiTheme="minorHAnsi" w:cstheme="minorHAnsi"/>
          <w:lang w:val="en-US" w:bidi="ar-SA"/>
        </w:rPr>
        <w:t>Comunicatele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include </w:t>
      </w:r>
      <w:proofErr w:type="spellStart"/>
      <w:r w:rsidRPr="008A5D63">
        <w:rPr>
          <w:rFonts w:asciiTheme="minorHAnsi" w:hAnsiTheme="minorHAnsi" w:cstheme="minorHAnsi"/>
          <w:lang w:val="en-US" w:bidi="ar-SA"/>
        </w:rPr>
        <w:t>obligatoriu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locul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implementare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denumirea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obiectivele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preconizate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totală</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precizarea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separat</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valorii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asigurate</w:t>
      </w:r>
      <w:proofErr w:type="spellEnd"/>
      <w:r w:rsidRPr="008A5D63">
        <w:rPr>
          <w:rFonts w:asciiTheme="minorHAnsi" w:hAnsiTheme="minorHAnsi" w:cstheme="minorHAnsi"/>
          <w:lang w:val="en-US" w:bidi="ar-SA"/>
        </w:rPr>
        <w:t xml:space="preserve"> de UE, data </w:t>
      </w:r>
      <w:proofErr w:type="spellStart"/>
      <w:r w:rsidRPr="008A5D63">
        <w:rPr>
          <w:rFonts w:asciiTheme="minorHAnsi" w:hAnsiTheme="minorHAnsi" w:cstheme="minorHAnsi"/>
          <w:lang w:val="en-US" w:bidi="ar-SA"/>
        </w:rPr>
        <w:t>începerii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finalizării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codul</w:t>
      </w:r>
      <w:proofErr w:type="spellEnd"/>
      <w:r w:rsidRPr="008A5D63">
        <w:rPr>
          <w:rFonts w:asciiTheme="minorHAnsi" w:hAnsiTheme="minorHAnsi" w:cstheme="minorHAnsi"/>
          <w:lang w:val="en-US" w:bidi="ar-SA"/>
        </w:rPr>
        <w:t xml:space="preserve"> SMIS,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de contact ale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adresa</w:t>
      </w:r>
      <w:proofErr w:type="spellEnd"/>
      <w:r w:rsidRPr="008A5D63">
        <w:rPr>
          <w:rFonts w:asciiTheme="minorHAnsi" w:hAnsiTheme="minorHAnsi" w:cstheme="minorHAnsi"/>
          <w:lang w:val="en-US" w:bidi="ar-SA"/>
        </w:rPr>
        <w:t xml:space="preserve"> web, </w:t>
      </w:r>
      <w:proofErr w:type="spellStart"/>
      <w:r w:rsidRPr="008A5D63">
        <w:rPr>
          <w:rFonts w:asciiTheme="minorHAnsi" w:hAnsiTheme="minorHAnsi" w:cstheme="minorHAnsi"/>
          <w:lang w:val="en-US" w:bidi="ar-SA"/>
        </w:rPr>
        <w:t>adresa</w:t>
      </w:r>
      <w:proofErr w:type="spellEnd"/>
      <w:r w:rsidRPr="008A5D63">
        <w:rPr>
          <w:rFonts w:asciiTheme="minorHAnsi" w:hAnsiTheme="minorHAnsi" w:cstheme="minorHAnsi"/>
          <w:lang w:val="en-US" w:bidi="ar-SA"/>
        </w:rPr>
        <w:t xml:space="preserve"> e-mail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telefon</w:t>
      </w:r>
      <w:proofErr w:type="spellEnd"/>
      <w:r w:rsidRPr="008A5D63">
        <w:rPr>
          <w:rFonts w:asciiTheme="minorHAnsi" w:hAnsiTheme="minorHAnsi" w:cstheme="minorHAnsi"/>
          <w:lang w:val="en-US" w:bidi="ar-SA"/>
        </w:rPr>
        <w:t xml:space="preserve">). </w:t>
      </w:r>
    </w:p>
    <w:p w14:paraId="76A9B169"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r)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publica pe site-</w:t>
      </w:r>
      <w:proofErr w:type="spellStart"/>
      <w:r w:rsidRPr="008A5D63">
        <w:rPr>
          <w:rFonts w:asciiTheme="minorHAnsi" w:hAnsiTheme="minorHAnsi" w:cstheme="minorHAnsi"/>
          <w:lang w:val="en-US" w:bidi="ar-SA"/>
        </w:rPr>
        <w: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oficial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contul</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conturile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pagina</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paginile</w:t>
      </w:r>
      <w:proofErr w:type="spellEnd"/>
      <w:r w:rsidRPr="008A5D63">
        <w:rPr>
          <w:rFonts w:asciiTheme="minorHAnsi" w:hAnsiTheme="minorHAnsi" w:cstheme="minorHAnsi"/>
          <w:lang w:val="en-US" w:bidi="ar-SA"/>
        </w:rPr>
        <w:t xml:space="preserve"> de social media </w:t>
      </w:r>
      <w:proofErr w:type="gramStart"/>
      <w:r w:rsidRPr="008A5D63">
        <w:rPr>
          <w:rFonts w:asciiTheme="minorHAnsi" w:hAnsiTheme="minorHAnsi" w:cstheme="minorHAnsi"/>
          <w:lang w:val="en-US" w:bidi="ar-SA"/>
        </w:rPr>
        <w:t>create</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descriere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scopurilor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evidențiind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sprijinul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partea</w:t>
      </w:r>
      <w:proofErr w:type="spellEnd"/>
      <w:r w:rsidRPr="008A5D63">
        <w:rPr>
          <w:rFonts w:asciiTheme="minorHAnsi" w:hAnsiTheme="minorHAnsi" w:cstheme="minorHAnsi"/>
          <w:lang w:val="en-US" w:bidi="ar-SA"/>
        </w:rPr>
        <w:t xml:space="preserve"> UE. </w:t>
      </w:r>
      <w:proofErr w:type="spellStart"/>
      <w:r w:rsidRPr="008A5D63">
        <w:rPr>
          <w:rFonts w:asciiTheme="minorHAnsi" w:hAnsiTheme="minorHAnsi" w:cstheme="minorHAnsi"/>
          <w:lang w:val="en-US" w:bidi="ar-SA"/>
        </w:rPr>
        <w:t>Descrierea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include: </w:t>
      </w:r>
      <w:proofErr w:type="spellStart"/>
      <w:r w:rsidRPr="008A5D63">
        <w:rPr>
          <w:rFonts w:asciiTheme="minorHAnsi" w:hAnsiTheme="minorHAnsi" w:cstheme="minorHAnsi"/>
          <w:lang w:val="en-US" w:bidi="ar-SA"/>
        </w:rPr>
        <w:t>numele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denumirea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locul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implementare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obiectivele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preconizate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totală</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precizarea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separat</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valorii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asigurate</w:t>
      </w:r>
      <w:proofErr w:type="spellEnd"/>
      <w:r w:rsidRPr="008A5D63">
        <w:rPr>
          <w:rFonts w:asciiTheme="minorHAnsi" w:hAnsiTheme="minorHAnsi" w:cstheme="minorHAnsi"/>
          <w:lang w:val="en-US" w:bidi="ar-SA"/>
        </w:rPr>
        <w:t xml:space="preserve"> de UE, data </w:t>
      </w:r>
      <w:proofErr w:type="spellStart"/>
      <w:r w:rsidRPr="008A5D63">
        <w:rPr>
          <w:rFonts w:asciiTheme="minorHAnsi" w:hAnsiTheme="minorHAnsi" w:cstheme="minorHAnsi"/>
          <w:lang w:val="en-US" w:bidi="ar-SA"/>
        </w:rPr>
        <w:t>începerii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finalizării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codul</w:t>
      </w:r>
      <w:proofErr w:type="spellEnd"/>
      <w:r w:rsidRPr="008A5D63">
        <w:rPr>
          <w:rFonts w:asciiTheme="minorHAnsi" w:hAnsiTheme="minorHAnsi" w:cstheme="minorHAnsi"/>
          <w:lang w:val="en-US" w:bidi="ar-SA"/>
        </w:rPr>
        <w:t xml:space="preserve"> SMIS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alt</w:t>
      </w:r>
      <w:proofErr w:type="spellEnd"/>
      <w:r w:rsidRPr="008A5D63">
        <w:rPr>
          <w:rFonts w:asciiTheme="minorHAnsi" w:hAnsiTheme="minorHAnsi" w:cstheme="minorHAnsi"/>
          <w:lang w:val="en-US" w:bidi="ar-SA"/>
        </w:rPr>
        <w:t xml:space="preserve"> cod </w:t>
      </w:r>
      <w:proofErr w:type="spellStart"/>
      <w:r w:rsidRPr="008A5D63">
        <w:rPr>
          <w:rFonts w:asciiTheme="minorHAnsi" w:hAnsiTheme="minorHAnsi" w:cstheme="minorHAnsi"/>
          <w:lang w:val="en-US" w:bidi="ar-SA"/>
        </w:rPr>
        <w:t>unic</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de contact ale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ale AM. </w:t>
      </w:r>
    </w:p>
    <w:p w14:paraId="67080A05"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s)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materialelor</w:t>
      </w:r>
      <w:proofErr w:type="spellEnd"/>
      <w:r w:rsidRPr="008A5D63">
        <w:rPr>
          <w:rFonts w:asciiTheme="minorHAnsi" w:hAnsiTheme="minorHAnsi" w:cstheme="minorHAnsi"/>
          <w:lang w:val="en-US" w:bidi="ar-SA"/>
        </w:rPr>
        <w:t xml:space="preserve"> video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operațiuni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pregătite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difuzare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publică</w:t>
      </w:r>
      <w:proofErr w:type="spellEnd"/>
      <w:r w:rsidRPr="008A5D63">
        <w:rPr>
          <w:rFonts w:asciiTheme="minorHAnsi" w:hAnsiTheme="minorHAnsi" w:cstheme="minorHAnsi"/>
          <w:lang w:val="en-US" w:bidi="ar-SA"/>
        </w:rPr>
        <w:t xml:space="preserve"> la TV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online (spot TV, </w:t>
      </w:r>
      <w:proofErr w:type="spellStart"/>
      <w:r w:rsidRPr="008A5D63">
        <w:rPr>
          <w:rFonts w:asciiTheme="minorHAnsi" w:hAnsiTheme="minorHAnsi" w:cstheme="minorHAnsi"/>
          <w:lang w:val="en-US" w:bidi="ar-SA"/>
        </w:rPr>
        <w:t>filme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știre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reportaj</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emisiune</w:t>
      </w:r>
      <w:proofErr w:type="spellEnd"/>
      <w:r w:rsidRPr="008A5D63">
        <w:rPr>
          <w:rFonts w:asciiTheme="minorHAnsi" w:hAnsiTheme="minorHAnsi" w:cstheme="minorHAnsi"/>
          <w:lang w:val="en-US" w:bidi="ar-SA"/>
        </w:rPr>
        <w:t xml:space="preserve"> etc.), la </w:t>
      </w:r>
      <w:proofErr w:type="spellStart"/>
      <w:r w:rsidRPr="008A5D63">
        <w:rPr>
          <w:rFonts w:asciiTheme="minorHAnsi" w:hAnsiTheme="minorHAnsi" w:cstheme="minorHAnsi"/>
          <w:lang w:val="en-US" w:bidi="ar-SA"/>
        </w:rPr>
        <w:t>sfârșitul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producției</w:t>
      </w:r>
      <w:proofErr w:type="spellEnd"/>
      <w:r w:rsidRPr="008A5D63">
        <w:rPr>
          <w:rFonts w:asciiTheme="minorHAnsi" w:hAnsiTheme="minorHAnsi" w:cstheme="minorHAnsi"/>
          <w:lang w:val="en-US" w:bidi="ar-SA"/>
        </w:rPr>
        <w:t xml:space="preserve"> video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afișat</w:t>
      </w:r>
      <w:proofErr w:type="spellEnd"/>
      <w:r w:rsidRPr="008A5D63">
        <w:rPr>
          <w:rFonts w:asciiTheme="minorHAnsi" w:hAnsiTheme="minorHAnsi" w:cstheme="minorHAnsi"/>
          <w:lang w:val="en-US" w:bidi="ar-SA"/>
        </w:rPr>
        <w:t xml:space="preserve"> un carton final, care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conține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partea</w:t>
      </w:r>
      <w:proofErr w:type="spellEnd"/>
      <w:r w:rsidRPr="008A5D63">
        <w:rPr>
          <w:rFonts w:asciiTheme="minorHAnsi" w:hAnsiTheme="minorHAnsi" w:cstheme="minorHAnsi"/>
          <w:lang w:val="en-US" w:bidi="ar-SA"/>
        </w:rPr>
        <w:t xml:space="preserve"> de sus </w:t>
      </w:r>
      <w:proofErr w:type="spellStart"/>
      <w:r w:rsidRPr="008A5D63">
        <w:rPr>
          <w:rFonts w:asciiTheme="minorHAnsi" w:hAnsiTheme="minorHAnsi" w:cstheme="minorHAnsi"/>
          <w:lang w:val="en-US" w:bidi="ar-SA"/>
        </w:rPr>
        <w:t>emblema</w:t>
      </w:r>
      <w:proofErr w:type="spellEnd"/>
      <w:r w:rsidRPr="008A5D63">
        <w:rPr>
          <w:rFonts w:asciiTheme="minorHAnsi" w:hAnsiTheme="minorHAnsi" w:cstheme="minorHAnsi"/>
          <w:lang w:val="en-US" w:bidi="ar-SA"/>
        </w:rPr>
        <w:t xml:space="preserve"> UE </w:t>
      </w:r>
      <w:proofErr w:type="spellStart"/>
      <w:r w:rsidRPr="008A5D63">
        <w:rPr>
          <w:rFonts w:asciiTheme="minorHAnsi" w:hAnsiTheme="minorHAnsi" w:cstheme="minorHAnsi"/>
          <w:lang w:val="en-US" w:bidi="ar-SA"/>
        </w:rPr>
        <w:t>însoțită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obligatoriu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declarația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sigla </w:t>
      </w:r>
      <w:proofErr w:type="spellStart"/>
      <w:r w:rsidRPr="008A5D63">
        <w:rPr>
          <w:rFonts w:asciiTheme="minorHAnsi" w:hAnsiTheme="minorHAnsi" w:cstheme="minorHAnsi"/>
          <w:lang w:val="en-US" w:bidi="ar-SA"/>
        </w:rPr>
        <w:t>Guvernului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României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sigla PR SM 2021-2027,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textul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cofinanțat</w:t>
      </w:r>
      <w:proofErr w:type="spellEnd"/>
      <w:r w:rsidRPr="008A5D63">
        <w:rPr>
          <w:rFonts w:asciiTheme="minorHAnsi" w:hAnsiTheme="minorHAnsi" w:cstheme="minorHAnsi"/>
          <w:lang w:val="en-US" w:bidi="ar-SA"/>
        </w:rPr>
        <w:t xml:space="preserve"> de Uniunea </w:t>
      </w:r>
      <w:proofErr w:type="spellStart"/>
      <w:r w:rsidRPr="008A5D63">
        <w:rPr>
          <w:rFonts w:asciiTheme="minorHAnsi" w:hAnsiTheme="minorHAnsi" w:cstheme="minorHAnsi"/>
          <w:lang w:val="en-US" w:bidi="ar-SA"/>
        </w:rPr>
        <w:t>Europeană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proporție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menținute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timp</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suficient</w:t>
      </w:r>
      <w:proofErr w:type="spellEnd"/>
      <w:r w:rsidRPr="008A5D63">
        <w:rPr>
          <w:rFonts w:asciiTheme="minorHAnsi" w:hAnsiTheme="minorHAnsi" w:cstheme="minorHAnsi"/>
          <w:lang w:val="en-US" w:bidi="ar-SA"/>
        </w:rPr>
        <w:t xml:space="preserve"> ca </w:t>
      </w:r>
      <w:proofErr w:type="spellStart"/>
      <w:r w:rsidRPr="008A5D63">
        <w:rPr>
          <w:rFonts w:asciiTheme="minorHAnsi" w:hAnsiTheme="minorHAnsi" w:cstheme="minorHAnsi"/>
          <w:lang w:val="en-US" w:bidi="ar-SA"/>
        </w:rPr>
        <w:t>informațiile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poată</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citite</w:t>
      </w:r>
      <w:proofErr w:type="spellEnd"/>
      <w:r w:rsidRPr="008A5D63">
        <w:rPr>
          <w:rFonts w:asciiTheme="minorHAnsi" w:hAnsiTheme="minorHAnsi" w:cstheme="minorHAnsi"/>
          <w:lang w:val="en-US" w:bidi="ar-SA"/>
        </w:rPr>
        <w:t xml:space="preserve">. </w:t>
      </w:r>
    </w:p>
    <w:p w14:paraId="3A754BD7"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t) Se </w:t>
      </w:r>
      <w:proofErr w:type="spellStart"/>
      <w:r w:rsidRPr="008A5D63">
        <w:rPr>
          <w:rFonts w:asciiTheme="minorHAnsi" w:hAnsiTheme="minorHAnsi" w:cstheme="minorHAnsi"/>
          <w:lang w:val="en-US" w:bidi="ar-SA"/>
        </w:rPr>
        <w:t>recomandă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dublarea</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vocea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narator</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citească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w:t>
      </w:r>
      <w:proofErr w:type="spellEnd"/>
      <w:r w:rsidRPr="008A5D63">
        <w:rPr>
          <w:rFonts w:asciiTheme="minorHAnsi" w:hAnsiTheme="minorHAnsi" w:cstheme="minorHAnsi"/>
          <w:lang w:val="en-US" w:bidi="ar-SA"/>
        </w:rPr>
        <w:t xml:space="preserve"> text cu </w:t>
      </w:r>
      <w:proofErr w:type="spellStart"/>
      <w:r w:rsidRPr="008A5D63">
        <w:rPr>
          <w:rFonts w:asciiTheme="minorHAnsi" w:hAnsiTheme="minorHAnsi" w:cstheme="minorHAnsi"/>
          <w:lang w:val="en-US" w:bidi="ar-SA"/>
        </w:rPr>
        <w:t>ritm</w:t>
      </w:r>
      <w:proofErr w:type="spellEnd"/>
      <w:r w:rsidRPr="008A5D63">
        <w:rPr>
          <w:rFonts w:asciiTheme="minorHAnsi" w:hAnsiTheme="minorHAnsi" w:cstheme="minorHAnsi"/>
          <w:lang w:val="en-US" w:bidi="ar-SA"/>
        </w:rPr>
        <w:t xml:space="preserve"> normal (</w:t>
      </w:r>
      <w:proofErr w:type="spellStart"/>
      <w:r w:rsidRPr="008A5D63">
        <w:rPr>
          <w:rFonts w:asciiTheme="minorHAnsi" w:hAnsiTheme="minorHAnsi" w:cstheme="minorHAnsi"/>
          <w:lang w:val="en-US" w:bidi="ar-SA"/>
        </w:rPr>
        <w:t>aproximativ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două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cuvinte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secundă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w:t>
      </w:r>
      <w:proofErr w:type="spellEnd"/>
      <w:r w:rsidRPr="008A5D63">
        <w:rPr>
          <w:rFonts w:asciiTheme="minorHAnsi" w:hAnsiTheme="minorHAnsi" w:cstheme="minorHAnsi"/>
          <w:lang w:val="en-US" w:bidi="ar-SA"/>
        </w:rPr>
        <w:t xml:space="preserve"> video (</w:t>
      </w:r>
      <w:proofErr w:type="spellStart"/>
      <w:r w:rsidRPr="008A5D63">
        <w:rPr>
          <w:rFonts w:asciiTheme="minorHAnsi" w:hAnsiTheme="minorHAnsi" w:cstheme="minorHAnsi"/>
          <w:lang w:val="en-US" w:bidi="ar-SA"/>
        </w:rPr>
        <w:t>știre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reportaj</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interviu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invitat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emisiuni</w:t>
      </w:r>
      <w:proofErr w:type="spellEnd"/>
      <w:r w:rsidRPr="008A5D63">
        <w:rPr>
          <w:rFonts w:asciiTheme="minorHAnsi" w:hAnsiTheme="minorHAnsi" w:cstheme="minorHAnsi"/>
          <w:lang w:val="en-US" w:bidi="ar-SA"/>
        </w:rPr>
        <w:t xml:space="preserve"> etc.), care sunt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parțial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integral din </w:t>
      </w:r>
      <w:proofErr w:type="spellStart"/>
      <w:r w:rsidRPr="008A5D63">
        <w:rPr>
          <w:rFonts w:asciiTheme="minorHAnsi" w:hAnsiTheme="minorHAnsi" w:cstheme="minorHAnsi"/>
          <w:lang w:val="en-US" w:bidi="ar-SA"/>
        </w:rPr>
        <w:t>proiecte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moderatorul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invitatul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rostit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textul</w:t>
      </w:r>
      <w:proofErr w:type="spellEnd"/>
      <w:r w:rsidRPr="008A5D63">
        <w:rPr>
          <w:rFonts w:asciiTheme="minorHAnsi" w:hAnsiTheme="minorHAnsi" w:cstheme="minorHAnsi"/>
          <w:lang w:val="en-US" w:bidi="ar-SA"/>
        </w:rPr>
        <w:t>: „Ace(a)</w:t>
      </w:r>
      <w:proofErr w:type="spellStart"/>
      <w:r w:rsidRPr="008A5D63">
        <w:rPr>
          <w:rFonts w:asciiTheme="minorHAnsi" w:hAnsiTheme="minorHAnsi" w:cstheme="minorHAnsi"/>
          <w:lang w:val="en-US" w:bidi="ar-SA"/>
        </w:rPr>
        <w:t>st</w:t>
      </w:r>
      <w:proofErr w:type="spellEnd"/>
      <w:r w:rsidRPr="008A5D63">
        <w:rPr>
          <w:rFonts w:asciiTheme="minorHAnsi" w:hAnsiTheme="minorHAnsi" w:cstheme="minorHAnsi"/>
          <w:lang w:val="en-US" w:bidi="ar-SA"/>
        </w:rPr>
        <w:t xml:space="preserve">(ă) </w:t>
      </w:r>
      <w:proofErr w:type="spellStart"/>
      <w:r w:rsidRPr="008A5D63">
        <w:rPr>
          <w:rFonts w:asciiTheme="minorHAnsi" w:hAnsiTheme="minorHAnsi" w:cstheme="minorHAnsi"/>
          <w:lang w:val="en-US" w:bidi="ar-SA"/>
        </w:rPr>
        <w:t>știre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reportaj</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interviu</w:t>
      </w:r>
      <w:proofErr w:type="spellEnd"/>
      <w:r w:rsidRPr="008A5D63">
        <w:rPr>
          <w:rFonts w:asciiTheme="minorHAnsi" w:hAnsiTheme="minorHAnsi" w:cstheme="minorHAnsi"/>
          <w:lang w:val="en-US" w:bidi="ar-SA"/>
        </w:rPr>
        <w:t>/ (</w:t>
      </w:r>
      <w:proofErr w:type="spellStart"/>
      <w:r w:rsidRPr="008A5D63">
        <w:rPr>
          <w:rFonts w:asciiTheme="minorHAnsi" w:hAnsiTheme="minorHAnsi" w:cstheme="minorHAnsi"/>
          <w:lang w:val="en-US" w:bidi="ar-SA"/>
        </w:rPr>
        <w:t>prezență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posibilă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dintr</w:t>
      </w:r>
      <w:proofErr w:type="spellEnd"/>
      <w:r w:rsidRPr="008A5D63">
        <w:rPr>
          <w:rFonts w:asciiTheme="minorHAnsi" w:hAnsiTheme="minorHAnsi" w:cstheme="minorHAnsi"/>
          <w:lang w:val="en-US" w:bidi="ar-SA"/>
        </w:rPr>
        <w:t xml:space="preserve">-un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finanțat</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cofinanțat</w:t>
      </w:r>
      <w:proofErr w:type="spellEnd"/>
      <w:r w:rsidRPr="008A5D63">
        <w:rPr>
          <w:rFonts w:asciiTheme="minorHAnsi" w:hAnsiTheme="minorHAnsi" w:cstheme="minorHAnsi"/>
          <w:lang w:val="en-US" w:bidi="ar-SA"/>
        </w:rPr>
        <w:t xml:space="preserve"> de Uniunea </w:t>
      </w:r>
      <w:proofErr w:type="spellStart"/>
      <w:r w:rsidRPr="008A5D63">
        <w:rPr>
          <w:rFonts w:asciiTheme="minorHAnsi" w:hAnsiTheme="minorHAnsi" w:cstheme="minorHAnsi"/>
          <w:lang w:val="en-US" w:bidi="ar-SA"/>
        </w:rPr>
        <w:t>Europeană</w:t>
      </w:r>
      <w:proofErr w:type="spellEnd"/>
      <w:r w:rsidRPr="008A5D63">
        <w:rPr>
          <w:rFonts w:asciiTheme="minorHAnsi" w:hAnsiTheme="minorHAnsi" w:cstheme="minorHAnsi"/>
          <w:lang w:val="en-US" w:bidi="ar-SA"/>
        </w:rPr>
        <w:t xml:space="preserve">”. </w:t>
      </w:r>
    </w:p>
    <w:p w14:paraId="40EB51C5"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u)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materialelor</w:t>
      </w:r>
      <w:proofErr w:type="spellEnd"/>
      <w:r w:rsidRPr="008A5D63">
        <w:rPr>
          <w:rFonts w:asciiTheme="minorHAnsi" w:hAnsiTheme="minorHAnsi" w:cstheme="minorHAnsi"/>
          <w:lang w:val="en-US" w:bidi="ar-SA"/>
        </w:rPr>
        <w:t xml:space="preserve"> audio (clip audio)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proiecte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pregătite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difuzare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publică</w:t>
      </w:r>
      <w:proofErr w:type="spellEnd"/>
      <w:r w:rsidRPr="008A5D63">
        <w:rPr>
          <w:rFonts w:asciiTheme="minorHAnsi" w:hAnsiTheme="minorHAnsi" w:cstheme="minorHAnsi"/>
          <w:lang w:val="en-US" w:bidi="ar-SA"/>
        </w:rPr>
        <w:t xml:space="preserve"> la radio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online,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citit</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auzit</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sfârșitul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producției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ritm</w:t>
      </w:r>
      <w:proofErr w:type="spellEnd"/>
      <w:r w:rsidRPr="008A5D63">
        <w:rPr>
          <w:rFonts w:asciiTheme="minorHAnsi" w:hAnsiTheme="minorHAnsi" w:cstheme="minorHAnsi"/>
          <w:lang w:val="en-US" w:bidi="ar-SA"/>
        </w:rPr>
        <w:t xml:space="preserve"> normal (</w:t>
      </w:r>
      <w:proofErr w:type="spellStart"/>
      <w:r w:rsidRPr="008A5D63">
        <w:rPr>
          <w:rFonts w:asciiTheme="minorHAnsi" w:hAnsiTheme="minorHAnsi" w:cstheme="minorHAnsi"/>
          <w:lang w:val="en-US" w:bidi="ar-SA"/>
        </w:rPr>
        <w:t>aproximativ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două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cuvinte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secundă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declarația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textul</w:t>
      </w:r>
      <w:proofErr w:type="spellEnd"/>
      <w:r w:rsidRPr="008A5D63">
        <w:rPr>
          <w:rFonts w:asciiTheme="minorHAnsi" w:hAnsiTheme="minorHAnsi" w:cstheme="minorHAnsi"/>
          <w:lang w:val="en-US" w:bidi="ar-SA"/>
        </w:rPr>
        <w:t>: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cofinanțat</w:t>
      </w:r>
      <w:proofErr w:type="spellEnd"/>
      <w:r w:rsidRPr="008A5D63">
        <w:rPr>
          <w:rFonts w:asciiTheme="minorHAnsi" w:hAnsiTheme="minorHAnsi" w:cstheme="minorHAnsi"/>
          <w:lang w:val="en-US" w:bidi="ar-SA"/>
        </w:rPr>
        <w:t xml:space="preserve"> de Uniunea </w:t>
      </w:r>
      <w:proofErr w:type="spellStart"/>
      <w:r w:rsidRPr="008A5D63">
        <w:rPr>
          <w:rFonts w:asciiTheme="minorHAnsi" w:hAnsiTheme="minorHAnsi" w:cstheme="minorHAnsi"/>
          <w:lang w:val="en-US" w:bidi="ar-SA"/>
        </w:rPr>
        <w:t>Europeană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procent</w:t>
      </w:r>
      <w:proofErr w:type="spellEnd"/>
      <w:r w:rsidRPr="008A5D63">
        <w:rPr>
          <w:rFonts w:asciiTheme="minorHAnsi" w:hAnsiTheme="minorHAnsi" w:cstheme="minorHAnsi"/>
          <w:lang w:val="en-US" w:bidi="ar-SA"/>
        </w:rPr>
        <w:t xml:space="preserve"> de </w:t>
      </w:r>
      <w:proofErr w:type="gramStart"/>
      <w:r w:rsidRPr="008A5D63">
        <w:rPr>
          <w:rFonts w:asciiTheme="minorHAnsi" w:hAnsiTheme="minorHAnsi" w:cstheme="minorHAnsi"/>
          <w:lang w:val="en-US" w:bidi="ar-SA"/>
        </w:rPr>
        <w:t>.....</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w:t>
      </w:r>
      <w:proofErr w:type="spellEnd"/>
      <w:r w:rsidRPr="008A5D63">
        <w:rPr>
          <w:rFonts w:asciiTheme="minorHAnsi" w:hAnsiTheme="minorHAnsi" w:cstheme="minorHAnsi"/>
          <w:lang w:val="en-US" w:bidi="ar-SA"/>
        </w:rPr>
        <w:t xml:space="preserve"> audio (</w:t>
      </w:r>
      <w:proofErr w:type="spellStart"/>
      <w:r w:rsidRPr="008A5D63">
        <w:rPr>
          <w:rFonts w:asciiTheme="minorHAnsi" w:hAnsiTheme="minorHAnsi" w:cstheme="minorHAnsi"/>
          <w:lang w:val="en-US" w:bidi="ar-SA"/>
        </w:rPr>
        <w:t>știre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relatare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rubrică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reportaj</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interviu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prezența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invitat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emisiuni</w:t>
      </w:r>
      <w:proofErr w:type="spellEnd"/>
      <w:r w:rsidRPr="008A5D63">
        <w:rPr>
          <w:rFonts w:asciiTheme="minorHAnsi" w:hAnsiTheme="minorHAnsi" w:cstheme="minorHAnsi"/>
          <w:lang w:val="en-US" w:bidi="ar-SA"/>
        </w:rPr>
        <w:t xml:space="preserve"> etc.), care sunt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parțial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integral din </w:t>
      </w:r>
      <w:proofErr w:type="spellStart"/>
      <w:r w:rsidRPr="008A5D63">
        <w:rPr>
          <w:rFonts w:asciiTheme="minorHAnsi" w:hAnsiTheme="minorHAnsi" w:cstheme="minorHAnsi"/>
          <w:lang w:val="en-US" w:bidi="ar-SA"/>
        </w:rPr>
        <w:t>proiecte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moderatorul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invitatul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rostit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textul</w:t>
      </w:r>
      <w:proofErr w:type="spellEnd"/>
      <w:r w:rsidRPr="008A5D63">
        <w:rPr>
          <w:rFonts w:asciiTheme="minorHAnsi" w:hAnsiTheme="minorHAnsi" w:cstheme="minorHAnsi"/>
          <w:lang w:val="en-US" w:bidi="ar-SA"/>
        </w:rPr>
        <w:t>: „Ace(a)</w:t>
      </w:r>
      <w:proofErr w:type="spellStart"/>
      <w:r w:rsidRPr="008A5D63">
        <w:rPr>
          <w:rFonts w:asciiTheme="minorHAnsi" w:hAnsiTheme="minorHAnsi" w:cstheme="minorHAnsi"/>
          <w:lang w:val="en-US" w:bidi="ar-SA"/>
        </w:rPr>
        <w:t>st</w:t>
      </w:r>
      <w:proofErr w:type="spellEnd"/>
      <w:r w:rsidRPr="008A5D63">
        <w:rPr>
          <w:rFonts w:asciiTheme="minorHAnsi" w:hAnsiTheme="minorHAnsi" w:cstheme="minorHAnsi"/>
          <w:lang w:val="en-US" w:bidi="ar-SA"/>
        </w:rPr>
        <w:t xml:space="preserve">(ă) </w:t>
      </w:r>
      <w:proofErr w:type="spellStart"/>
      <w:r w:rsidRPr="008A5D63">
        <w:rPr>
          <w:rFonts w:asciiTheme="minorHAnsi" w:hAnsiTheme="minorHAnsi" w:cstheme="minorHAnsi"/>
          <w:lang w:val="en-US" w:bidi="ar-SA"/>
        </w:rPr>
        <w:t>știre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relatare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rubrică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reportaj</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interviu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emisiune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prezență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posibilă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dintr</w:t>
      </w:r>
      <w:proofErr w:type="spellEnd"/>
      <w:r w:rsidRPr="008A5D63">
        <w:rPr>
          <w:rFonts w:asciiTheme="minorHAnsi" w:hAnsiTheme="minorHAnsi" w:cstheme="minorHAnsi"/>
          <w:lang w:val="en-US" w:bidi="ar-SA"/>
        </w:rPr>
        <w:t xml:space="preserve">-un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cofinanțat</w:t>
      </w:r>
      <w:proofErr w:type="spellEnd"/>
      <w:r w:rsidRPr="008A5D63">
        <w:rPr>
          <w:rFonts w:asciiTheme="minorHAnsi" w:hAnsiTheme="minorHAnsi" w:cstheme="minorHAnsi"/>
          <w:lang w:val="en-US" w:bidi="ar-SA"/>
        </w:rPr>
        <w:t xml:space="preserve"> de Uniunea </w:t>
      </w:r>
      <w:proofErr w:type="spellStart"/>
      <w:r w:rsidRPr="008A5D63">
        <w:rPr>
          <w:rFonts w:asciiTheme="minorHAnsi" w:hAnsiTheme="minorHAnsi" w:cstheme="minorHAnsi"/>
          <w:lang w:val="en-US" w:bidi="ar-SA"/>
        </w:rPr>
        <w:t>Europeană</w:t>
      </w:r>
      <w:proofErr w:type="spellEnd"/>
      <w:r w:rsidRPr="008A5D63">
        <w:rPr>
          <w:rFonts w:asciiTheme="minorHAnsi" w:hAnsiTheme="minorHAnsi" w:cstheme="minorHAnsi"/>
          <w:lang w:val="en-US" w:bidi="ar-SA"/>
        </w:rPr>
        <w:t xml:space="preserve">”. </w:t>
      </w:r>
    </w:p>
    <w:p w14:paraId="1EACC42A"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v) Conform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art. 50,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(1), </w:t>
      </w:r>
      <w:proofErr w:type="spellStart"/>
      <w:r w:rsidRPr="008A5D63">
        <w:rPr>
          <w:rFonts w:asciiTheme="minorHAnsi" w:hAnsiTheme="minorHAnsi" w:cstheme="minorHAnsi"/>
          <w:lang w:val="en-US" w:bidi="ar-SA"/>
        </w:rPr>
        <w:t>litera</w:t>
      </w:r>
      <w:proofErr w:type="spellEnd"/>
      <w:r w:rsidRPr="008A5D63">
        <w:rPr>
          <w:rFonts w:asciiTheme="minorHAnsi" w:hAnsiTheme="minorHAnsi" w:cstheme="minorHAnsi"/>
          <w:lang w:val="en-US" w:bidi="ar-SA"/>
        </w:rPr>
        <w:t xml:space="preserve"> (c) din </w:t>
      </w:r>
      <w:proofErr w:type="spellStart"/>
      <w:r w:rsidRPr="008A5D63">
        <w:rPr>
          <w:rFonts w:asciiTheme="minorHAnsi" w:hAnsiTheme="minorHAnsi" w:cstheme="minorHAnsi"/>
          <w:lang w:val="en-US" w:bidi="ar-SA"/>
        </w:rPr>
        <w:t>Regulamentul</w:t>
      </w:r>
      <w:proofErr w:type="spellEnd"/>
      <w:r w:rsidRPr="008A5D63">
        <w:rPr>
          <w:rFonts w:asciiTheme="minorHAnsi" w:hAnsiTheme="minorHAnsi" w:cstheme="minorHAnsi"/>
          <w:lang w:val="en-US" w:bidi="ar-SA"/>
        </w:rPr>
        <w:t xml:space="preserve"> (UE) nr. 1060/2021,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finanțate</w:t>
      </w:r>
      <w:proofErr w:type="spellEnd"/>
      <w:r w:rsidRPr="008A5D63">
        <w:rPr>
          <w:rFonts w:asciiTheme="minorHAnsi" w:hAnsiTheme="minorHAnsi" w:cstheme="minorHAnsi"/>
          <w:lang w:val="en-US" w:bidi="ar-SA"/>
        </w:rPr>
        <w:t xml:space="preserve"> din FEDR a </w:t>
      </w:r>
      <w:proofErr w:type="spellStart"/>
      <w:r w:rsidRPr="008A5D63">
        <w:rPr>
          <w:rFonts w:asciiTheme="minorHAnsi" w:hAnsiTheme="minorHAnsi" w:cstheme="minorHAnsi"/>
          <w:lang w:val="en-US" w:bidi="ar-SA"/>
        </w:rPr>
        <w:t>căror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totală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depășește</w:t>
      </w:r>
      <w:proofErr w:type="spellEnd"/>
      <w:r w:rsidRPr="008A5D63">
        <w:rPr>
          <w:rFonts w:asciiTheme="minorHAnsi" w:hAnsiTheme="minorHAnsi" w:cstheme="minorHAnsi"/>
          <w:lang w:val="en-US" w:bidi="ar-SA"/>
        </w:rPr>
        <w:t xml:space="preserve"> 500.000 de euro care </w:t>
      </w:r>
      <w:proofErr w:type="spellStart"/>
      <w:r w:rsidRPr="008A5D63">
        <w:rPr>
          <w:rFonts w:asciiTheme="minorHAnsi" w:hAnsiTheme="minorHAnsi" w:cstheme="minorHAnsi"/>
          <w:lang w:val="en-US" w:bidi="ar-SA"/>
        </w:rPr>
        <w:t>implică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achiziționarea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echipamente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afișa</w:t>
      </w:r>
      <w:proofErr w:type="spellEnd"/>
      <w:r w:rsidRPr="008A5D63">
        <w:rPr>
          <w:rFonts w:asciiTheme="minorHAnsi" w:hAnsiTheme="minorHAnsi" w:cstheme="minorHAnsi"/>
          <w:lang w:val="en-US" w:bidi="ar-SA"/>
        </w:rPr>
        <w:t xml:space="preserve">, permanent, de la </w:t>
      </w:r>
      <w:proofErr w:type="spellStart"/>
      <w:r w:rsidRPr="008A5D63">
        <w:rPr>
          <w:rFonts w:asciiTheme="minorHAnsi" w:hAnsiTheme="minorHAnsi" w:cstheme="minorHAnsi"/>
          <w:lang w:val="en-US" w:bidi="ar-SA"/>
        </w:rPr>
        <w:t>începerea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fizice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instalarea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echipamentelor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plăci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clar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publicului</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conțin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emblema</w:t>
      </w:r>
      <w:proofErr w:type="spellEnd"/>
      <w:r w:rsidRPr="008A5D63">
        <w:rPr>
          <w:rFonts w:asciiTheme="minorHAnsi" w:hAnsiTheme="minorHAnsi" w:cstheme="minorHAnsi"/>
          <w:lang w:val="en-US" w:bidi="ar-SA"/>
        </w:rPr>
        <w:t xml:space="preserve"> UE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caracteristicile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tehnice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descrise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capitolul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Elemente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vizuale</w:t>
      </w:r>
      <w:proofErr w:type="spellEnd"/>
      <w:r w:rsidRPr="008A5D63">
        <w:rPr>
          <w:rFonts w:asciiTheme="minorHAnsi" w:hAnsiTheme="minorHAnsi" w:cstheme="minorHAnsi"/>
          <w:lang w:val="en-US" w:bidi="ar-SA"/>
        </w:rPr>
        <w:t xml:space="preserve">. </w:t>
      </w:r>
    </w:p>
    <w:p w14:paraId="5E2C0353" w14:textId="77777777" w:rsidR="008A5D63" w:rsidRPr="008A5D63" w:rsidRDefault="008A5D63" w:rsidP="007D5561">
      <w:pPr>
        <w:widowControl/>
        <w:numPr>
          <w:ilvl w:val="0"/>
          <w:numId w:val="79"/>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w) </w:t>
      </w:r>
      <w:proofErr w:type="spellStart"/>
      <w:r w:rsidRPr="008A5D63">
        <w:rPr>
          <w:rFonts w:asciiTheme="minorHAnsi" w:hAnsiTheme="minorHAnsi" w:cstheme="minorHAnsi"/>
          <w:lang w:val="en-US" w:bidi="ar-SA"/>
        </w:rPr>
        <w:t>Dimensiunile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plăcii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alese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astfel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încât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permită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persoanelor</w:t>
      </w:r>
      <w:proofErr w:type="spellEnd"/>
      <w:r w:rsidRPr="008A5D63">
        <w:rPr>
          <w:rFonts w:asciiTheme="minorHAnsi" w:hAnsiTheme="minorHAnsi" w:cstheme="minorHAnsi"/>
          <w:lang w:val="en-US" w:bidi="ar-SA"/>
        </w:rPr>
        <w:t xml:space="preserve"> care sunt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trecere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citi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informațiile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înțeleagă</w:t>
      </w:r>
      <w:proofErr w:type="spellEnd"/>
      <w:r w:rsidRPr="008A5D63">
        <w:rPr>
          <w:rFonts w:asciiTheme="minorHAnsi" w:hAnsiTheme="minorHAnsi" w:cstheme="minorHAnsi"/>
          <w:lang w:val="en-US" w:bidi="ar-SA"/>
        </w:rPr>
        <w:t xml:space="preserve"> natura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Dimensiunea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minimă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plăcilor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permanente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de minim 80 cm x 50 cm (ex. format A1 = 594 x 841 mm)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instalată</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locul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implementare</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w:t>
      </w:r>
      <w:proofErr w:type="spellEnd"/>
      <w:r w:rsidRPr="008A5D63">
        <w:rPr>
          <w:rFonts w:asciiTheme="minorHAnsi" w:hAnsiTheme="minorHAnsi" w:cstheme="minorHAnsi"/>
          <w:lang w:val="en-US" w:bidi="ar-SA"/>
        </w:rPr>
        <w:t xml:space="preserve">-un loc </w:t>
      </w:r>
      <w:proofErr w:type="spellStart"/>
      <w:r w:rsidRPr="008A5D63">
        <w:rPr>
          <w:rFonts w:asciiTheme="minorHAnsi" w:hAnsiTheme="minorHAnsi" w:cstheme="minorHAnsi"/>
          <w:lang w:val="en-US" w:bidi="ar-SA"/>
        </w:rPr>
        <w:t>vizibil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principală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clădire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Plăcile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permanente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rămâne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instalate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locul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pe o </w:t>
      </w:r>
      <w:proofErr w:type="spellStart"/>
      <w:r w:rsidRPr="008A5D63">
        <w:rPr>
          <w:rFonts w:asciiTheme="minorHAnsi" w:hAnsiTheme="minorHAnsi" w:cstheme="minorHAnsi"/>
          <w:lang w:val="en-US" w:bidi="ar-SA"/>
        </w:rPr>
        <w:t>perioadă</w:t>
      </w:r>
      <w:proofErr w:type="spellEnd"/>
      <w:r w:rsidRPr="008A5D63">
        <w:rPr>
          <w:rFonts w:asciiTheme="minorHAnsi" w:hAnsiTheme="minorHAnsi" w:cstheme="minorHAnsi"/>
          <w:lang w:val="en-US" w:bidi="ar-SA"/>
        </w:rPr>
        <w:t xml:space="preserve"> de 5 ani de la data </w:t>
      </w:r>
      <w:proofErr w:type="spellStart"/>
      <w:r w:rsidRPr="008A5D63">
        <w:rPr>
          <w:rFonts w:asciiTheme="minorHAnsi" w:hAnsiTheme="minorHAnsi" w:cstheme="minorHAnsi"/>
          <w:lang w:val="en-US" w:bidi="ar-SA"/>
        </w:rPr>
        <w:t>închiderii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oficiale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Programului</w:t>
      </w:r>
      <w:proofErr w:type="spellEnd"/>
      <w:r w:rsidRPr="008A5D63">
        <w:rPr>
          <w:rFonts w:asciiTheme="minorHAnsi" w:hAnsiTheme="minorHAnsi" w:cstheme="minorHAnsi"/>
          <w:lang w:val="en-US" w:bidi="ar-SA"/>
        </w:rPr>
        <w:t xml:space="preserve"> Regional Sud-Muntenia 2021 - 2027. </w:t>
      </w:r>
    </w:p>
    <w:p w14:paraId="59887D03"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6430D193"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2.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(28) al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7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3FE4ED69" w14:textId="79C49B7B"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nerespectării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alin</w:t>
      </w:r>
      <w:proofErr w:type="spellEnd"/>
      <w:r w:rsidRPr="008A5D63">
        <w:rPr>
          <w:rFonts w:asciiTheme="minorHAnsi" w:hAnsiTheme="minorHAnsi" w:cstheme="minorHAnsi"/>
          <w:lang w:val="en-US" w:bidi="ar-SA"/>
        </w:rPr>
        <w:t xml:space="preserve">. 28 al art. 7,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mod </w:t>
      </w:r>
      <w:proofErr w:type="spellStart"/>
      <w:r w:rsidRPr="008A5D63">
        <w:rPr>
          <w:rFonts w:asciiTheme="minorHAnsi" w:hAnsiTheme="minorHAnsi" w:cstheme="minorHAnsi"/>
          <w:lang w:val="en-US" w:bidi="ar-SA"/>
        </w:rPr>
        <w:t>necuvenit</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condițiile</w:t>
      </w:r>
      <w:proofErr w:type="spellEnd"/>
      <w:r w:rsidRPr="008A5D63">
        <w:rPr>
          <w:rFonts w:asciiTheme="minorHAnsi" w:hAnsiTheme="minorHAnsi" w:cstheme="minorHAnsi"/>
          <w:lang w:val="en-US" w:bidi="ar-SA"/>
        </w:rPr>
        <w:t xml:space="preserve"> art. 65 din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Regulamentului</w:t>
      </w:r>
      <w:proofErr w:type="spellEnd"/>
      <w:r w:rsidRPr="008A5D63">
        <w:rPr>
          <w:rFonts w:asciiTheme="minorHAnsi" w:hAnsiTheme="minorHAnsi" w:cstheme="minorHAnsi"/>
          <w:lang w:val="en-US" w:bidi="ar-SA"/>
        </w:rPr>
        <w:t xml:space="preserve"> (UE) nr. 1060/2021. a)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obligă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implementeze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w:t>
      </w:r>
      <w:proofErr w:type="spellEnd"/>
      <w:r w:rsidRPr="008A5D63">
        <w:rPr>
          <w:rFonts w:asciiTheme="minorHAnsi" w:hAnsiTheme="minorHAnsi" w:cstheme="minorHAnsi"/>
          <w:lang w:val="en-US" w:bidi="ar-SA"/>
        </w:rPr>
        <w:t xml:space="preserve"> pe propria </w:t>
      </w:r>
      <w:proofErr w:type="spellStart"/>
      <w:r w:rsidRPr="008A5D63">
        <w:rPr>
          <w:rFonts w:asciiTheme="minorHAnsi" w:hAnsiTheme="minorHAnsi" w:cstheme="minorHAnsi"/>
          <w:lang w:val="en-US" w:bidi="ar-SA"/>
        </w:rPr>
        <w:t>răspundere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w:t>
      </w:r>
      <w:r>
        <w:rPr>
          <w:rFonts w:asciiTheme="minorHAnsi" w:hAnsiTheme="minorHAnsi" w:cstheme="minorHAnsi"/>
          <w:lang w:val="en-US" w:bidi="ar-SA"/>
        </w:rPr>
        <w:t>ului</w:t>
      </w:r>
      <w:proofErr w:type="spellEnd"/>
      <w:r>
        <w:rPr>
          <w:rFonts w:asciiTheme="minorHAnsi" w:hAnsiTheme="minorHAnsi" w:cstheme="minorHAnsi"/>
          <w:lang w:val="en-US" w:bidi="ar-SA"/>
        </w:rPr>
        <w:t xml:space="preserve"> 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anexele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şi ale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singurul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răspunzător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fața</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îndeplinirea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asumate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indicatorilor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obiectivelor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sens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respecta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calendarul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achizițiilor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precum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w:t>
      </w:r>
      <w:proofErr w:type="spellEnd"/>
      <w:r w:rsidRPr="008A5D63">
        <w:rPr>
          <w:rFonts w:asciiTheme="minorHAnsi" w:hAnsiTheme="minorHAnsi" w:cstheme="minorHAnsi"/>
          <w:lang w:val="en-US" w:bidi="ar-SA"/>
        </w:rPr>
        <w:t xml:space="preserve"> un management </w:t>
      </w:r>
      <w:proofErr w:type="spellStart"/>
      <w:r w:rsidRPr="008A5D63">
        <w:rPr>
          <w:rFonts w:asciiTheme="minorHAnsi" w:hAnsiTheme="minorHAnsi" w:cstheme="minorHAnsi"/>
          <w:lang w:val="en-US" w:bidi="ar-SA"/>
        </w:rPr>
        <w:t>eficient</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resurselor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umane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materiale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necesare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
    <w:p w14:paraId="4C74BC65" w14:textId="042EAA5A"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declară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angajează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irevocabil</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necondiționat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utilizeze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exclusiv</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respectarea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termenilor</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condițiilor</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356C5412"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Cererile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rapoartele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progres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adiționale</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alt document </w:t>
      </w:r>
      <w:proofErr w:type="spellStart"/>
      <w:r w:rsidRPr="008A5D63">
        <w:rPr>
          <w:rFonts w:asciiTheme="minorHAnsi" w:hAnsiTheme="minorHAnsi" w:cstheme="minorHAnsi"/>
          <w:lang w:val="en-US" w:bidi="ar-SA"/>
        </w:rPr>
        <w:t>oficial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transmis</w:t>
      </w:r>
      <w:proofErr w:type="spellEnd"/>
      <w:r w:rsidRPr="008A5D63">
        <w:rPr>
          <w:rFonts w:asciiTheme="minorHAnsi" w:hAnsiTheme="minorHAnsi" w:cstheme="minorHAnsi"/>
          <w:lang w:val="en-US" w:bidi="ar-SA"/>
        </w:rPr>
        <w:t xml:space="preserve"> AM/OI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semnate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reprezentantul</w:t>
      </w:r>
      <w:proofErr w:type="spellEnd"/>
      <w:r w:rsidRPr="008A5D63">
        <w:rPr>
          <w:rFonts w:asciiTheme="minorHAnsi" w:hAnsiTheme="minorHAnsi" w:cstheme="minorHAnsi"/>
          <w:lang w:val="en-US" w:bidi="ar-SA"/>
        </w:rPr>
        <w:t xml:space="preserve"> legal al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persoana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împuternicită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sens</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w:t>
      </w:r>
    </w:p>
    <w:p w14:paraId="17E2072A" w14:textId="299AB4B6"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obținerea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tuturor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avizelor</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autorizațiilor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acreditărilor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licențelor</w:t>
      </w:r>
      <w:proofErr w:type="spellEnd"/>
      <w:r w:rsidRPr="008A5D63">
        <w:rPr>
          <w:rFonts w:asciiTheme="minorHAnsi" w:hAnsiTheme="minorHAnsi" w:cstheme="minorHAnsi"/>
          <w:lang w:val="en-US" w:bidi="ar-SA"/>
        </w:rPr>
        <w:t xml:space="preserve">/etc. </w:t>
      </w:r>
      <w:proofErr w:type="spellStart"/>
      <w:r w:rsidRPr="008A5D63">
        <w:rPr>
          <w:rFonts w:asciiTheme="minorHAnsi" w:hAnsiTheme="minorHAnsi" w:cstheme="minorHAnsi"/>
          <w:lang w:val="en-US" w:bidi="ar-SA"/>
        </w:rPr>
        <w:t>necesare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w:t>
      </w:r>
      <w:r>
        <w:rPr>
          <w:rFonts w:asciiTheme="minorHAnsi" w:hAnsiTheme="minorHAnsi" w:cstheme="minorHAnsi"/>
          <w:lang w:val="en-US" w:bidi="ar-SA"/>
        </w:rPr>
        <w:t>ului</w:t>
      </w:r>
      <w:proofErr w:type="spellEnd"/>
      <w:r>
        <w:rPr>
          <w:rFonts w:asciiTheme="minorHAnsi" w:hAnsiTheme="minorHAnsi" w:cstheme="minorHAnsi"/>
          <w:lang w:val="en-US" w:bidi="ar-SA"/>
        </w:rPr>
        <w:t xml:space="preserve"> 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desfășurarea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legale</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activității</w:t>
      </w:r>
      <w:proofErr w:type="spellEnd"/>
      <w:r w:rsidRPr="008A5D63">
        <w:rPr>
          <w:rFonts w:asciiTheme="minorHAnsi" w:hAnsiTheme="minorHAnsi" w:cstheme="minorHAnsi"/>
          <w:lang w:val="en-US" w:bidi="ar-SA"/>
        </w:rPr>
        <w:t xml:space="preserve"> sale. </w:t>
      </w:r>
    </w:p>
    <w:p w14:paraId="55399AD1"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Nerespectarea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domeniul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achizițiilor</w:t>
      </w:r>
      <w:proofErr w:type="spellEnd"/>
      <w:r w:rsidRPr="008A5D63">
        <w:rPr>
          <w:rFonts w:asciiTheme="minorHAnsi" w:hAnsiTheme="minorHAnsi" w:cstheme="minorHAnsi"/>
          <w:lang w:val="en-US" w:bidi="ar-SA"/>
        </w:rPr>
        <w:t xml:space="preserve"> conduce la </w:t>
      </w:r>
      <w:proofErr w:type="spellStart"/>
      <w:r w:rsidRPr="008A5D63">
        <w:rPr>
          <w:rFonts w:asciiTheme="minorHAnsi" w:hAnsiTheme="minorHAnsi" w:cstheme="minorHAnsi"/>
          <w:lang w:val="en-US" w:bidi="ar-SA"/>
        </w:rPr>
        <w:t>neeligibilitatea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astfel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aplicarea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corecții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reduceri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procentuale</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vigoare</w:t>
      </w:r>
      <w:proofErr w:type="spellEnd"/>
      <w:r w:rsidRPr="008A5D63">
        <w:rPr>
          <w:rFonts w:asciiTheme="minorHAnsi" w:hAnsiTheme="minorHAnsi" w:cstheme="minorHAnsi"/>
          <w:lang w:val="en-US" w:bidi="ar-SA"/>
        </w:rPr>
        <w:t xml:space="preserve">. </w:t>
      </w:r>
    </w:p>
    <w:p w14:paraId="1DF5257C" w14:textId="77777777" w:rsidR="008A5D63" w:rsidRPr="008A5D63" w:rsidRDefault="008A5D63" w:rsidP="00AA32ED">
      <w:pPr>
        <w:widowControl/>
        <w:numPr>
          <w:ilvl w:val="1"/>
          <w:numId w:val="82"/>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asumă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furniza</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document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informație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evaluării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Programului</w:t>
      </w:r>
      <w:proofErr w:type="spellEnd"/>
      <w:r w:rsidRPr="008A5D63">
        <w:rPr>
          <w:rFonts w:asciiTheme="minorHAnsi" w:hAnsiTheme="minorHAnsi" w:cstheme="minorHAnsi"/>
          <w:lang w:val="en-US" w:bidi="ar-SA"/>
        </w:rPr>
        <w:t xml:space="preserve"> Regional Sud Muntenia şi/</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implementat</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acordul</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rezultatul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evaluării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pus la </w:t>
      </w:r>
      <w:proofErr w:type="spellStart"/>
      <w:r w:rsidRPr="008A5D63">
        <w:rPr>
          <w:rFonts w:asciiTheme="minorHAnsi" w:hAnsiTheme="minorHAnsi" w:cstheme="minorHAnsi"/>
          <w:lang w:val="en-US" w:bidi="ar-SA"/>
        </w:rPr>
        <w:t>dispoziția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Beneficiarului</w:t>
      </w:r>
      <w:proofErr w:type="spellEnd"/>
      <w:r w:rsidRPr="008A5D63">
        <w:rPr>
          <w:rFonts w:asciiTheme="minorHAnsi" w:hAnsiTheme="minorHAnsi" w:cstheme="minorHAnsi"/>
          <w:lang w:val="en-US" w:bidi="ar-SA"/>
        </w:rPr>
        <w:t xml:space="preserve">. </w:t>
      </w:r>
    </w:p>
    <w:p w14:paraId="39D33A81" w14:textId="77777777" w:rsidR="008A5D63" w:rsidRPr="008A5D63" w:rsidRDefault="008A5D63" w:rsidP="00AA32ED">
      <w:pPr>
        <w:widowControl/>
        <w:autoSpaceDE w:val="0"/>
        <w:autoSpaceDN w:val="0"/>
        <w:adjustRightInd w:val="0"/>
        <w:jc w:val="both"/>
        <w:rPr>
          <w:rFonts w:asciiTheme="minorHAnsi" w:hAnsiTheme="minorHAnsi" w:cstheme="minorHAnsi"/>
          <w:lang w:val="en-US" w:bidi="ar-SA"/>
        </w:rPr>
      </w:pPr>
    </w:p>
    <w:p w14:paraId="7778354F" w14:textId="77777777" w:rsidR="008A5D63" w:rsidRDefault="008A5D63" w:rsidP="00AA32ED">
      <w:pPr>
        <w:widowControl/>
        <w:autoSpaceDE w:val="0"/>
        <w:autoSpaceDN w:val="0"/>
        <w:adjustRightInd w:val="0"/>
        <w:jc w:val="both"/>
        <w:rPr>
          <w:rFonts w:asciiTheme="minorHAnsi" w:hAnsiTheme="minorHAnsi" w:cstheme="minorHAnsi"/>
          <w:b/>
          <w:bCs/>
          <w:lang w:val="en-US" w:bidi="ar-SA"/>
        </w:rPr>
      </w:pPr>
      <w:r w:rsidRPr="008A5D63">
        <w:rPr>
          <w:rFonts w:asciiTheme="minorHAnsi" w:hAnsiTheme="minorHAnsi" w:cstheme="minorHAnsi"/>
          <w:b/>
          <w:bCs/>
          <w:lang w:val="en-US" w:bidi="ar-SA"/>
        </w:rPr>
        <w:t xml:space="preserve">3. </w:t>
      </w:r>
      <w:proofErr w:type="spellStart"/>
      <w:r w:rsidRPr="008A5D63">
        <w:rPr>
          <w:rFonts w:asciiTheme="minorHAnsi" w:hAnsiTheme="minorHAnsi" w:cstheme="minorHAnsi"/>
          <w:b/>
          <w:bCs/>
          <w:lang w:val="en-US" w:bidi="ar-SA"/>
        </w:rPr>
        <w:t>Condițiile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privind</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drepturile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obligațiile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beneficiarului</w:t>
      </w:r>
      <w:proofErr w:type="spellEnd"/>
      <w:r w:rsidRPr="008A5D63">
        <w:rPr>
          <w:rFonts w:asciiTheme="minorHAnsi" w:hAnsiTheme="minorHAnsi" w:cstheme="minorHAnsi"/>
          <w:b/>
          <w:bCs/>
          <w:lang w:val="en-US" w:bidi="ar-SA"/>
        </w:rPr>
        <w:t xml:space="preserve">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477A5ECD" w14:textId="77777777" w:rsidR="00AA32ED" w:rsidRPr="00AA32ED" w:rsidRDefault="00AA32ED" w:rsidP="00AA32ED">
      <w:pPr>
        <w:widowControl/>
        <w:autoSpaceDE w:val="0"/>
        <w:autoSpaceDN w:val="0"/>
        <w:adjustRightInd w:val="0"/>
        <w:jc w:val="both"/>
        <w:rPr>
          <w:rFonts w:ascii="Trebuchet MS" w:hAnsi="Trebuchet MS" w:cs="Trebuchet MS"/>
          <w:lang w:val="en-US" w:bidi="ar-SA"/>
        </w:rPr>
      </w:pPr>
    </w:p>
    <w:p w14:paraId="3C93B4DE" w14:textId="300F72CE"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a)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se </w:t>
      </w:r>
      <w:proofErr w:type="spellStart"/>
      <w:r w:rsidRPr="00AA32ED">
        <w:rPr>
          <w:rFonts w:asciiTheme="minorHAnsi" w:hAnsiTheme="minorHAnsi" w:cstheme="minorHAnsi"/>
          <w:lang w:val="en-US" w:bidi="ar-SA"/>
        </w:rPr>
        <w:t>obligă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implementeze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Proiectul</w:t>
      </w:r>
      <w:proofErr w:type="spellEnd"/>
      <w:r w:rsidRPr="00AA32ED">
        <w:rPr>
          <w:rFonts w:asciiTheme="minorHAnsi" w:hAnsiTheme="minorHAnsi" w:cstheme="minorHAnsi"/>
          <w:lang w:val="en-US" w:bidi="ar-SA"/>
        </w:rPr>
        <w:t xml:space="preserve"> pe propria </w:t>
      </w:r>
      <w:proofErr w:type="spellStart"/>
      <w:r w:rsidRPr="00AA32ED">
        <w:rPr>
          <w:rFonts w:asciiTheme="minorHAnsi" w:hAnsiTheme="minorHAnsi" w:cstheme="minorHAnsi"/>
          <w:lang w:val="en-US" w:bidi="ar-SA"/>
        </w:rPr>
        <w:t>răspundere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conformitate</w:t>
      </w:r>
      <w:proofErr w:type="spellEnd"/>
      <w:r w:rsidRPr="00AA32ED">
        <w:rPr>
          <w:rFonts w:asciiTheme="minorHAnsi" w:hAnsiTheme="minorHAnsi" w:cstheme="minorHAnsi"/>
          <w:lang w:val="en-US" w:bidi="ar-SA"/>
        </w:rPr>
        <w:t xml:space="preserve"> cu </w:t>
      </w:r>
      <w:proofErr w:type="spellStart"/>
      <w:r w:rsidRPr="00AA32ED">
        <w:rPr>
          <w:rFonts w:asciiTheme="minorHAnsi" w:hAnsiTheme="minorHAnsi" w:cstheme="minorHAnsi"/>
          <w:lang w:val="en-US" w:bidi="ar-SA"/>
        </w:rPr>
        <w:t>prevederile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prezentei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decizii</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inclusiv</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anexele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acesteia</w:t>
      </w:r>
      <w:proofErr w:type="spellEnd"/>
      <w:r w:rsidRPr="00AA32ED">
        <w:rPr>
          <w:rFonts w:asciiTheme="minorHAnsi" w:hAnsiTheme="minorHAnsi" w:cstheme="minorHAnsi"/>
          <w:lang w:val="en-US" w:bidi="ar-SA"/>
        </w:rPr>
        <w:t xml:space="preserve">) şi ale </w:t>
      </w:r>
      <w:proofErr w:type="spellStart"/>
      <w:r w:rsidRPr="00AA32ED">
        <w:rPr>
          <w:rFonts w:asciiTheme="minorHAnsi" w:hAnsiTheme="minorHAnsi" w:cstheme="minorHAnsi"/>
          <w:lang w:val="en-US" w:bidi="ar-SA"/>
        </w:rPr>
        <w:t>legislației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europene</w:t>
      </w:r>
      <w:proofErr w:type="spellEnd"/>
      <w:r w:rsidRPr="00AA32ED">
        <w:rPr>
          <w:rFonts w:asciiTheme="minorHAnsi" w:hAnsiTheme="minorHAnsi" w:cstheme="minorHAnsi"/>
          <w:lang w:val="en-US" w:bidi="ar-SA"/>
        </w:rPr>
        <w:t xml:space="preserve"> şi </w:t>
      </w:r>
      <w:proofErr w:type="spellStart"/>
      <w:r w:rsidRPr="00AA32ED">
        <w:rPr>
          <w:rFonts w:asciiTheme="minorHAnsi" w:hAnsiTheme="minorHAnsi" w:cstheme="minorHAnsi"/>
          <w:lang w:val="en-US" w:bidi="ar-SA"/>
        </w:rPr>
        <w:t>naționale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vigoare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va</w:t>
      </w:r>
      <w:proofErr w:type="spellEnd"/>
      <w:r w:rsidRPr="00AA32ED">
        <w:rPr>
          <w:rFonts w:asciiTheme="minorHAnsi" w:hAnsiTheme="minorHAnsi" w:cstheme="minorHAnsi"/>
          <w:lang w:val="en-US" w:bidi="ar-SA"/>
        </w:rPr>
        <w:t xml:space="preserve"> fi </w:t>
      </w:r>
      <w:proofErr w:type="spellStart"/>
      <w:r w:rsidRPr="00AA32ED">
        <w:rPr>
          <w:rFonts w:asciiTheme="minorHAnsi" w:hAnsiTheme="minorHAnsi" w:cstheme="minorHAnsi"/>
          <w:lang w:val="en-US" w:bidi="ar-SA"/>
        </w:rPr>
        <w:t>singurul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răspunzător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fața</w:t>
      </w:r>
      <w:proofErr w:type="spellEnd"/>
      <w:r w:rsidRPr="00AA32ED">
        <w:rPr>
          <w:rFonts w:asciiTheme="minorHAnsi" w:hAnsiTheme="minorHAnsi" w:cstheme="minorHAnsi"/>
          <w:lang w:val="en-US" w:bidi="ar-SA"/>
        </w:rPr>
        <w:t xml:space="preserve"> AM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îndeplinirea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obligațiilor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asumate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prin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decizia</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implementarea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Proiectului</w:t>
      </w:r>
      <w:proofErr w:type="spellEnd"/>
      <w:r w:rsidRPr="00AA32ED">
        <w:rPr>
          <w:rFonts w:asciiTheme="minorHAnsi" w:hAnsiTheme="minorHAnsi" w:cstheme="minorHAnsi"/>
          <w:lang w:val="en-US" w:bidi="ar-SA"/>
        </w:rPr>
        <w:t xml:space="preserve"> şi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realizarea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activităților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indicatorilor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și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obiectivelor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acestuia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prevăzute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cererea</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sens</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are </w:t>
      </w:r>
      <w:proofErr w:type="spellStart"/>
      <w:r w:rsidRPr="00AA32ED">
        <w:rPr>
          <w:rFonts w:asciiTheme="minorHAnsi" w:hAnsiTheme="minorHAnsi" w:cstheme="minorHAnsi"/>
          <w:lang w:val="en-US" w:bidi="ar-SA"/>
        </w:rPr>
        <w:t>obligația</w:t>
      </w:r>
      <w:proofErr w:type="spellEnd"/>
      <w:r w:rsidRPr="00AA32ED">
        <w:rPr>
          <w:rFonts w:asciiTheme="minorHAnsi" w:hAnsiTheme="minorHAnsi" w:cstheme="minorHAnsi"/>
          <w:lang w:val="en-US" w:bidi="ar-SA"/>
        </w:rPr>
        <w:t xml:space="preserve"> de a </w:t>
      </w:r>
      <w:proofErr w:type="spellStart"/>
      <w:r w:rsidRPr="00AA32ED">
        <w:rPr>
          <w:rFonts w:asciiTheme="minorHAnsi" w:hAnsiTheme="minorHAnsi" w:cstheme="minorHAnsi"/>
          <w:lang w:val="en-US" w:bidi="ar-SA"/>
        </w:rPr>
        <w:t>respecta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calendarul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activităților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și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achizițiilor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publice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prevăzute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cererea</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precum </w:t>
      </w:r>
      <w:proofErr w:type="spellStart"/>
      <w:r w:rsidRPr="00AA32ED">
        <w:rPr>
          <w:rFonts w:asciiTheme="minorHAnsi" w:hAnsiTheme="minorHAnsi" w:cstheme="minorHAnsi"/>
          <w:lang w:val="en-US" w:bidi="ar-SA"/>
        </w:rPr>
        <w:t>și</w:t>
      </w:r>
      <w:proofErr w:type="spellEnd"/>
      <w:r w:rsidRPr="00AA32ED">
        <w:rPr>
          <w:rFonts w:asciiTheme="minorHAnsi" w:hAnsiTheme="minorHAnsi" w:cstheme="minorHAnsi"/>
          <w:lang w:val="en-US" w:bidi="ar-SA"/>
        </w:rPr>
        <w:t xml:space="preserve"> de </w:t>
      </w:r>
      <w:proofErr w:type="gramStart"/>
      <w:r w:rsidRPr="00AA32ED">
        <w:rPr>
          <w:rFonts w:asciiTheme="minorHAnsi" w:hAnsiTheme="minorHAnsi" w:cstheme="minorHAnsi"/>
          <w:lang w:val="en-US" w:bidi="ar-SA"/>
        </w:rPr>
        <w:t>a</w:t>
      </w:r>
      <w:proofErr w:type="gram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asigura</w:t>
      </w:r>
      <w:proofErr w:type="spellEnd"/>
      <w:r w:rsidRPr="00AA32ED">
        <w:rPr>
          <w:rFonts w:asciiTheme="minorHAnsi" w:hAnsiTheme="minorHAnsi" w:cstheme="minorHAnsi"/>
          <w:lang w:val="en-US" w:bidi="ar-SA"/>
        </w:rPr>
        <w:t xml:space="preserve"> un management </w:t>
      </w:r>
      <w:proofErr w:type="spellStart"/>
      <w:r w:rsidRPr="00AA32ED">
        <w:rPr>
          <w:rFonts w:asciiTheme="minorHAnsi" w:hAnsiTheme="minorHAnsi" w:cstheme="minorHAnsi"/>
          <w:lang w:val="en-US" w:bidi="ar-SA"/>
        </w:rPr>
        <w:t>eficient</w:t>
      </w:r>
      <w:proofErr w:type="spellEnd"/>
      <w:r w:rsidRPr="00AA32ED">
        <w:rPr>
          <w:rFonts w:asciiTheme="minorHAnsi" w:hAnsiTheme="minorHAnsi" w:cstheme="minorHAnsi"/>
          <w:lang w:val="en-US" w:bidi="ar-SA"/>
        </w:rPr>
        <w:t xml:space="preserve"> al </w:t>
      </w:r>
      <w:proofErr w:type="spellStart"/>
      <w:r w:rsidRPr="00AA32ED">
        <w:rPr>
          <w:rFonts w:asciiTheme="minorHAnsi" w:hAnsiTheme="minorHAnsi" w:cstheme="minorHAnsi"/>
          <w:lang w:val="en-US" w:bidi="ar-SA"/>
        </w:rPr>
        <w:t>proiectului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prin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asigurarea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resurselor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umane</w:t>
      </w:r>
      <w:proofErr w:type="spellEnd"/>
      <w:r w:rsidRPr="00AA32ED">
        <w:rPr>
          <w:rFonts w:asciiTheme="minorHAnsi" w:hAnsiTheme="minorHAnsi" w:cstheme="minorHAnsi"/>
          <w:lang w:val="en-US" w:bidi="ar-SA"/>
        </w:rPr>
        <w:t xml:space="preserve"> şi </w:t>
      </w:r>
      <w:proofErr w:type="spellStart"/>
      <w:r w:rsidRPr="00AA32ED">
        <w:rPr>
          <w:rFonts w:asciiTheme="minorHAnsi" w:hAnsiTheme="minorHAnsi" w:cstheme="minorHAnsi"/>
          <w:lang w:val="en-US" w:bidi="ar-SA"/>
        </w:rPr>
        <w:t>materiale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necesare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implementării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acestuia</w:t>
      </w:r>
      <w:proofErr w:type="spellEnd"/>
      <w:r w:rsidRPr="00AA32ED">
        <w:rPr>
          <w:rFonts w:asciiTheme="minorHAnsi" w:hAnsiTheme="minorHAnsi" w:cstheme="minorHAnsi"/>
          <w:lang w:val="en-US" w:bidi="ar-SA"/>
        </w:rPr>
        <w:t xml:space="preserve">. </w:t>
      </w:r>
    </w:p>
    <w:p w14:paraId="098E6CB0" w14:textId="77777777"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b)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declară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și</w:t>
      </w:r>
      <w:proofErr w:type="spellEnd"/>
      <w:r w:rsidRPr="00AA32ED">
        <w:rPr>
          <w:rFonts w:asciiTheme="minorHAnsi" w:hAnsiTheme="minorHAnsi" w:cstheme="minorHAnsi"/>
          <w:lang w:val="en-US" w:bidi="ar-SA"/>
        </w:rPr>
        <w:t xml:space="preserve"> se </w:t>
      </w:r>
      <w:proofErr w:type="spellStart"/>
      <w:r w:rsidRPr="00AA32ED">
        <w:rPr>
          <w:rFonts w:asciiTheme="minorHAnsi" w:hAnsiTheme="minorHAnsi" w:cstheme="minorHAnsi"/>
          <w:lang w:val="en-US" w:bidi="ar-SA"/>
        </w:rPr>
        <w:t>angajează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irevocabil</w:t>
      </w:r>
      <w:proofErr w:type="spellEnd"/>
      <w:r w:rsidRPr="00AA32ED">
        <w:rPr>
          <w:rFonts w:asciiTheme="minorHAnsi" w:hAnsiTheme="minorHAnsi" w:cstheme="minorHAnsi"/>
          <w:lang w:val="en-US" w:bidi="ar-SA"/>
        </w:rPr>
        <w:t xml:space="preserve"> şi </w:t>
      </w:r>
      <w:proofErr w:type="spellStart"/>
      <w:r w:rsidRPr="00AA32ED">
        <w:rPr>
          <w:rFonts w:asciiTheme="minorHAnsi" w:hAnsiTheme="minorHAnsi" w:cstheme="minorHAnsi"/>
          <w:lang w:val="en-US" w:bidi="ar-SA"/>
        </w:rPr>
        <w:t>necondiționat</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utilizeze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finanțarea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exclusiv</w:t>
      </w:r>
      <w:proofErr w:type="spellEnd"/>
      <w:r w:rsidRPr="00AA32ED">
        <w:rPr>
          <w:rFonts w:asciiTheme="minorHAnsi" w:hAnsiTheme="minorHAnsi" w:cstheme="minorHAnsi"/>
          <w:lang w:val="en-US" w:bidi="ar-SA"/>
        </w:rPr>
        <w:t xml:space="preserve"> cu </w:t>
      </w:r>
      <w:proofErr w:type="spellStart"/>
      <w:r w:rsidRPr="00AA32ED">
        <w:rPr>
          <w:rFonts w:asciiTheme="minorHAnsi" w:hAnsiTheme="minorHAnsi" w:cstheme="minorHAnsi"/>
          <w:lang w:val="en-US" w:bidi="ar-SA"/>
        </w:rPr>
        <w:t>respectarea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termenilor</w:t>
      </w:r>
      <w:proofErr w:type="spellEnd"/>
      <w:r w:rsidRPr="00AA32ED">
        <w:rPr>
          <w:rFonts w:asciiTheme="minorHAnsi" w:hAnsiTheme="minorHAnsi" w:cstheme="minorHAnsi"/>
          <w:lang w:val="en-US" w:bidi="ar-SA"/>
        </w:rPr>
        <w:t xml:space="preserve"> şi </w:t>
      </w:r>
      <w:proofErr w:type="spellStart"/>
      <w:r w:rsidRPr="00AA32ED">
        <w:rPr>
          <w:rFonts w:asciiTheme="minorHAnsi" w:hAnsiTheme="minorHAnsi" w:cstheme="minorHAnsi"/>
          <w:lang w:val="en-US" w:bidi="ar-SA"/>
        </w:rPr>
        <w:t>condițiilor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deciziei</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w:t>
      </w:r>
    </w:p>
    <w:p w14:paraId="37EC4CB7" w14:textId="77777777"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c) </w:t>
      </w:r>
      <w:proofErr w:type="spellStart"/>
      <w:r w:rsidRPr="00AA32ED">
        <w:rPr>
          <w:rFonts w:asciiTheme="minorHAnsi" w:hAnsiTheme="minorHAnsi" w:cstheme="minorHAnsi"/>
          <w:lang w:val="en-US" w:bidi="ar-SA"/>
        </w:rPr>
        <w:t>Cererile</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rambursare</w:t>
      </w:r>
      <w:proofErr w:type="spellEnd"/>
      <w:r w:rsidRPr="00AA32ED">
        <w:rPr>
          <w:rFonts w:asciiTheme="minorHAnsi" w:hAnsiTheme="minorHAnsi" w:cstheme="minorHAnsi"/>
          <w:lang w:val="en-US" w:bidi="ar-SA"/>
        </w:rPr>
        <w:t>/</w:t>
      </w:r>
      <w:proofErr w:type="spellStart"/>
      <w:r w:rsidRPr="00AA32ED">
        <w:rPr>
          <w:rFonts w:asciiTheme="minorHAnsi" w:hAnsiTheme="minorHAnsi" w:cstheme="minorHAnsi"/>
          <w:lang w:val="en-US" w:bidi="ar-SA"/>
        </w:rPr>
        <w:t>plată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rapoartele</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progres</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notificările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actele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adiționale</w:t>
      </w:r>
      <w:proofErr w:type="spellEnd"/>
      <w:r w:rsidRPr="00AA32ED">
        <w:rPr>
          <w:rFonts w:asciiTheme="minorHAnsi" w:hAnsiTheme="minorHAnsi" w:cstheme="minorHAnsi"/>
          <w:lang w:val="en-US" w:bidi="ar-SA"/>
        </w:rPr>
        <w:t xml:space="preserve">, precum şi </w:t>
      </w:r>
      <w:proofErr w:type="spellStart"/>
      <w:r w:rsidRPr="00AA32ED">
        <w:rPr>
          <w:rFonts w:asciiTheme="minorHAnsi" w:hAnsiTheme="minorHAnsi" w:cstheme="minorHAnsi"/>
          <w:lang w:val="en-US" w:bidi="ar-SA"/>
        </w:rPr>
        <w:t>orice</w:t>
      </w:r>
      <w:proofErr w:type="spellEnd"/>
      <w:r w:rsidRPr="00AA32ED">
        <w:rPr>
          <w:rFonts w:asciiTheme="minorHAnsi" w:hAnsiTheme="minorHAnsi" w:cstheme="minorHAnsi"/>
          <w:lang w:val="en-US" w:bidi="ar-SA"/>
        </w:rPr>
        <w:t xml:space="preserve"> alt document </w:t>
      </w:r>
      <w:proofErr w:type="spellStart"/>
      <w:r w:rsidRPr="00AA32ED">
        <w:rPr>
          <w:rFonts w:asciiTheme="minorHAnsi" w:hAnsiTheme="minorHAnsi" w:cstheme="minorHAnsi"/>
          <w:lang w:val="en-US" w:bidi="ar-SA"/>
        </w:rPr>
        <w:t>oficial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transmis</w:t>
      </w:r>
      <w:proofErr w:type="spellEnd"/>
      <w:r w:rsidRPr="00AA32ED">
        <w:rPr>
          <w:rFonts w:asciiTheme="minorHAnsi" w:hAnsiTheme="minorHAnsi" w:cstheme="minorHAnsi"/>
          <w:lang w:val="en-US" w:bidi="ar-SA"/>
        </w:rPr>
        <w:t xml:space="preserve"> AM/OI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implementarea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Proiectului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vor</w:t>
      </w:r>
      <w:proofErr w:type="spellEnd"/>
      <w:r w:rsidRPr="00AA32ED">
        <w:rPr>
          <w:rFonts w:asciiTheme="minorHAnsi" w:hAnsiTheme="minorHAnsi" w:cstheme="minorHAnsi"/>
          <w:lang w:val="en-US" w:bidi="ar-SA"/>
        </w:rPr>
        <w:t xml:space="preserve"> fi </w:t>
      </w:r>
      <w:proofErr w:type="spellStart"/>
      <w:r w:rsidRPr="00AA32ED">
        <w:rPr>
          <w:rFonts w:asciiTheme="minorHAnsi" w:hAnsiTheme="minorHAnsi" w:cstheme="minorHAnsi"/>
          <w:lang w:val="en-US" w:bidi="ar-SA"/>
        </w:rPr>
        <w:t>semnate</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către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reprezentantul</w:t>
      </w:r>
      <w:proofErr w:type="spellEnd"/>
      <w:r w:rsidRPr="00AA32ED">
        <w:rPr>
          <w:rFonts w:asciiTheme="minorHAnsi" w:hAnsiTheme="minorHAnsi" w:cstheme="minorHAnsi"/>
          <w:lang w:val="en-US" w:bidi="ar-SA"/>
        </w:rPr>
        <w:t xml:space="preserve"> legal al </w:t>
      </w:r>
      <w:proofErr w:type="spellStart"/>
      <w:r w:rsidRPr="00AA32ED">
        <w:rPr>
          <w:rFonts w:asciiTheme="minorHAnsi" w:hAnsiTheme="minorHAnsi" w:cstheme="minorHAnsi"/>
          <w:lang w:val="en-US" w:bidi="ar-SA"/>
        </w:rPr>
        <w:t>Beneficiarului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sau</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către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persoana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împuternicită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sens</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către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acesta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conformitate</w:t>
      </w:r>
      <w:proofErr w:type="spellEnd"/>
      <w:r w:rsidRPr="00AA32ED">
        <w:rPr>
          <w:rFonts w:asciiTheme="minorHAnsi" w:hAnsiTheme="minorHAnsi" w:cstheme="minorHAnsi"/>
          <w:lang w:val="en-US" w:bidi="ar-SA"/>
        </w:rPr>
        <w:t xml:space="preserve"> cu </w:t>
      </w:r>
      <w:proofErr w:type="spellStart"/>
      <w:r w:rsidRPr="00AA32ED">
        <w:rPr>
          <w:rFonts w:asciiTheme="minorHAnsi" w:hAnsiTheme="minorHAnsi" w:cstheme="minorHAnsi"/>
          <w:lang w:val="en-US" w:bidi="ar-SA"/>
        </w:rPr>
        <w:t>prevederile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legale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vigoare</w:t>
      </w:r>
      <w:proofErr w:type="spellEnd"/>
      <w:r w:rsidRPr="00AA32ED">
        <w:rPr>
          <w:rFonts w:asciiTheme="minorHAnsi" w:hAnsiTheme="minorHAnsi" w:cstheme="minorHAnsi"/>
          <w:lang w:val="en-US" w:bidi="ar-SA"/>
        </w:rPr>
        <w:t xml:space="preserve">. </w:t>
      </w:r>
    </w:p>
    <w:p w14:paraId="7F47EBD5" w14:textId="77777777"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d)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trebuie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măsuri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obținerea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tuturor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avizelor</w:t>
      </w:r>
      <w:proofErr w:type="spellEnd"/>
      <w:r w:rsidRPr="00AA32ED">
        <w:rPr>
          <w:rFonts w:asciiTheme="minorHAnsi" w:hAnsiTheme="minorHAnsi" w:cstheme="minorHAnsi"/>
          <w:lang w:val="en-US" w:bidi="ar-SA"/>
        </w:rPr>
        <w:t>/</w:t>
      </w:r>
      <w:proofErr w:type="spellStart"/>
      <w:r w:rsidRPr="00AA32ED">
        <w:rPr>
          <w:rFonts w:asciiTheme="minorHAnsi" w:hAnsiTheme="minorHAnsi" w:cstheme="minorHAnsi"/>
          <w:lang w:val="en-US" w:bidi="ar-SA"/>
        </w:rPr>
        <w:t>autorizațiilor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acreditărilor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licențelor</w:t>
      </w:r>
      <w:proofErr w:type="spellEnd"/>
      <w:r w:rsidRPr="00AA32ED">
        <w:rPr>
          <w:rFonts w:asciiTheme="minorHAnsi" w:hAnsiTheme="minorHAnsi" w:cstheme="minorHAnsi"/>
          <w:lang w:val="en-US" w:bidi="ar-SA"/>
        </w:rPr>
        <w:t xml:space="preserve">/etc. </w:t>
      </w:r>
      <w:proofErr w:type="spellStart"/>
      <w:r w:rsidRPr="00AA32ED">
        <w:rPr>
          <w:rFonts w:asciiTheme="minorHAnsi" w:hAnsiTheme="minorHAnsi" w:cstheme="minorHAnsi"/>
          <w:lang w:val="en-US" w:bidi="ar-SA"/>
        </w:rPr>
        <w:t>necesare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realizarea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activităților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prevăzute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cadrul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prezentei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decizii</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finanțare</w:t>
      </w:r>
      <w:proofErr w:type="spellEnd"/>
      <w:r w:rsidRPr="00AA32ED">
        <w:rPr>
          <w:rFonts w:asciiTheme="minorHAnsi" w:hAnsiTheme="minorHAnsi" w:cstheme="minorHAnsi"/>
          <w:lang w:val="en-US" w:bidi="ar-SA"/>
        </w:rPr>
        <w:t xml:space="preserve">, precum şi </w:t>
      </w:r>
      <w:proofErr w:type="spellStart"/>
      <w:r w:rsidRPr="00AA32ED">
        <w:rPr>
          <w:rFonts w:asciiTheme="minorHAnsi" w:hAnsiTheme="minorHAnsi" w:cstheme="minorHAnsi"/>
          <w:lang w:val="en-US" w:bidi="ar-SA"/>
        </w:rPr>
        <w:t>pentru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desfășurarea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condiții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legale</w:t>
      </w:r>
      <w:proofErr w:type="spellEnd"/>
      <w:r w:rsidRPr="00AA32ED">
        <w:rPr>
          <w:rFonts w:asciiTheme="minorHAnsi" w:hAnsiTheme="minorHAnsi" w:cstheme="minorHAnsi"/>
          <w:lang w:val="en-US" w:bidi="ar-SA"/>
        </w:rPr>
        <w:t xml:space="preserve"> </w:t>
      </w:r>
      <w:proofErr w:type="gramStart"/>
      <w:r w:rsidRPr="00AA32ED">
        <w:rPr>
          <w:rFonts w:asciiTheme="minorHAnsi" w:hAnsiTheme="minorHAnsi" w:cstheme="minorHAnsi"/>
          <w:lang w:val="en-US" w:bidi="ar-SA"/>
        </w:rPr>
        <w:t>a</w:t>
      </w:r>
      <w:proofErr w:type="gram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activității</w:t>
      </w:r>
      <w:proofErr w:type="spellEnd"/>
      <w:r w:rsidRPr="00AA32ED">
        <w:rPr>
          <w:rFonts w:asciiTheme="minorHAnsi" w:hAnsiTheme="minorHAnsi" w:cstheme="minorHAnsi"/>
          <w:lang w:val="en-US" w:bidi="ar-SA"/>
        </w:rPr>
        <w:t xml:space="preserve"> sale. </w:t>
      </w:r>
    </w:p>
    <w:p w14:paraId="052F450A" w14:textId="77777777"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e) </w:t>
      </w:r>
      <w:proofErr w:type="spellStart"/>
      <w:r w:rsidRPr="00AA32ED">
        <w:rPr>
          <w:rFonts w:asciiTheme="minorHAnsi" w:hAnsiTheme="minorHAnsi" w:cstheme="minorHAnsi"/>
          <w:lang w:val="en-US" w:bidi="ar-SA"/>
        </w:rPr>
        <w:t>Nerespectarea</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către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Beneficiar</w:t>
      </w:r>
      <w:proofErr w:type="spellEnd"/>
      <w:r w:rsidRPr="00AA32ED">
        <w:rPr>
          <w:rFonts w:asciiTheme="minorHAnsi" w:hAnsiTheme="minorHAnsi" w:cstheme="minorHAnsi"/>
          <w:lang w:val="en-US" w:bidi="ar-SA"/>
        </w:rPr>
        <w:t xml:space="preserve"> a </w:t>
      </w:r>
      <w:proofErr w:type="spellStart"/>
      <w:r w:rsidRPr="00AA32ED">
        <w:rPr>
          <w:rFonts w:asciiTheme="minorHAnsi" w:hAnsiTheme="minorHAnsi" w:cstheme="minorHAnsi"/>
          <w:lang w:val="en-US" w:bidi="ar-SA"/>
        </w:rPr>
        <w:t>prevederilor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legislației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naționale</w:t>
      </w:r>
      <w:proofErr w:type="spellEnd"/>
      <w:r w:rsidRPr="00AA32ED">
        <w:rPr>
          <w:rFonts w:asciiTheme="minorHAnsi" w:hAnsiTheme="minorHAnsi" w:cstheme="minorHAnsi"/>
          <w:lang w:val="en-US" w:bidi="ar-SA"/>
        </w:rPr>
        <w:t>/</w:t>
      </w:r>
      <w:proofErr w:type="spellStart"/>
      <w:r w:rsidRPr="00AA32ED">
        <w:rPr>
          <w:rFonts w:asciiTheme="minorHAnsi" w:hAnsiTheme="minorHAnsi" w:cstheme="minorHAnsi"/>
          <w:lang w:val="en-US" w:bidi="ar-SA"/>
        </w:rPr>
        <w:t>europene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aplicabile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domeniul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achizițiilor</w:t>
      </w:r>
      <w:proofErr w:type="spellEnd"/>
      <w:r w:rsidRPr="00AA32ED">
        <w:rPr>
          <w:rFonts w:asciiTheme="minorHAnsi" w:hAnsiTheme="minorHAnsi" w:cstheme="minorHAnsi"/>
          <w:lang w:val="en-US" w:bidi="ar-SA"/>
        </w:rPr>
        <w:t xml:space="preserve"> conduce la </w:t>
      </w:r>
      <w:proofErr w:type="spellStart"/>
      <w:r w:rsidRPr="00AA32ED">
        <w:rPr>
          <w:rFonts w:asciiTheme="minorHAnsi" w:hAnsiTheme="minorHAnsi" w:cstheme="minorHAnsi"/>
          <w:lang w:val="en-US" w:bidi="ar-SA"/>
        </w:rPr>
        <w:t>neeligibilitatea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cheltuielilor</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astfel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efectuate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sau</w:t>
      </w:r>
      <w:proofErr w:type="spellEnd"/>
      <w:r w:rsidRPr="00AA32ED">
        <w:rPr>
          <w:rFonts w:asciiTheme="minorHAnsi" w:hAnsiTheme="minorHAnsi" w:cstheme="minorHAnsi"/>
          <w:lang w:val="en-US" w:bidi="ar-SA"/>
        </w:rPr>
        <w:t xml:space="preserve"> la </w:t>
      </w:r>
      <w:proofErr w:type="spellStart"/>
      <w:r w:rsidRPr="00AA32ED">
        <w:rPr>
          <w:rFonts w:asciiTheme="minorHAnsi" w:hAnsiTheme="minorHAnsi" w:cstheme="minorHAnsi"/>
          <w:lang w:val="en-US" w:bidi="ar-SA"/>
        </w:rPr>
        <w:t>aplicarea</w:t>
      </w:r>
      <w:proofErr w:type="spellEnd"/>
      <w:r w:rsidRPr="00AA32ED">
        <w:rPr>
          <w:rFonts w:asciiTheme="minorHAnsi" w:hAnsiTheme="minorHAnsi" w:cstheme="minorHAnsi"/>
          <w:lang w:val="en-US" w:bidi="ar-SA"/>
        </w:rPr>
        <w:t xml:space="preserve"> de </w:t>
      </w:r>
      <w:proofErr w:type="spellStart"/>
      <w:r w:rsidRPr="00AA32ED">
        <w:rPr>
          <w:rFonts w:asciiTheme="minorHAnsi" w:hAnsiTheme="minorHAnsi" w:cstheme="minorHAnsi"/>
          <w:lang w:val="en-US" w:bidi="ar-SA"/>
        </w:rPr>
        <w:t>corecții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financiare</w:t>
      </w:r>
      <w:proofErr w:type="spellEnd"/>
      <w:r w:rsidRPr="00AA32ED">
        <w:rPr>
          <w:rFonts w:asciiTheme="minorHAnsi" w:hAnsiTheme="minorHAnsi" w:cstheme="minorHAnsi"/>
          <w:lang w:val="en-US" w:bidi="ar-SA"/>
        </w:rPr>
        <w:t>/</w:t>
      </w:r>
      <w:proofErr w:type="spellStart"/>
      <w:r w:rsidRPr="00AA32ED">
        <w:rPr>
          <w:rFonts w:asciiTheme="minorHAnsi" w:hAnsiTheme="minorHAnsi" w:cstheme="minorHAnsi"/>
          <w:lang w:val="en-US" w:bidi="ar-SA"/>
        </w:rPr>
        <w:t>reduceri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procentuale</w:t>
      </w:r>
      <w:proofErr w:type="spellEnd"/>
      <w:r w:rsidRPr="00AA32ED">
        <w:rPr>
          <w:rFonts w:asciiTheme="minorHAnsi" w:hAnsiTheme="minorHAnsi" w:cstheme="minorHAnsi"/>
          <w:lang w:val="en-US" w:bidi="ar-SA"/>
        </w:rPr>
        <w:t xml:space="preserve"> conform </w:t>
      </w:r>
      <w:proofErr w:type="spellStart"/>
      <w:r w:rsidRPr="00AA32ED">
        <w:rPr>
          <w:rFonts w:asciiTheme="minorHAnsi" w:hAnsiTheme="minorHAnsi" w:cstheme="minorHAnsi"/>
          <w:lang w:val="en-US" w:bidi="ar-SA"/>
        </w:rPr>
        <w:t>legislației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vigoare</w:t>
      </w:r>
      <w:proofErr w:type="spellEnd"/>
      <w:r w:rsidRPr="00AA32ED">
        <w:rPr>
          <w:rFonts w:asciiTheme="minorHAnsi" w:hAnsiTheme="minorHAnsi" w:cstheme="minorHAnsi"/>
          <w:lang w:val="en-US" w:bidi="ar-SA"/>
        </w:rPr>
        <w:t xml:space="preserve">. </w:t>
      </w:r>
    </w:p>
    <w:p w14:paraId="01785173" w14:textId="77777777" w:rsidR="00AA32ED" w:rsidRPr="00AA32ED" w:rsidRDefault="00AA32ED"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AA32ED">
        <w:rPr>
          <w:rFonts w:asciiTheme="minorHAnsi" w:hAnsiTheme="minorHAnsi" w:cstheme="minorHAnsi"/>
          <w:lang w:val="en-US" w:bidi="ar-SA"/>
        </w:rPr>
        <w:t xml:space="preserve">f) </w:t>
      </w:r>
      <w:proofErr w:type="spellStart"/>
      <w:r w:rsidRPr="00AA32ED">
        <w:rPr>
          <w:rFonts w:asciiTheme="minorHAnsi" w:hAnsiTheme="minorHAnsi" w:cstheme="minorHAnsi"/>
          <w:lang w:val="en-US" w:bidi="ar-SA"/>
        </w:rPr>
        <w:t>Beneficiarul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își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asumă</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obligația</w:t>
      </w:r>
      <w:proofErr w:type="spellEnd"/>
      <w:r w:rsidRPr="00AA32ED">
        <w:rPr>
          <w:rFonts w:asciiTheme="minorHAnsi" w:hAnsiTheme="minorHAnsi" w:cstheme="minorHAnsi"/>
          <w:lang w:val="en-US" w:bidi="ar-SA"/>
        </w:rPr>
        <w:t xml:space="preserve"> de a </w:t>
      </w:r>
      <w:proofErr w:type="spellStart"/>
      <w:r w:rsidRPr="00AA32ED">
        <w:rPr>
          <w:rFonts w:asciiTheme="minorHAnsi" w:hAnsiTheme="minorHAnsi" w:cstheme="minorHAnsi"/>
          <w:lang w:val="en-US" w:bidi="ar-SA"/>
        </w:rPr>
        <w:t>furniza</w:t>
      </w:r>
      <w:proofErr w:type="spellEnd"/>
      <w:r w:rsidRPr="00AA32ED">
        <w:rPr>
          <w:rFonts w:asciiTheme="minorHAnsi" w:hAnsiTheme="minorHAnsi" w:cstheme="minorHAnsi"/>
          <w:lang w:val="en-US" w:bidi="ar-SA"/>
        </w:rPr>
        <w:t xml:space="preserve"> AM </w:t>
      </w:r>
      <w:proofErr w:type="spellStart"/>
      <w:r w:rsidRPr="00AA32ED">
        <w:rPr>
          <w:rFonts w:asciiTheme="minorHAnsi" w:hAnsiTheme="minorHAnsi" w:cstheme="minorHAnsi"/>
          <w:lang w:val="en-US" w:bidi="ar-SA"/>
        </w:rPr>
        <w:t>orice</w:t>
      </w:r>
      <w:proofErr w:type="spellEnd"/>
      <w:r w:rsidRPr="00AA32ED">
        <w:rPr>
          <w:rFonts w:asciiTheme="minorHAnsi" w:hAnsiTheme="minorHAnsi" w:cstheme="minorHAnsi"/>
          <w:lang w:val="en-US" w:bidi="ar-SA"/>
        </w:rPr>
        <w:t xml:space="preserve"> document </w:t>
      </w:r>
      <w:proofErr w:type="spellStart"/>
      <w:r w:rsidRPr="00AA32ED">
        <w:rPr>
          <w:rFonts w:asciiTheme="minorHAnsi" w:hAnsiTheme="minorHAnsi" w:cstheme="minorHAnsi"/>
          <w:lang w:val="en-US" w:bidi="ar-SA"/>
        </w:rPr>
        <w:t>sau</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informație</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termenul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solicitat</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în</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vederea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realizării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evaluării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Programului</w:t>
      </w:r>
      <w:proofErr w:type="spellEnd"/>
      <w:r w:rsidRPr="00AA32ED">
        <w:rPr>
          <w:rFonts w:asciiTheme="minorHAnsi" w:hAnsiTheme="minorHAnsi" w:cstheme="minorHAnsi"/>
          <w:lang w:val="en-US" w:bidi="ar-SA"/>
        </w:rPr>
        <w:t xml:space="preserve"> Regional Sud Muntenia şi/</w:t>
      </w:r>
      <w:proofErr w:type="spellStart"/>
      <w:r w:rsidRPr="00AA32ED">
        <w:rPr>
          <w:rFonts w:asciiTheme="minorHAnsi" w:hAnsiTheme="minorHAnsi" w:cstheme="minorHAnsi"/>
          <w:lang w:val="en-US" w:bidi="ar-SA"/>
        </w:rPr>
        <w:t>sau</w:t>
      </w:r>
      <w:proofErr w:type="spellEnd"/>
      <w:r w:rsidRPr="00AA32ED">
        <w:rPr>
          <w:rFonts w:asciiTheme="minorHAnsi" w:hAnsiTheme="minorHAnsi" w:cstheme="minorHAnsi"/>
          <w:lang w:val="en-US" w:bidi="ar-SA"/>
        </w:rPr>
        <w:t xml:space="preserve"> a </w:t>
      </w:r>
      <w:proofErr w:type="spellStart"/>
      <w:r w:rsidRPr="00AA32ED">
        <w:rPr>
          <w:rFonts w:asciiTheme="minorHAnsi" w:hAnsiTheme="minorHAnsi" w:cstheme="minorHAnsi"/>
          <w:lang w:val="en-US" w:bidi="ar-SA"/>
        </w:rPr>
        <w:t>Proiectului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implementat</w:t>
      </w:r>
      <w:proofErr w:type="spellEnd"/>
      <w:r w:rsidRPr="00AA32ED">
        <w:rPr>
          <w:rFonts w:asciiTheme="minorHAnsi" w:hAnsiTheme="minorHAnsi" w:cstheme="minorHAnsi"/>
          <w:lang w:val="en-US" w:bidi="ar-SA"/>
        </w:rPr>
        <w:t xml:space="preserve">. Cu </w:t>
      </w:r>
      <w:proofErr w:type="spellStart"/>
      <w:r w:rsidRPr="00AA32ED">
        <w:rPr>
          <w:rFonts w:asciiTheme="minorHAnsi" w:hAnsiTheme="minorHAnsi" w:cstheme="minorHAnsi"/>
          <w:lang w:val="en-US" w:bidi="ar-SA"/>
        </w:rPr>
        <w:t>acordul</w:t>
      </w:r>
      <w:proofErr w:type="spellEnd"/>
      <w:r w:rsidRPr="00AA32ED">
        <w:rPr>
          <w:rFonts w:asciiTheme="minorHAnsi" w:hAnsiTheme="minorHAnsi" w:cstheme="minorHAnsi"/>
          <w:lang w:val="en-US" w:bidi="ar-SA"/>
        </w:rPr>
        <w:t xml:space="preserve"> AM, </w:t>
      </w:r>
      <w:proofErr w:type="spellStart"/>
      <w:r w:rsidRPr="00AA32ED">
        <w:rPr>
          <w:rFonts w:asciiTheme="minorHAnsi" w:hAnsiTheme="minorHAnsi" w:cstheme="minorHAnsi"/>
          <w:lang w:val="en-US" w:bidi="ar-SA"/>
        </w:rPr>
        <w:t>rezultatul</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evaluării</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poate</w:t>
      </w:r>
      <w:proofErr w:type="spellEnd"/>
      <w:r w:rsidRPr="00AA32ED">
        <w:rPr>
          <w:rFonts w:asciiTheme="minorHAnsi" w:hAnsiTheme="minorHAnsi" w:cstheme="minorHAnsi"/>
          <w:lang w:val="en-US" w:bidi="ar-SA"/>
        </w:rPr>
        <w:t xml:space="preserve"> fi pus la </w:t>
      </w:r>
      <w:proofErr w:type="spellStart"/>
      <w:r w:rsidRPr="00AA32ED">
        <w:rPr>
          <w:rFonts w:asciiTheme="minorHAnsi" w:hAnsiTheme="minorHAnsi" w:cstheme="minorHAnsi"/>
          <w:lang w:val="en-US" w:bidi="ar-SA"/>
        </w:rPr>
        <w:t>dispoziția</w:t>
      </w:r>
      <w:proofErr w:type="spellEnd"/>
      <w:r w:rsidRPr="00AA32ED">
        <w:rPr>
          <w:rFonts w:asciiTheme="minorHAnsi" w:hAnsiTheme="minorHAnsi" w:cstheme="minorHAnsi"/>
          <w:lang w:val="en-US" w:bidi="ar-SA"/>
        </w:rPr>
        <w:t xml:space="preserve"> </w:t>
      </w:r>
      <w:proofErr w:type="spellStart"/>
      <w:r w:rsidRPr="00AA32ED">
        <w:rPr>
          <w:rFonts w:asciiTheme="minorHAnsi" w:hAnsiTheme="minorHAnsi" w:cstheme="minorHAnsi"/>
          <w:lang w:val="en-US" w:bidi="ar-SA"/>
        </w:rPr>
        <w:t>Beneficiarului</w:t>
      </w:r>
      <w:proofErr w:type="spellEnd"/>
      <w:r w:rsidRPr="00AA32ED">
        <w:rPr>
          <w:rFonts w:asciiTheme="minorHAnsi" w:hAnsiTheme="minorHAnsi" w:cstheme="minorHAnsi"/>
          <w:lang w:val="en-US" w:bidi="ar-SA"/>
        </w:rPr>
        <w:t xml:space="preserve">. </w:t>
      </w:r>
    </w:p>
    <w:p w14:paraId="3B815EF9"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Beneficiarii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nemulțumiți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rezultatul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documentelor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emise</w:t>
      </w:r>
      <w:proofErr w:type="spellEnd"/>
      <w:r w:rsidRPr="008A5D63">
        <w:rPr>
          <w:rFonts w:asciiTheme="minorHAnsi" w:hAnsiTheme="minorHAnsi" w:cstheme="minorHAnsi"/>
          <w:lang w:val="en-US" w:bidi="ar-SA"/>
        </w:rPr>
        <w:t xml:space="preserve"> de AM, ca </w:t>
      </w:r>
      <w:proofErr w:type="spellStart"/>
      <w:r w:rsidRPr="008A5D63">
        <w:rPr>
          <w:rFonts w:asciiTheme="minorHAnsi" w:hAnsiTheme="minorHAnsi" w:cstheme="minorHAnsi"/>
          <w:lang w:val="en-US" w:bidi="ar-SA"/>
        </w:rPr>
        <w:t>urmare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verificărilor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pot formula </w:t>
      </w:r>
      <w:proofErr w:type="spellStart"/>
      <w:r w:rsidRPr="008A5D63">
        <w:rPr>
          <w:rFonts w:asciiTheme="minorHAnsi" w:hAnsiTheme="minorHAnsi" w:cstheme="minorHAnsi"/>
          <w:lang w:val="en-US" w:bidi="ar-SA"/>
        </w:rPr>
        <w:t>contestații</w:t>
      </w:r>
      <w:proofErr w:type="spellEnd"/>
      <w:r w:rsidRPr="008A5D63">
        <w:rPr>
          <w:rFonts w:asciiTheme="minorHAnsi" w:hAnsiTheme="minorHAnsi" w:cstheme="minorHAnsi"/>
          <w:lang w:val="en-US" w:bidi="ar-SA"/>
        </w:rPr>
        <w:t xml:space="preserve"> in termen de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
    <w:p w14:paraId="6D254009"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h) Forma </w:t>
      </w:r>
      <w:proofErr w:type="spellStart"/>
      <w:r w:rsidRPr="008A5D63">
        <w:rPr>
          <w:rFonts w:asciiTheme="minorHAnsi" w:hAnsiTheme="minorHAnsi" w:cstheme="minorHAnsi"/>
          <w:lang w:val="en-US" w:bidi="ar-SA"/>
        </w:rPr>
        <w:t>si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cuprinsul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cerințele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contestații</w:t>
      </w:r>
      <w:proofErr w:type="spellEnd"/>
      <w:r w:rsidRPr="008A5D63">
        <w:rPr>
          <w:rFonts w:asciiTheme="minorHAnsi" w:hAnsiTheme="minorHAnsi" w:cstheme="minorHAnsi"/>
          <w:lang w:val="en-US" w:bidi="ar-SA"/>
        </w:rPr>
        <w:t xml:space="preserve"> administrative. </w:t>
      </w:r>
    </w:p>
    <w:p w14:paraId="49168158"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Contestația</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formulează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scris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calendaristice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verificărilor</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trebuie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conțină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următoarele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elemente</w:t>
      </w:r>
      <w:proofErr w:type="spellEnd"/>
      <w:r w:rsidRPr="008A5D63">
        <w:rPr>
          <w:rFonts w:asciiTheme="minorHAnsi" w:hAnsiTheme="minorHAnsi" w:cstheme="minorHAnsi"/>
          <w:lang w:val="en-US" w:bidi="ar-SA"/>
        </w:rPr>
        <w:t xml:space="preserve">: </w:t>
      </w:r>
    </w:p>
    <w:p w14:paraId="7F6CF258"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j) </w:t>
      </w:r>
      <w:proofErr w:type="spellStart"/>
      <w:r w:rsidRPr="008A5D63">
        <w:rPr>
          <w:rFonts w:asciiTheme="minorHAnsi" w:hAnsiTheme="minorHAnsi" w:cstheme="minorHAnsi"/>
          <w:lang w:val="en-US" w:bidi="ar-SA"/>
        </w:rPr>
        <w:t>Dovada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calității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împuternicit</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contestatarului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persoană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fizică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juridică</w:t>
      </w:r>
      <w:proofErr w:type="spellEnd"/>
      <w:r w:rsidRPr="008A5D63">
        <w:rPr>
          <w:rFonts w:asciiTheme="minorHAnsi" w:hAnsiTheme="minorHAnsi" w:cstheme="minorHAnsi"/>
          <w:lang w:val="en-US" w:bidi="ar-SA"/>
        </w:rPr>
        <w:t xml:space="preserve">, se face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legii</w:t>
      </w:r>
      <w:proofErr w:type="spellEnd"/>
      <w:r w:rsidRPr="008A5D63">
        <w:rPr>
          <w:rFonts w:asciiTheme="minorHAnsi" w:hAnsiTheme="minorHAnsi" w:cstheme="minorHAnsi"/>
          <w:lang w:val="en-US" w:bidi="ar-SA"/>
        </w:rPr>
        <w:t xml:space="preserve">. </w:t>
      </w:r>
    </w:p>
    <w:p w14:paraId="119A10F5"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Contestațiile</w:t>
      </w:r>
      <w:proofErr w:type="spellEnd"/>
      <w:r w:rsidRPr="008A5D63">
        <w:rPr>
          <w:rFonts w:asciiTheme="minorHAnsi" w:hAnsiTheme="minorHAnsi" w:cstheme="minorHAnsi"/>
          <w:lang w:val="en-US" w:bidi="ar-SA"/>
        </w:rPr>
        <w:t xml:space="preserve"> care nu </w:t>
      </w:r>
      <w:proofErr w:type="spellStart"/>
      <w:r w:rsidRPr="008A5D63">
        <w:rPr>
          <w:rFonts w:asciiTheme="minorHAnsi" w:hAnsiTheme="minorHAnsi" w:cstheme="minorHAnsi"/>
          <w:lang w:val="en-US" w:bidi="ar-SA"/>
        </w:rPr>
        <w:t>îndeplinesc</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depunere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cuprinsul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vor</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respinse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a se </w:t>
      </w:r>
      <w:proofErr w:type="spellStart"/>
      <w:r w:rsidRPr="008A5D63">
        <w:rPr>
          <w:rFonts w:asciiTheme="minorHAnsi" w:hAnsiTheme="minorHAnsi" w:cstheme="minorHAnsi"/>
          <w:lang w:val="en-US" w:bidi="ar-SA"/>
        </w:rPr>
        <w:t>cerceta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motivele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drept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fapt</w:t>
      </w:r>
      <w:proofErr w:type="spellEnd"/>
      <w:r w:rsidRPr="008A5D63">
        <w:rPr>
          <w:rFonts w:asciiTheme="minorHAnsi" w:hAnsiTheme="minorHAnsi" w:cstheme="minorHAnsi"/>
          <w:lang w:val="en-US" w:bidi="ar-SA"/>
        </w:rPr>
        <w:t xml:space="preserve"> invocate. </w:t>
      </w:r>
    </w:p>
    <w:p w14:paraId="5E894B90"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l)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soluționarea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contestației</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inregistrarea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
    <w:p w14:paraId="5424B4DE"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m) </w:t>
      </w:r>
      <w:proofErr w:type="spellStart"/>
      <w:r w:rsidRPr="008A5D63">
        <w:rPr>
          <w:rFonts w:asciiTheme="minorHAnsi" w:hAnsiTheme="minorHAnsi" w:cstheme="minorHAnsi"/>
          <w:lang w:val="en-US" w:bidi="ar-SA"/>
        </w:rPr>
        <w:t>Împotriva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adresa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instanței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contencios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administrativ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art. 8 din </w:t>
      </w:r>
      <w:proofErr w:type="spellStart"/>
      <w:r w:rsidRPr="008A5D63">
        <w:rPr>
          <w:rFonts w:asciiTheme="minorHAnsi" w:hAnsiTheme="minorHAnsi" w:cstheme="minorHAnsi"/>
          <w:lang w:val="en-US" w:bidi="ar-SA"/>
        </w:rPr>
        <w:t>Legea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contenciosului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administrativ</w:t>
      </w:r>
      <w:proofErr w:type="spellEnd"/>
      <w:r w:rsidRPr="008A5D63">
        <w:rPr>
          <w:rFonts w:asciiTheme="minorHAnsi" w:hAnsiTheme="minorHAnsi" w:cstheme="minorHAnsi"/>
          <w:lang w:val="en-US" w:bidi="ar-SA"/>
        </w:rPr>
        <w:t xml:space="preserve"> nr. 554/2004,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
    <w:p w14:paraId="1F07038C"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identificare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contestatarului</w:t>
      </w:r>
      <w:proofErr w:type="spellEnd"/>
      <w:r w:rsidRPr="008A5D63">
        <w:rPr>
          <w:rFonts w:asciiTheme="minorHAnsi" w:hAnsiTheme="minorHAnsi" w:cstheme="minorHAnsi"/>
          <w:lang w:val="en-US" w:bidi="ar-SA"/>
        </w:rPr>
        <w:t xml:space="preserve">; </w:t>
      </w:r>
    </w:p>
    <w:p w14:paraId="6B1FD179"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contestației</w:t>
      </w:r>
      <w:proofErr w:type="spellEnd"/>
      <w:r w:rsidRPr="008A5D63">
        <w:rPr>
          <w:rFonts w:asciiTheme="minorHAnsi" w:hAnsiTheme="minorHAnsi" w:cstheme="minorHAnsi"/>
          <w:lang w:val="en-US" w:bidi="ar-SA"/>
        </w:rPr>
        <w:t xml:space="preserve">; </w:t>
      </w:r>
    </w:p>
    <w:p w14:paraId="3EB3FC77"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motivele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fapt</w:t>
      </w:r>
      <w:proofErr w:type="spellEnd"/>
      <w:r w:rsidRPr="008A5D63">
        <w:rPr>
          <w:rFonts w:asciiTheme="minorHAnsi" w:hAnsiTheme="minorHAnsi" w:cstheme="minorHAnsi"/>
          <w:lang w:val="en-US" w:bidi="ar-SA"/>
        </w:rPr>
        <w:t xml:space="preserve"> şi de </w:t>
      </w:r>
      <w:proofErr w:type="spellStart"/>
      <w:r w:rsidRPr="008A5D63">
        <w:rPr>
          <w:rFonts w:asciiTheme="minorHAnsi" w:hAnsiTheme="minorHAnsi" w:cstheme="minorHAnsi"/>
          <w:lang w:val="en-US" w:bidi="ar-SA"/>
        </w:rPr>
        <w:t>drept</w:t>
      </w:r>
      <w:proofErr w:type="spellEnd"/>
      <w:r w:rsidRPr="008A5D63">
        <w:rPr>
          <w:rFonts w:asciiTheme="minorHAnsi" w:hAnsiTheme="minorHAnsi" w:cstheme="minorHAnsi"/>
          <w:lang w:val="en-US" w:bidi="ar-SA"/>
        </w:rPr>
        <w:t xml:space="preserve">; </w:t>
      </w:r>
    </w:p>
    <w:p w14:paraId="19E939E0"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dovezile</w:t>
      </w:r>
      <w:proofErr w:type="spellEnd"/>
      <w:r w:rsidRPr="008A5D63">
        <w:rPr>
          <w:rFonts w:asciiTheme="minorHAnsi" w:hAnsiTheme="minorHAnsi" w:cstheme="minorHAnsi"/>
          <w:lang w:val="en-US" w:bidi="ar-SA"/>
        </w:rPr>
        <w:t xml:space="preserve"> pe care se </w:t>
      </w:r>
      <w:proofErr w:type="spellStart"/>
      <w:r w:rsidRPr="008A5D63">
        <w:rPr>
          <w:rFonts w:asciiTheme="minorHAnsi" w:hAnsiTheme="minorHAnsi" w:cstheme="minorHAnsi"/>
          <w:lang w:val="en-US" w:bidi="ar-SA"/>
        </w:rPr>
        <w:t>întemeiază</w:t>
      </w:r>
      <w:proofErr w:type="spellEnd"/>
      <w:r w:rsidRPr="008A5D63">
        <w:rPr>
          <w:rFonts w:asciiTheme="minorHAnsi" w:hAnsiTheme="minorHAnsi" w:cstheme="minorHAnsi"/>
          <w:lang w:val="en-US" w:bidi="ar-SA"/>
        </w:rPr>
        <w:t xml:space="preserve">; </w:t>
      </w:r>
    </w:p>
    <w:p w14:paraId="235DF548" w14:textId="77777777" w:rsidR="008A5D63" w:rsidRPr="008A5D63" w:rsidRDefault="008A5D63" w:rsidP="00AA32ED">
      <w:pPr>
        <w:widowControl/>
        <w:numPr>
          <w:ilvl w:val="1"/>
          <w:numId w:val="82"/>
        </w:numPr>
        <w:autoSpaceDE w:val="0"/>
        <w:autoSpaceDN w:val="0"/>
        <w:adjustRightInd w:val="0"/>
        <w:spacing w:after="144"/>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semnătura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contestatarului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împuternicitului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
    <w:p w14:paraId="669799C1"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60F26FB5"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6 -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8 - </w:t>
      </w:r>
      <w:proofErr w:type="spellStart"/>
      <w:r w:rsidRPr="008A5D63">
        <w:rPr>
          <w:rFonts w:asciiTheme="minorHAnsi" w:hAnsiTheme="minorHAnsi" w:cstheme="minorHAnsi"/>
          <w:b/>
          <w:bCs/>
          <w:lang w:val="en-US" w:bidi="ar-SA"/>
        </w:rPr>
        <w:t>Drepturile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obligațiile</w:t>
      </w:r>
      <w:proofErr w:type="spellEnd"/>
      <w:r w:rsidRPr="008A5D63">
        <w:rPr>
          <w:rFonts w:asciiTheme="minorHAnsi" w:hAnsiTheme="minorHAnsi" w:cstheme="minorHAnsi"/>
          <w:b/>
          <w:bCs/>
          <w:lang w:val="en-US" w:bidi="ar-SA"/>
        </w:rPr>
        <w:t xml:space="preserve"> AM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4FB4507D" w14:textId="6D0F74CA" w:rsidR="008A5D63" w:rsidRPr="008A5D63" w:rsidRDefault="008A5D63" w:rsidP="00AA32ED">
      <w:pPr>
        <w:widowControl/>
        <w:numPr>
          <w:ilvl w:val="0"/>
          <w:numId w:val="84"/>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a) AM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verifica</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aviza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materialele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informare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publicitate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transmise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avizare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informare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publicitate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asumate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maximum 10 (</w:t>
      </w:r>
      <w:proofErr w:type="spellStart"/>
      <w:r w:rsidRPr="008A5D63">
        <w:rPr>
          <w:rFonts w:asciiTheme="minorHAnsi" w:hAnsiTheme="minorHAnsi" w:cstheme="minorHAnsi"/>
          <w:lang w:val="en-US" w:bidi="ar-SA"/>
        </w:rPr>
        <w:t>zece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w:t>
      </w:r>
      <w:proofErr w:type="spellStart"/>
      <w:r w:rsidRPr="008A5D63">
        <w:rPr>
          <w:rFonts w:asciiTheme="minorHAnsi" w:hAnsiTheme="minorHAnsi" w:cstheme="minorHAnsi"/>
          <w:lang w:val="en-US" w:bidi="ar-SA"/>
        </w:rPr>
        <w:t>primirea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
    <w:p w14:paraId="5380AE2A" w14:textId="4659EA74" w:rsidR="008A5D63" w:rsidRPr="008A5D63" w:rsidRDefault="008A5D63" w:rsidP="00AA32ED">
      <w:pPr>
        <w:widowControl/>
        <w:numPr>
          <w:ilvl w:val="0"/>
          <w:numId w:val="84"/>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b) AM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respecta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verificare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transmitere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propunerilor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adiționale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w:t>
      </w:r>
      <w:r>
        <w:rPr>
          <w:rFonts w:asciiTheme="minorHAnsi" w:hAnsiTheme="minorHAnsi" w:cstheme="minorHAnsi"/>
          <w:lang w:val="en-US" w:bidi="ar-SA"/>
        </w:rPr>
        <w:t>ului</w:t>
      </w:r>
      <w:proofErr w:type="spellEnd"/>
      <w:r>
        <w:rPr>
          <w:rFonts w:asciiTheme="minorHAnsi" w:hAnsiTheme="minorHAnsi" w:cstheme="minorHAnsi"/>
          <w:lang w:val="en-US" w:bidi="ar-SA"/>
        </w:rPr>
        <w:t xml:space="preserve"> 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0AA66A89" w14:textId="0319928F" w:rsidR="008A5D63" w:rsidRPr="008A5D63" w:rsidRDefault="008A5D63" w:rsidP="00AA32ED">
      <w:pPr>
        <w:widowControl/>
        <w:numPr>
          <w:ilvl w:val="0"/>
          <w:numId w:val="84"/>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c) AM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respecta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verificare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cererile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prefinanțare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w:t>
      </w:r>
      <w:r>
        <w:rPr>
          <w:rFonts w:asciiTheme="minorHAnsi" w:hAnsiTheme="minorHAnsi" w:cstheme="minorHAnsi"/>
          <w:lang w:val="en-US" w:bidi="ar-SA"/>
        </w:rPr>
        <w:t>ului</w:t>
      </w:r>
      <w:proofErr w:type="spellEnd"/>
      <w:r>
        <w:rPr>
          <w:rFonts w:asciiTheme="minorHAnsi" w:hAnsiTheme="minorHAnsi" w:cstheme="minorHAnsi"/>
          <w:lang w:val="en-US" w:bidi="ar-SA"/>
        </w:rPr>
        <w:t xml:space="preserve"> contract</w:t>
      </w:r>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
    <w:p w14:paraId="2D51C51D"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3503BDFB"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7 -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10 - </w:t>
      </w:r>
      <w:proofErr w:type="spellStart"/>
      <w:r w:rsidRPr="008A5D63">
        <w:rPr>
          <w:rFonts w:asciiTheme="minorHAnsi" w:hAnsiTheme="minorHAnsi" w:cstheme="minorHAnsi"/>
          <w:b/>
          <w:bCs/>
          <w:lang w:val="en-US" w:bidi="ar-SA"/>
        </w:rPr>
        <w:t>Modificări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completări</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6B9C14DB" w14:textId="77777777" w:rsidR="008A5D63" w:rsidRPr="008A5D63" w:rsidRDefault="008A5D63" w:rsidP="00AA32ED">
      <w:pPr>
        <w:widowControl/>
        <w:numPr>
          <w:ilvl w:val="0"/>
          <w:numId w:val="84"/>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Prelungirea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perioadei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implementare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nu se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nici</w:t>
      </w:r>
      <w:proofErr w:type="spellEnd"/>
      <w:r w:rsidRPr="008A5D63">
        <w:rPr>
          <w:rFonts w:asciiTheme="minorHAnsi" w:hAnsiTheme="minorHAnsi" w:cstheme="minorHAnsi"/>
          <w:lang w:val="en-US" w:bidi="ar-SA"/>
        </w:rPr>
        <w:t xml:space="preserve"> un </w:t>
      </w:r>
      <w:proofErr w:type="spellStart"/>
      <w:r w:rsidRPr="008A5D63">
        <w:rPr>
          <w:rFonts w:asciiTheme="minorHAnsi" w:hAnsiTheme="minorHAnsi" w:cstheme="minorHAnsi"/>
          <w:lang w:val="en-US" w:bidi="ar-SA"/>
        </w:rPr>
        <w:t>caz</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expirarea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w:t>
      </w:r>
    </w:p>
    <w:p w14:paraId="5DD90B1F" w14:textId="77777777" w:rsidR="008A5D63" w:rsidRPr="008A5D63" w:rsidRDefault="008A5D63" w:rsidP="00AA32ED">
      <w:pPr>
        <w:widowControl/>
        <w:numPr>
          <w:ilvl w:val="0"/>
          <w:numId w:val="84"/>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b)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pe </w:t>
      </w:r>
      <w:proofErr w:type="spellStart"/>
      <w:r w:rsidRPr="008A5D63">
        <w:rPr>
          <w:rFonts w:asciiTheme="minorHAnsi" w:hAnsiTheme="minorHAnsi" w:cstheme="minorHAnsi"/>
          <w:lang w:val="en-US" w:bidi="ar-SA"/>
        </w:rPr>
        <w:t>perioada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implementare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înregistrează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economii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constând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diferențe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estimată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procedurilor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achiziție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valoarea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atribuită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acestea</w:t>
      </w:r>
      <w:proofErr w:type="spellEnd"/>
      <w:r w:rsidRPr="008A5D63">
        <w:rPr>
          <w:rFonts w:asciiTheme="minorHAnsi" w:hAnsiTheme="minorHAnsi" w:cstheme="minorHAnsi"/>
          <w:lang w:val="en-US" w:bidi="ar-SA"/>
        </w:rPr>
        <w:t xml:space="preserve"> se pot </w:t>
      </w:r>
      <w:proofErr w:type="spellStart"/>
      <w:r w:rsidRPr="008A5D63">
        <w:rPr>
          <w:rFonts w:asciiTheme="minorHAnsi" w:hAnsiTheme="minorHAnsi" w:cstheme="minorHAnsi"/>
          <w:lang w:val="en-US" w:bidi="ar-SA"/>
        </w:rPr>
        <w:t>utiliza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scopul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implementării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acordul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prealabil</w:t>
      </w:r>
      <w:proofErr w:type="spellEnd"/>
      <w:r w:rsidRPr="008A5D63">
        <w:rPr>
          <w:rFonts w:asciiTheme="minorHAnsi" w:hAnsiTheme="minorHAnsi" w:cstheme="minorHAnsi"/>
          <w:lang w:val="en-US" w:bidi="ar-SA"/>
        </w:rPr>
        <w:t xml:space="preserve"> al AM,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fără</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afecta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obiectivul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Proiectului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respectarea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generale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specifice</w:t>
      </w:r>
      <w:proofErr w:type="spellEnd"/>
      <w:r w:rsidRPr="008A5D63">
        <w:rPr>
          <w:rFonts w:asciiTheme="minorHAnsi" w:hAnsiTheme="minorHAnsi" w:cstheme="minorHAnsi"/>
          <w:lang w:val="en-US" w:bidi="ar-SA"/>
        </w:rPr>
        <w:t xml:space="preserve">. </w:t>
      </w:r>
    </w:p>
    <w:p w14:paraId="7215ED81" w14:textId="1E5D36BC" w:rsidR="008A5D63" w:rsidRPr="008A5D63" w:rsidRDefault="008A5D63" w:rsidP="00AA32ED">
      <w:pPr>
        <w:widowControl/>
        <w:numPr>
          <w:ilvl w:val="0"/>
          <w:numId w:val="84"/>
        </w:numPr>
        <w:autoSpaceDE w:val="0"/>
        <w:autoSpaceDN w:val="0"/>
        <w:adjustRightInd w:val="0"/>
        <w:spacing w:after="146"/>
        <w:jc w:val="both"/>
        <w:rPr>
          <w:rFonts w:asciiTheme="minorHAnsi" w:hAnsiTheme="minorHAnsi" w:cstheme="minorHAnsi"/>
          <w:lang w:val="en-US" w:bidi="ar-SA"/>
        </w:rPr>
      </w:pPr>
      <w:r w:rsidRPr="008A5D63">
        <w:rPr>
          <w:rFonts w:asciiTheme="minorHAnsi" w:hAnsiTheme="minorHAnsi" w:cstheme="minorHAnsi"/>
          <w:lang w:val="en-US" w:bidi="ar-SA"/>
        </w:rPr>
        <w:t xml:space="preserve">c) AM are </w:t>
      </w:r>
      <w:proofErr w:type="spellStart"/>
      <w:r w:rsidRPr="008A5D63">
        <w:rPr>
          <w:rFonts w:asciiTheme="minorHAnsi" w:hAnsiTheme="minorHAnsi" w:cstheme="minorHAnsi"/>
          <w:lang w:val="en-US" w:bidi="ar-SA"/>
        </w:rPr>
        <w:t>dreptul</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modifica</w:t>
      </w:r>
      <w:proofErr w:type="spellEnd"/>
      <w:r w:rsidRPr="008A5D63">
        <w:rPr>
          <w:rFonts w:asciiTheme="minorHAnsi" w:hAnsiTheme="minorHAnsi" w:cstheme="minorHAnsi"/>
          <w:lang w:val="en-US" w:bidi="ar-SA"/>
        </w:rPr>
        <w:t xml:space="preserve"> unilateral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notificare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anexele</w:t>
      </w:r>
      <w:proofErr w:type="spellEnd"/>
      <w:r w:rsidRPr="008A5D63">
        <w:rPr>
          <w:rFonts w:asciiTheme="minorHAnsi" w:hAnsiTheme="minorHAnsi" w:cstheme="minorHAnsi"/>
          <w:lang w:val="en-US" w:bidi="ar-SA"/>
        </w:rPr>
        <w:t xml:space="preserve"> </w:t>
      </w:r>
      <w:proofErr w:type="spellStart"/>
      <w:r>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anexe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modele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formulare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anexa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specifice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privește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condiții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rambursare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cheltuielilor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informare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publicitate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monitorizarea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raportarea</w:t>
      </w:r>
      <w:proofErr w:type="spellEnd"/>
      <w:r w:rsidRPr="008A5D63">
        <w:rPr>
          <w:rFonts w:asciiTheme="minorHAnsi" w:hAnsiTheme="minorHAnsi" w:cstheme="minorHAnsi"/>
          <w:lang w:val="en-US" w:bidi="ar-SA"/>
        </w:rPr>
        <w:t xml:space="preserve">. </w:t>
      </w:r>
    </w:p>
    <w:p w14:paraId="4E4561B4"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56C20956"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8 -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12 – </w:t>
      </w:r>
      <w:proofErr w:type="spellStart"/>
      <w:r w:rsidRPr="008A5D63">
        <w:rPr>
          <w:rFonts w:asciiTheme="minorHAnsi" w:hAnsiTheme="minorHAnsi" w:cstheme="minorHAnsi"/>
          <w:b/>
          <w:bCs/>
          <w:lang w:val="en-US" w:bidi="ar-SA"/>
        </w:rPr>
        <w:t>Nereguli</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6CED0500"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Activitatea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efectua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OUG nr. 66/2011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delegare</w:t>
      </w:r>
      <w:proofErr w:type="spellEnd"/>
      <w:r w:rsidRPr="008A5D63">
        <w:rPr>
          <w:rFonts w:asciiTheme="minorHAnsi" w:hAnsiTheme="minorHAnsi" w:cstheme="minorHAnsi"/>
          <w:lang w:val="en-US" w:bidi="ar-SA"/>
        </w:rPr>
        <w:t xml:space="preserv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atribuțiilor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încheiat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între</w:t>
      </w:r>
      <w:proofErr w:type="spellEnd"/>
      <w:r w:rsidRPr="008A5D63">
        <w:rPr>
          <w:rFonts w:asciiTheme="minorHAnsi" w:hAnsiTheme="minorHAnsi" w:cstheme="minorHAnsi"/>
          <w:lang w:val="en-US" w:bidi="ar-SA"/>
        </w:rPr>
        <w:t xml:space="preserve"> ADR Sud Muntenia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OI-SIFE. </w:t>
      </w:r>
      <w:proofErr w:type="spellStart"/>
      <w:r w:rsidRPr="008A5D63">
        <w:rPr>
          <w:rFonts w:asciiTheme="minorHAnsi" w:hAnsiTheme="minorHAnsi" w:cstheme="minorHAnsi"/>
          <w:lang w:val="en-US" w:bidi="ar-SA"/>
        </w:rPr>
        <w:t>Activitatea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finalizează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întocmirea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proces</w:t>
      </w:r>
      <w:proofErr w:type="spellEnd"/>
      <w:r w:rsidRPr="008A5D63">
        <w:rPr>
          <w:rFonts w:asciiTheme="minorHAnsi" w:hAnsiTheme="minorHAnsi" w:cstheme="minorHAnsi"/>
          <w:lang w:val="en-US" w:bidi="ar-SA"/>
        </w:rPr>
        <w:t xml:space="preserve">-verbal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şi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note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corecțiilor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w:t>
      </w:r>
      <w:proofErr w:type="spellEnd"/>
      <w:r w:rsidRPr="008A5D63">
        <w:rPr>
          <w:rFonts w:asciiTheme="minorHAnsi" w:hAnsiTheme="minorHAnsi" w:cstheme="minorHAnsi"/>
          <w:lang w:val="en-US" w:bidi="ar-SA"/>
        </w:rPr>
        <w:t xml:space="preserve">, act </w:t>
      </w:r>
      <w:proofErr w:type="spellStart"/>
      <w:r w:rsidRPr="008A5D63">
        <w:rPr>
          <w:rFonts w:asciiTheme="minorHAnsi" w:hAnsiTheme="minorHAnsi" w:cstheme="minorHAnsi"/>
          <w:lang w:val="en-US" w:bidi="ar-SA"/>
        </w:rPr>
        <w:t>administrativ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sensul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contenciosului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administrativ</w:t>
      </w:r>
      <w:proofErr w:type="spellEnd"/>
      <w:r w:rsidRPr="008A5D63">
        <w:rPr>
          <w:rFonts w:asciiTheme="minorHAnsi" w:hAnsiTheme="minorHAnsi" w:cstheme="minorHAnsi"/>
          <w:lang w:val="en-US" w:bidi="ar-SA"/>
        </w:rPr>
        <w:t xml:space="preserve"> nr. 554/2004,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constituie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emis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vederea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stingerii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w:t>
      </w:r>
      <w:proofErr w:type="spellEnd"/>
      <w:r w:rsidRPr="008A5D63">
        <w:rPr>
          <w:rFonts w:asciiTheme="minorHAnsi" w:hAnsiTheme="minorHAnsi" w:cstheme="minorHAnsi"/>
          <w:lang w:val="en-US" w:bidi="ar-SA"/>
        </w:rPr>
        <w:t xml:space="preserve">. </w:t>
      </w:r>
    </w:p>
    <w:p w14:paraId="5BE5CC41"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b) AM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OI-SIFE are </w:t>
      </w:r>
      <w:proofErr w:type="spellStart"/>
      <w:r w:rsidRPr="008A5D63">
        <w:rPr>
          <w:rFonts w:asciiTheme="minorHAnsi" w:hAnsiTheme="minorHAnsi" w:cstheme="minorHAnsi"/>
          <w:lang w:val="en-US" w:bidi="ar-SA"/>
        </w:rPr>
        <w:t>dreptul</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verifica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situație</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fi </w:t>
      </w:r>
      <w:proofErr w:type="spellStart"/>
      <w:r w:rsidRPr="008A5D63">
        <w:rPr>
          <w:rFonts w:asciiTheme="minorHAnsi" w:hAnsiTheme="minorHAnsi" w:cstheme="minorHAnsi"/>
          <w:lang w:val="en-US" w:bidi="ar-SA"/>
        </w:rPr>
        <w:t>asociată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depistării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constatării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corectării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fraudei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conflictelor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interese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lua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necesare</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incidente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
    <w:p w14:paraId="19D9D22D"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c) </w:t>
      </w:r>
      <w:proofErr w:type="spellStart"/>
      <w:r w:rsidRPr="008A5D63">
        <w:rPr>
          <w:rFonts w:asciiTheme="minorHAnsi" w:hAnsiTheme="minorHAnsi" w:cstheme="minorHAnsi"/>
          <w:lang w:val="en-US" w:bidi="ar-SA"/>
        </w:rPr>
        <w:t>Constituie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obiect</w:t>
      </w:r>
      <w:proofErr w:type="spellEnd"/>
      <w:r w:rsidRPr="008A5D63">
        <w:rPr>
          <w:rFonts w:asciiTheme="minorHAnsi" w:hAnsiTheme="minorHAnsi" w:cstheme="minorHAnsi"/>
          <w:lang w:val="en-US" w:bidi="ar-SA"/>
        </w:rPr>
        <w:t xml:space="preserve"> al </w:t>
      </w:r>
      <w:proofErr w:type="spellStart"/>
      <w:r w:rsidRPr="008A5D63">
        <w:rPr>
          <w:rFonts w:asciiTheme="minorHAnsi" w:hAnsiTheme="minorHAnsi" w:cstheme="minorHAnsi"/>
          <w:lang w:val="en-US" w:bidi="ar-SA"/>
        </w:rPr>
        <w:t>recuperării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nereguli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necuvenit</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fonduri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comunitare</w:t>
      </w:r>
      <w:proofErr w:type="spellEnd"/>
      <w:r w:rsidRPr="008A5D63">
        <w:rPr>
          <w:rFonts w:asciiTheme="minorHAnsi" w:hAnsiTheme="minorHAnsi" w:cstheme="minorHAnsi"/>
          <w:lang w:val="en-US" w:bidi="ar-SA"/>
        </w:rPr>
        <w:t xml:space="preserve"> şi/</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cofinanțarea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aferentă</w:t>
      </w:r>
      <w:proofErr w:type="spellEnd"/>
      <w:r w:rsidRPr="008A5D63">
        <w:rPr>
          <w:rFonts w:asciiTheme="minorHAnsi" w:hAnsiTheme="minorHAnsi" w:cstheme="minorHAnsi"/>
          <w:lang w:val="en-US" w:bidi="ar-SA"/>
        </w:rPr>
        <w:t xml:space="preserve">, precum şi </w:t>
      </w:r>
      <w:proofErr w:type="spellStart"/>
      <w:r w:rsidRPr="008A5D63">
        <w:rPr>
          <w:rFonts w:asciiTheme="minorHAnsi" w:hAnsiTheme="minorHAnsi" w:cstheme="minorHAnsi"/>
          <w:lang w:val="en-US" w:bidi="ar-SA"/>
        </w:rPr>
        <w:t>alte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lege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sarcina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debitorului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comunicate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sub forma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proces</w:t>
      </w:r>
      <w:proofErr w:type="spellEnd"/>
      <w:r w:rsidRPr="008A5D63">
        <w:rPr>
          <w:rFonts w:asciiTheme="minorHAnsi" w:hAnsiTheme="minorHAnsi" w:cstheme="minorHAnsi"/>
          <w:lang w:val="en-US" w:bidi="ar-SA"/>
        </w:rPr>
        <w:t xml:space="preserve">-verbal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şi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unei</w:t>
      </w:r>
      <w:proofErr w:type="spellEnd"/>
      <w:r w:rsidRPr="008A5D63">
        <w:rPr>
          <w:rFonts w:asciiTheme="minorHAnsi" w:hAnsiTheme="minorHAnsi" w:cstheme="minorHAnsi"/>
          <w:lang w:val="en-US" w:bidi="ar-SA"/>
        </w:rPr>
        <w:t xml:space="preserve"> note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şi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corecțiilor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 xml:space="preserve">. </w:t>
      </w:r>
    </w:p>
    <w:p w14:paraId="5460C5CA"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d)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OUG nr. 66/2011,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debitorul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înregistra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contabilitate</w:t>
      </w:r>
      <w:proofErr w:type="spellEnd"/>
      <w:r w:rsidRPr="008A5D63">
        <w:rPr>
          <w:rFonts w:asciiTheme="minorHAnsi" w:hAnsiTheme="minorHAnsi" w:cstheme="minorHAnsi"/>
          <w:lang w:val="en-US" w:bidi="ar-SA"/>
        </w:rPr>
        <w:t xml:space="preserve"> şi de </w:t>
      </w:r>
      <w:proofErr w:type="gramStart"/>
      <w:r w:rsidRPr="008A5D63">
        <w:rPr>
          <w:rFonts w:asciiTheme="minorHAnsi" w:hAnsiTheme="minorHAnsi" w:cstheme="minorHAnsi"/>
          <w:lang w:val="en-US" w:bidi="ar-SA"/>
        </w:rPr>
        <w:t>a</w:t>
      </w:r>
      <w:proofErr w:type="gram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stingerea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nereguli</w:t>
      </w:r>
      <w:proofErr w:type="spellEnd"/>
      <w:r w:rsidRPr="008A5D63">
        <w:rPr>
          <w:rFonts w:asciiTheme="minorHAnsi" w:hAnsiTheme="minorHAnsi" w:cstheme="minorHAnsi"/>
          <w:lang w:val="en-US" w:bidi="ar-SA"/>
        </w:rPr>
        <w:t xml:space="preserve"> sunt </w:t>
      </w:r>
      <w:proofErr w:type="spellStart"/>
      <w:r w:rsidRPr="008A5D63">
        <w:rPr>
          <w:rFonts w:asciiTheme="minorHAnsi" w:hAnsiTheme="minorHAnsi" w:cstheme="minorHAnsi"/>
          <w:lang w:val="en-US" w:bidi="ar-SA"/>
        </w:rPr>
        <w:t>scadente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expirarea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30 de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comunicării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
    <w:p w14:paraId="1F90AE20"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e) </w:t>
      </w:r>
      <w:proofErr w:type="spellStart"/>
      <w:r w:rsidRPr="008A5D63">
        <w:rPr>
          <w:rFonts w:asciiTheme="minorHAnsi" w:hAnsiTheme="minorHAnsi" w:cstheme="minorHAnsi"/>
          <w:lang w:val="en-US" w:bidi="ar-SA"/>
        </w:rPr>
        <w:t>După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expirarea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scadent</w:t>
      </w:r>
      <w:proofErr w:type="spellEnd"/>
      <w:r w:rsidRPr="008A5D63">
        <w:rPr>
          <w:rFonts w:asciiTheme="minorHAnsi" w:hAnsiTheme="minorHAnsi" w:cstheme="minorHAnsi"/>
          <w:lang w:val="en-US" w:bidi="ar-SA"/>
        </w:rPr>
        <w:t xml:space="preserve">, AM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nereguli</w:t>
      </w:r>
      <w:proofErr w:type="spellEnd"/>
      <w:r w:rsidRPr="008A5D63">
        <w:rPr>
          <w:rFonts w:asciiTheme="minorHAnsi" w:hAnsiTheme="minorHAnsi" w:cstheme="minorHAnsi"/>
          <w:lang w:val="en-US" w:bidi="ar-SA"/>
        </w:rPr>
        <w:t xml:space="preserve"> conform OUG 66/2011,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
    <w:p w14:paraId="0C74D001"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f) </w:t>
      </w:r>
      <w:proofErr w:type="spellStart"/>
      <w:r w:rsidRPr="008A5D63">
        <w:rPr>
          <w:rFonts w:asciiTheme="minorHAnsi" w:hAnsiTheme="minorHAnsi" w:cstheme="minorHAnsi"/>
          <w:lang w:val="en-US" w:bidi="ar-SA"/>
        </w:rPr>
        <w:t>Neplata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titlul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creanță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atrage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dobândă</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acesteia</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OUG nr. 66/2011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
    <w:p w14:paraId="785C69B0"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g) </w:t>
      </w:r>
      <w:proofErr w:type="spellStart"/>
      <w:r w:rsidRPr="008A5D63">
        <w:rPr>
          <w:rFonts w:asciiTheme="minorHAnsi" w:hAnsiTheme="minorHAnsi" w:cstheme="minorHAnsi"/>
          <w:lang w:val="en-US" w:bidi="ar-SA"/>
        </w:rPr>
        <w:t>Părțile</w:t>
      </w:r>
      <w:proofErr w:type="spellEnd"/>
      <w:r w:rsidRPr="008A5D63">
        <w:rPr>
          <w:rFonts w:asciiTheme="minorHAnsi" w:hAnsiTheme="minorHAnsi" w:cstheme="minorHAnsi"/>
          <w:lang w:val="en-US" w:bidi="ar-SA"/>
        </w:rPr>
        <w:t xml:space="preserve"> au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lua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măsurile</w:t>
      </w:r>
      <w:proofErr w:type="spellEnd"/>
      <w:r w:rsidRPr="008A5D63">
        <w:rPr>
          <w:rFonts w:asciiTheme="minorHAnsi" w:hAnsiTheme="minorHAnsi" w:cstheme="minorHAnsi"/>
          <w:lang w:val="en-US" w:bidi="ar-SA"/>
        </w:rPr>
        <w:t xml:space="preserve"> de management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control </w:t>
      </w:r>
      <w:proofErr w:type="spellStart"/>
      <w:r w:rsidRPr="008A5D63">
        <w:rPr>
          <w:rFonts w:asciiTheme="minorHAnsi" w:hAnsiTheme="minorHAnsi" w:cstheme="minorHAnsi"/>
          <w:lang w:val="en-US" w:bidi="ar-SA"/>
        </w:rPr>
        <w:t>necesare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prevenirii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fraudelor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asigure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corectitudinea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principiilor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bunei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gestiuni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legislației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comunitare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aplicabile</w:t>
      </w:r>
      <w:proofErr w:type="spellEnd"/>
      <w:r w:rsidRPr="008A5D63">
        <w:rPr>
          <w:rFonts w:asciiTheme="minorHAnsi" w:hAnsiTheme="minorHAnsi" w:cstheme="minorHAnsi"/>
          <w:lang w:val="en-US" w:bidi="ar-SA"/>
        </w:rPr>
        <w:t xml:space="preserve">. </w:t>
      </w:r>
    </w:p>
    <w:p w14:paraId="537A897C" w14:textId="6D6C646E"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h)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este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responsabil</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destinațiilor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care au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precum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restituirea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virate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aplicarea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dobânzilor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întârziere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restituirea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respective,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nu </w:t>
      </w:r>
      <w:proofErr w:type="spellStart"/>
      <w:r w:rsidRPr="008A5D63">
        <w:rPr>
          <w:rFonts w:asciiTheme="minorHAnsi" w:hAnsiTheme="minorHAnsi" w:cstheme="minorHAnsi"/>
          <w:lang w:val="en-US" w:bidi="ar-SA"/>
        </w:rPr>
        <w:t>justifică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utilizarea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acestora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prevederile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contractuale</w:t>
      </w:r>
      <w:proofErr w:type="spellEnd"/>
      <w:r w:rsidRPr="008A5D63">
        <w:rPr>
          <w:rFonts w:asciiTheme="minorHAnsi" w:hAnsiTheme="minorHAnsi" w:cstheme="minorHAnsi"/>
          <w:lang w:val="en-US" w:bidi="ar-SA"/>
        </w:rPr>
        <w:t xml:space="preserve">. </w:t>
      </w:r>
    </w:p>
    <w:p w14:paraId="1EF94F3D"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proofErr w:type="spellStart"/>
      <w:r w:rsidRPr="008A5D63">
        <w:rPr>
          <w:rFonts w:asciiTheme="minorHAnsi" w:hAnsiTheme="minorHAnsi" w:cstheme="minorHAnsi"/>
          <w:lang w:val="en-US" w:bidi="ar-SA"/>
        </w:rPr>
        <w:t>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cazul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care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detectează</w:t>
      </w:r>
      <w:proofErr w:type="spellEnd"/>
      <w:r w:rsidRPr="008A5D63">
        <w:rPr>
          <w:rFonts w:asciiTheme="minorHAnsi" w:hAnsiTheme="minorHAnsi" w:cstheme="minorHAnsi"/>
          <w:lang w:val="en-US" w:bidi="ar-SA"/>
        </w:rPr>
        <w:t xml:space="preserve"> o </w:t>
      </w:r>
      <w:proofErr w:type="spellStart"/>
      <w:r w:rsidRPr="008A5D63">
        <w:rPr>
          <w:rFonts w:asciiTheme="minorHAnsi" w:hAnsiTheme="minorHAnsi" w:cstheme="minorHAnsi"/>
          <w:lang w:val="en-US" w:bidi="ar-SA"/>
        </w:rPr>
        <w:t>neregulă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gestiunea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propriului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său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Proiect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acesta</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raportării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termen de 5 </w:t>
      </w:r>
      <w:proofErr w:type="spellStart"/>
      <w:r w:rsidRPr="008A5D63">
        <w:rPr>
          <w:rFonts w:asciiTheme="minorHAnsi" w:hAnsiTheme="minorHAnsi" w:cstheme="minorHAnsi"/>
          <w:lang w:val="en-US" w:bidi="ar-SA"/>
        </w:rPr>
        <w:t>zile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lucrătoare</w:t>
      </w:r>
      <w:proofErr w:type="spellEnd"/>
      <w:r w:rsidRPr="008A5D63">
        <w:rPr>
          <w:rFonts w:asciiTheme="minorHAnsi" w:hAnsiTheme="minorHAnsi" w:cstheme="minorHAnsi"/>
          <w:lang w:val="en-US" w:bidi="ar-SA"/>
        </w:rPr>
        <w:t xml:space="preserve"> de la data </w:t>
      </w:r>
      <w:proofErr w:type="spellStart"/>
      <w:r w:rsidRPr="008A5D63">
        <w:rPr>
          <w:rFonts w:asciiTheme="minorHAnsi" w:hAnsiTheme="minorHAnsi" w:cstheme="minorHAnsi"/>
          <w:lang w:val="en-US" w:bidi="ar-SA"/>
        </w:rPr>
        <w:t>identificării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neregulii</w:t>
      </w:r>
      <w:proofErr w:type="spellEnd"/>
      <w:r w:rsidRPr="008A5D63">
        <w:rPr>
          <w:rFonts w:asciiTheme="minorHAnsi" w:hAnsiTheme="minorHAnsi" w:cstheme="minorHAnsi"/>
          <w:lang w:val="en-US" w:bidi="ar-SA"/>
        </w:rPr>
        <w:t xml:space="preserve"> respective, </w:t>
      </w:r>
      <w:proofErr w:type="spellStart"/>
      <w:r w:rsidRPr="008A5D63">
        <w:rPr>
          <w:rFonts w:asciiTheme="minorHAnsi" w:hAnsiTheme="minorHAnsi" w:cstheme="minorHAnsi"/>
          <w:lang w:val="en-US" w:bidi="ar-SA"/>
        </w:rPr>
        <w:t>indiferent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dacă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cheltuielile</w:t>
      </w:r>
      <w:proofErr w:type="spellEnd"/>
      <w:r w:rsidRPr="008A5D63">
        <w:rPr>
          <w:rFonts w:asciiTheme="minorHAnsi" w:hAnsiTheme="minorHAnsi" w:cstheme="minorHAnsi"/>
          <w:lang w:val="en-US" w:bidi="ar-SA"/>
        </w:rPr>
        <w:t xml:space="preserve"> solicitate la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au </w:t>
      </w:r>
      <w:proofErr w:type="spellStart"/>
      <w:r w:rsidRPr="008A5D63">
        <w:rPr>
          <w:rFonts w:asciiTheme="minorHAnsi" w:hAnsiTheme="minorHAnsi" w:cstheme="minorHAnsi"/>
          <w:lang w:val="en-US" w:bidi="ar-SA"/>
        </w:rPr>
        <w:t>fost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nu </w:t>
      </w:r>
      <w:proofErr w:type="spellStart"/>
      <w:r w:rsidRPr="008A5D63">
        <w:rPr>
          <w:rFonts w:asciiTheme="minorHAnsi" w:hAnsiTheme="minorHAnsi" w:cstheme="minorHAnsi"/>
          <w:lang w:val="en-US" w:bidi="ar-SA"/>
        </w:rPr>
        <w:t>rambursate</w:t>
      </w:r>
      <w:proofErr w:type="spellEnd"/>
      <w:r w:rsidRPr="008A5D63">
        <w:rPr>
          <w:rFonts w:asciiTheme="minorHAnsi" w:hAnsiTheme="minorHAnsi" w:cstheme="minorHAnsi"/>
          <w:lang w:val="en-US" w:bidi="ar-SA"/>
        </w:rPr>
        <w:t xml:space="preserve">. </w:t>
      </w:r>
    </w:p>
    <w:p w14:paraId="5D618DEE" w14:textId="0A713BE0"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j) AM/OI-SIFE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lua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prevenirea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constatarea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sancționarea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fraudelor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conflictelor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interese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scopul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protecției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intereselor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 xml:space="preserve"> ale </w:t>
      </w:r>
      <w:proofErr w:type="spellStart"/>
      <w:r w:rsidRPr="008A5D63">
        <w:rPr>
          <w:rFonts w:asciiTheme="minorHAnsi" w:hAnsiTheme="minorHAnsi" w:cstheme="minorHAnsi"/>
          <w:lang w:val="en-US" w:bidi="ar-SA"/>
        </w:rPr>
        <w:t>bugetului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Uniunii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Europene</w:t>
      </w:r>
      <w:proofErr w:type="spellEnd"/>
      <w:r w:rsidRPr="008A5D63">
        <w:rPr>
          <w:rFonts w:asciiTheme="minorHAnsi" w:hAnsiTheme="minorHAnsi" w:cstheme="minorHAnsi"/>
          <w:lang w:val="en-US" w:bidi="ar-SA"/>
        </w:rPr>
        <w:t xml:space="preserve"> şi/</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publice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va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întreprinde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acțiuni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inclusiv</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suspendare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amânare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temporară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plăților</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rambursărilor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fondurilor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aferente</w:t>
      </w:r>
      <w:proofErr w:type="spellEnd"/>
      <w:r w:rsidRPr="008A5D63">
        <w:rPr>
          <w:rFonts w:asciiTheme="minorHAnsi" w:hAnsiTheme="minorHAnsi" w:cstheme="minorHAnsi"/>
          <w:lang w:val="en-US" w:bidi="ar-SA"/>
        </w:rPr>
        <w:t xml:space="preserve"> </w:t>
      </w:r>
      <w:proofErr w:type="spellStart"/>
      <w:r w:rsidR="007D5561">
        <w:rPr>
          <w:rFonts w:asciiTheme="minorHAnsi" w:hAnsiTheme="minorHAnsi" w:cstheme="minorHAnsi"/>
          <w:lang w:val="en-US" w:bidi="ar-SA"/>
        </w:rPr>
        <w:t>contractului</w:t>
      </w:r>
      <w:proofErr w:type="spellEnd"/>
      <w:r w:rsidR="007D5561">
        <w:rPr>
          <w:rFonts w:asciiTheme="minorHAnsi" w:hAnsiTheme="minorHAnsi" w:cstheme="minorHAnsi"/>
          <w:lang w:val="en-US" w:bidi="ar-SA"/>
        </w:rPr>
        <w:t xml:space="preserve"> </w:t>
      </w:r>
      <w:r w:rsidRPr="008A5D63">
        <w:rPr>
          <w:rFonts w:asciiTheme="minorHAnsi" w:hAnsiTheme="minorHAnsi" w:cstheme="minorHAnsi"/>
          <w:lang w:val="en-US" w:bidi="ar-SA"/>
        </w:rPr>
        <w:t xml:space="preserve">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şi/</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reziliere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anulare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acestuia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conformitate</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legislația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națională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europeană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incidentă</w:t>
      </w:r>
      <w:proofErr w:type="spellEnd"/>
      <w:r w:rsidRPr="008A5D63">
        <w:rPr>
          <w:rFonts w:asciiTheme="minorHAnsi" w:hAnsiTheme="minorHAnsi" w:cstheme="minorHAnsi"/>
          <w:lang w:val="en-US" w:bidi="ar-SA"/>
        </w:rPr>
        <w:t xml:space="preserve">. </w:t>
      </w:r>
    </w:p>
    <w:p w14:paraId="028EDB33" w14:textId="647592E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k)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are </w:t>
      </w:r>
      <w:proofErr w:type="spellStart"/>
      <w:r w:rsidRPr="008A5D63">
        <w:rPr>
          <w:rFonts w:asciiTheme="minorHAnsi" w:hAnsiTheme="minorHAnsi" w:cstheme="minorHAnsi"/>
          <w:lang w:val="en-US" w:bidi="ar-SA"/>
        </w:rPr>
        <w:t>obligația</w:t>
      </w:r>
      <w:proofErr w:type="spellEnd"/>
      <w:r w:rsidRPr="008A5D63">
        <w:rPr>
          <w:rFonts w:asciiTheme="minorHAnsi" w:hAnsiTheme="minorHAnsi" w:cstheme="minorHAnsi"/>
          <w:lang w:val="en-US" w:bidi="ar-SA"/>
        </w:rPr>
        <w:t xml:space="preserve"> de a </w:t>
      </w:r>
      <w:proofErr w:type="spellStart"/>
      <w:r w:rsidRPr="008A5D63">
        <w:rPr>
          <w:rFonts w:asciiTheme="minorHAnsi" w:hAnsiTheme="minorHAnsi" w:cstheme="minorHAnsi"/>
          <w:lang w:val="en-US" w:bidi="ar-SA"/>
        </w:rPr>
        <w:t>restitui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orice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nedatorată</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sume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necuvenite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plătite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cadrul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prezent</w:t>
      </w:r>
      <w:r w:rsidR="007D5561">
        <w:rPr>
          <w:rFonts w:asciiTheme="minorHAnsi" w:hAnsiTheme="minorHAnsi" w:cstheme="minorHAnsi"/>
          <w:lang w:val="en-US" w:bidi="ar-SA"/>
        </w:rPr>
        <w:t>ului</w:t>
      </w:r>
      <w:proofErr w:type="spellEnd"/>
      <w:r w:rsidR="007D5561">
        <w:rPr>
          <w:rFonts w:asciiTheme="minorHAnsi" w:hAnsiTheme="minorHAnsi" w:cstheme="minorHAnsi"/>
          <w:lang w:val="en-US" w:bidi="ar-SA"/>
        </w:rPr>
        <w:t xml:space="preserve"> contract </w:t>
      </w:r>
      <w:r w:rsidRPr="008A5D63">
        <w:rPr>
          <w:rFonts w:asciiTheme="minorHAnsi" w:hAnsiTheme="minorHAnsi" w:cstheme="minorHAnsi"/>
          <w:lang w:val="en-US" w:bidi="ar-SA"/>
        </w:rPr>
        <w:t xml:space="preserve">de </w:t>
      </w:r>
      <w:proofErr w:type="spellStart"/>
      <w:r w:rsidRPr="008A5D63">
        <w:rPr>
          <w:rFonts w:asciiTheme="minorHAnsi" w:hAnsiTheme="minorHAnsi" w:cstheme="minorHAnsi"/>
          <w:lang w:val="en-US" w:bidi="ar-SA"/>
        </w:rPr>
        <w:t>finanțare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realizează</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legale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specifice</w:t>
      </w:r>
      <w:proofErr w:type="spellEnd"/>
      <w:r w:rsidRPr="008A5D63">
        <w:rPr>
          <w:rFonts w:asciiTheme="minorHAnsi" w:hAnsiTheme="minorHAnsi" w:cstheme="minorHAnsi"/>
          <w:lang w:val="en-US" w:bidi="ar-SA"/>
        </w:rPr>
        <w:t xml:space="preserve">. </w:t>
      </w:r>
    </w:p>
    <w:p w14:paraId="3D7BF10B" w14:textId="10050A91"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l)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scopul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rezultate</w:t>
      </w:r>
      <w:proofErr w:type="spellEnd"/>
      <w:r w:rsidRPr="008A5D63">
        <w:rPr>
          <w:rFonts w:asciiTheme="minorHAnsi" w:hAnsiTheme="minorHAnsi" w:cstheme="minorHAnsi"/>
          <w:lang w:val="en-US" w:bidi="ar-SA"/>
        </w:rPr>
        <w:t xml:space="preserve"> din </w:t>
      </w:r>
      <w:proofErr w:type="spellStart"/>
      <w:r w:rsidRPr="008A5D63">
        <w:rPr>
          <w:rFonts w:asciiTheme="minorHAnsi" w:hAnsiTheme="minorHAnsi" w:cstheme="minorHAnsi"/>
          <w:lang w:val="en-US" w:bidi="ar-SA"/>
        </w:rPr>
        <w:t>nereguli</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toată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perioada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valabilitate</w:t>
      </w:r>
      <w:proofErr w:type="spellEnd"/>
      <w:r w:rsidRPr="008A5D63">
        <w:rPr>
          <w:rFonts w:asciiTheme="minorHAnsi" w:hAnsiTheme="minorHAnsi" w:cstheme="minorHAnsi"/>
          <w:lang w:val="en-US" w:bidi="ar-SA"/>
        </w:rPr>
        <w:t xml:space="preserve"> a </w:t>
      </w:r>
      <w:proofErr w:type="spellStart"/>
      <w:r w:rsidR="007D5561">
        <w:rPr>
          <w:rFonts w:asciiTheme="minorHAnsi" w:hAnsiTheme="minorHAnsi" w:cstheme="minorHAnsi"/>
          <w:lang w:val="en-US" w:bidi="ar-SA"/>
        </w:rPr>
        <w:t>contractului</w:t>
      </w:r>
      <w:proofErr w:type="spellEnd"/>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poate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dispune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sesizărilor</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suspiciunilor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nereguli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primite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indiferent</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sursele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detectare</w:t>
      </w:r>
      <w:proofErr w:type="spellEnd"/>
      <w:r w:rsidRPr="008A5D63">
        <w:rPr>
          <w:rFonts w:asciiTheme="minorHAnsi" w:hAnsiTheme="minorHAnsi" w:cstheme="minorHAnsi"/>
          <w:lang w:val="en-US" w:bidi="ar-SA"/>
        </w:rPr>
        <w:t xml:space="preserve"> (interne/</w:t>
      </w:r>
      <w:proofErr w:type="spellStart"/>
      <w:r w:rsidRPr="008A5D63">
        <w:rPr>
          <w:rFonts w:asciiTheme="minorHAnsi" w:hAnsiTheme="minorHAnsi" w:cstheme="minorHAnsi"/>
          <w:lang w:val="en-US" w:bidi="ar-SA"/>
        </w:rPr>
        <w:t>externe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momentul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producerii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structurile</w:t>
      </w:r>
      <w:proofErr w:type="spellEnd"/>
      <w:r w:rsidRPr="008A5D63">
        <w:rPr>
          <w:rFonts w:asciiTheme="minorHAnsi" w:hAnsiTheme="minorHAnsi" w:cstheme="minorHAnsi"/>
          <w:lang w:val="en-US" w:bidi="ar-SA"/>
        </w:rPr>
        <w:t xml:space="preserve"> de control </w:t>
      </w:r>
      <w:proofErr w:type="spellStart"/>
      <w:r w:rsidRPr="008A5D63">
        <w:rPr>
          <w:rFonts w:asciiTheme="minorHAnsi" w:hAnsiTheme="minorHAnsi" w:cstheme="minorHAnsi"/>
          <w:lang w:val="en-US" w:bidi="ar-SA"/>
        </w:rPr>
        <w:t>competente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potrivit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legii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sau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acordului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delegare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realizarea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constatare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neregulilor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stabilire</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corecțiilor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financiare</w:t>
      </w:r>
      <w:proofErr w:type="spellEnd"/>
      <w:r w:rsidRPr="008A5D63">
        <w:rPr>
          <w:rFonts w:asciiTheme="minorHAnsi" w:hAnsiTheme="minorHAnsi" w:cstheme="minorHAnsi"/>
          <w:lang w:val="en-US" w:bidi="ar-SA"/>
        </w:rPr>
        <w:t>/</w:t>
      </w:r>
      <w:proofErr w:type="spellStart"/>
      <w:r w:rsidRPr="008A5D63">
        <w:rPr>
          <w:rFonts w:asciiTheme="minorHAnsi" w:hAnsiTheme="minorHAnsi" w:cstheme="minorHAnsi"/>
          <w:lang w:val="en-US" w:bidi="ar-SA"/>
        </w:rPr>
        <w:t>creanțelor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bugetare</w:t>
      </w:r>
      <w:proofErr w:type="spellEnd"/>
      <w:r w:rsidRPr="008A5D63">
        <w:rPr>
          <w:rFonts w:asciiTheme="minorHAnsi" w:hAnsiTheme="minorHAnsi" w:cstheme="minorHAnsi"/>
          <w:lang w:val="en-US" w:bidi="ar-SA"/>
        </w:rPr>
        <w:t xml:space="preserve">. </w:t>
      </w:r>
    </w:p>
    <w:p w14:paraId="56DB11B5" w14:textId="77777777" w:rsidR="008A5D63" w:rsidRPr="008A5D63" w:rsidRDefault="008A5D63" w:rsidP="00AA32ED">
      <w:pPr>
        <w:widowControl/>
        <w:numPr>
          <w:ilvl w:val="0"/>
          <w:numId w:val="87"/>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m) Comisioanele </w:t>
      </w:r>
      <w:proofErr w:type="spellStart"/>
      <w:r w:rsidRPr="008A5D63">
        <w:rPr>
          <w:rFonts w:asciiTheme="minorHAnsi" w:hAnsiTheme="minorHAnsi" w:cstheme="minorHAnsi"/>
          <w:lang w:val="en-US" w:bidi="ar-SA"/>
        </w:rPr>
        <w:t>bancare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ocazionate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plata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datorate</w:t>
      </w:r>
      <w:proofErr w:type="spellEnd"/>
      <w:r w:rsidRPr="008A5D63">
        <w:rPr>
          <w:rFonts w:asciiTheme="minorHAnsi" w:hAnsiTheme="minorHAnsi" w:cstheme="minorHAnsi"/>
          <w:lang w:val="en-US" w:bidi="ar-SA"/>
        </w:rPr>
        <w:t xml:space="preserve"> AM cad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sarcina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exclusivă</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debitorilor</w:t>
      </w:r>
      <w:proofErr w:type="spellEnd"/>
      <w:r w:rsidRPr="008A5D63">
        <w:rPr>
          <w:rFonts w:asciiTheme="minorHAnsi" w:hAnsiTheme="minorHAnsi" w:cstheme="minorHAnsi"/>
          <w:lang w:val="en-US" w:bidi="ar-SA"/>
        </w:rPr>
        <w:t xml:space="preserve">. </w:t>
      </w:r>
    </w:p>
    <w:p w14:paraId="2D432E03"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0548FA17"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9 -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13 – Monitorizare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raportare</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5BAF0564" w14:textId="77777777" w:rsidR="008A5D63" w:rsidRPr="008A5D63" w:rsidRDefault="008A5D63" w:rsidP="008A5D63">
      <w:pPr>
        <w:widowControl/>
        <w:autoSpaceDE w:val="0"/>
        <w:autoSpaceDN w:val="0"/>
        <w:adjustRightInd w:val="0"/>
        <w:rPr>
          <w:rFonts w:asciiTheme="minorHAnsi" w:hAnsiTheme="minorHAnsi" w:cstheme="minorHAnsi"/>
          <w:lang w:val="en-US" w:bidi="ar-SA"/>
        </w:rPr>
      </w:pPr>
      <w:r w:rsidRPr="008A5D63">
        <w:rPr>
          <w:rFonts w:asciiTheme="minorHAnsi" w:hAnsiTheme="minorHAnsi" w:cstheme="minorHAnsi"/>
          <w:b/>
          <w:bCs/>
          <w:lang w:val="en-US" w:bidi="ar-SA"/>
        </w:rPr>
        <w:t xml:space="preserve">1. </w:t>
      </w:r>
      <w:proofErr w:type="spellStart"/>
      <w:r w:rsidRPr="008A5D63">
        <w:rPr>
          <w:rFonts w:asciiTheme="minorHAnsi" w:hAnsiTheme="minorHAnsi" w:cstheme="minorHAnsi"/>
          <w:b/>
          <w:bCs/>
          <w:lang w:val="en-US" w:bidi="ar-SA"/>
        </w:rPr>
        <w:t>Alineatul</w:t>
      </w:r>
      <w:proofErr w:type="spellEnd"/>
      <w:r w:rsidRPr="008A5D63">
        <w:rPr>
          <w:rFonts w:asciiTheme="minorHAnsi" w:hAnsiTheme="minorHAnsi" w:cstheme="minorHAnsi"/>
          <w:b/>
          <w:bCs/>
          <w:lang w:val="en-US" w:bidi="ar-SA"/>
        </w:rPr>
        <w:t xml:space="preserve"> 7 se </w:t>
      </w:r>
      <w:proofErr w:type="spellStart"/>
      <w:r w:rsidRPr="008A5D63">
        <w:rPr>
          <w:rFonts w:asciiTheme="minorHAnsi" w:hAnsiTheme="minorHAnsi" w:cstheme="minorHAnsi"/>
          <w:b/>
          <w:bCs/>
          <w:lang w:val="en-US" w:bidi="ar-SA"/>
        </w:rPr>
        <w:t>completează</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după</w:t>
      </w:r>
      <w:proofErr w:type="spellEnd"/>
      <w:r w:rsidRPr="008A5D63">
        <w:rPr>
          <w:rFonts w:asciiTheme="minorHAnsi" w:hAnsiTheme="minorHAnsi" w:cstheme="minorHAnsi"/>
          <w:b/>
          <w:bCs/>
          <w:lang w:val="en-US" w:bidi="ar-SA"/>
        </w:rPr>
        <w:t xml:space="preserve"> cum </w:t>
      </w:r>
      <w:proofErr w:type="spellStart"/>
      <w:r w:rsidRPr="008A5D63">
        <w:rPr>
          <w:rFonts w:asciiTheme="minorHAnsi" w:hAnsiTheme="minorHAnsi" w:cstheme="minorHAnsi"/>
          <w:b/>
          <w:bCs/>
          <w:lang w:val="en-US" w:bidi="ar-SA"/>
        </w:rPr>
        <w:t>urmează</w:t>
      </w:r>
      <w:proofErr w:type="spellEnd"/>
      <w:r w:rsidRPr="008A5D63">
        <w:rPr>
          <w:rFonts w:asciiTheme="minorHAnsi" w:hAnsiTheme="minorHAnsi" w:cstheme="minorHAnsi"/>
          <w:b/>
          <w:bCs/>
          <w:lang w:val="en-US" w:bidi="ar-SA"/>
        </w:rPr>
        <w:t xml:space="preserve">: </w:t>
      </w:r>
    </w:p>
    <w:p w14:paraId="646EC0A4" w14:textId="77777777" w:rsidR="008A5D63" w:rsidRPr="008A5D63" w:rsidRDefault="008A5D63" w:rsidP="00AA32ED">
      <w:pPr>
        <w:widowControl/>
        <w:numPr>
          <w:ilvl w:val="0"/>
          <w:numId w:val="89"/>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Acțiunile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măsurile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monitorizare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consolidată</w:t>
      </w:r>
      <w:proofErr w:type="spellEnd"/>
      <w:r w:rsidRPr="008A5D63">
        <w:rPr>
          <w:rFonts w:asciiTheme="minorHAnsi" w:hAnsiTheme="minorHAnsi" w:cstheme="minorHAnsi"/>
          <w:lang w:val="en-US" w:bidi="ar-SA"/>
        </w:rPr>
        <w:t xml:space="preserve"> sunt: </w:t>
      </w:r>
    </w:p>
    <w:p w14:paraId="07E14253" w14:textId="77777777" w:rsidR="008A5D63" w:rsidRPr="008A5D63" w:rsidRDefault="008A5D63" w:rsidP="00AA32ED">
      <w:pPr>
        <w:widowControl/>
        <w:numPr>
          <w:ilvl w:val="0"/>
          <w:numId w:val="89"/>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către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motivării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justificării</w:t>
      </w:r>
      <w:proofErr w:type="spellEnd"/>
      <w:r w:rsidRPr="008A5D63">
        <w:rPr>
          <w:rFonts w:asciiTheme="minorHAnsi" w:hAnsiTheme="minorHAnsi" w:cstheme="minorHAnsi"/>
          <w:lang w:val="en-US" w:bidi="ar-SA"/>
        </w:rPr>
        <w:t xml:space="preserve"> cu </w:t>
      </w:r>
      <w:proofErr w:type="spellStart"/>
      <w:r w:rsidRPr="008A5D63">
        <w:rPr>
          <w:rFonts w:asciiTheme="minorHAnsi" w:hAnsiTheme="minorHAnsi" w:cstheme="minorHAnsi"/>
          <w:lang w:val="en-US" w:bidi="ar-SA"/>
        </w:rPr>
        <w:t>privire</w:t>
      </w:r>
      <w:proofErr w:type="spellEnd"/>
      <w:r w:rsidRPr="008A5D63">
        <w:rPr>
          <w:rFonts w:asciiTheme="minorHAnsi" w:hAnsiTheme="minorHAnsi" w:cstheme="minorHAnsi"/>
          <w:lang w:val="en-US" w:bidi="ar-SA"/>
        </w:rPr>
        <w:t xml:space="preserve"> la </w:t>
      </w:r>
      <w:proofErr w:type="spellStart"/>
      <w:r w:rsidRPr="008A5D63">
        <w:rPr>
          <w:rFonts w:asciiTheme="minorHAnsi" w:hAnsiTheme="minorHAnsi" w:cstheme="minorHAnsi"/>
          <w:lang w:val="en-US" w:bidi="ar-SA"/>
        </w:rPr>
        <w:t>nerespectarea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stabilirea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nou</w:t>
      </w:r>
      <w:proofErr w:type="spellEnd"/>
      <w:r w:rsidRPr="008A5D63">
        <w:rPr>
          <w:rFonts w:asciiTheme="minorHAnsi" w:hAnsiTheme="minorHAnsi" w:cstheme="minorHAnsi"/>
          <w:lang w:val="en-US" w:bidi="ar-SA"/>
        </w:rPr>
        <w:t xml:space="preserve"> termen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îndeplinirea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indicatorului</w:t>
      </w:r>
      <w:proofErr w:type="spellEnd"/>
      <w:r w:rsidRPr="008A5D63">
        <w:rPr>
          <w:rFonts w:asciiTheme="minorHAnsi" w:hAnsiTheme="minorHAnsi" w:cstheme="minorHAnsi"/>
          <w:lang w:val="en-US" w:bidi="ar-SA"/>
        </w:rPr>
        <w:t xml:space="preserve">. </w:t>
      </w:r>
    </w:p>
    <w:p w14:paraId="67BA2F75" w14:textId="77777777" w:rsidR="008A5D63" w:rsidRPr="008A5D63" w:rsidRDefault="008A5D63" w:rsidP="00AA32ED">
      <w:pPr>
        <w:widowControl/>
        <w:numPr>
          <w:ilvl w:val="0"/>
          <w:numId w:val="89"/>
        </w:numPr>
        <w:autoSpaceDE w:val="0"/>
        <w:autoSpaceDN w:val="0"/>
        <w:adjustRightInd w:val="0"/>
        <w:spacing w:after="143"/>
        <w:jc w:val="both"/>
        <w:rPr>
          <w:rFonts w:asciiTheme="minorHAnsi" w:hAnsiTheme="minorHAnsi" w:cstheme="minorHAnsi"/>
          <w:lang w:val="en-US" w:bidi="ar-SA"/>
        </w:rPr>
      </w:pPr>
      <w:r w:rsidRPr="008A5D63">
        <w:rPr>
          <w:rFonts w:asciiTheme="minorHAnsi" w:hAnsiTheme="minorHAnsi" w:cstheme="minorHAnsi"/>
          <w:lang w:val="en-US" w:bidi="ar-SA"/>
        </w:rPr>
        <w:t xml:space="preserve">- AM </w:t>
      </w:r>
      <w:proofErr w:type="spellStart"/>
      <w:r w:rsidRPr="008A5D63">
        <w:rPr>
          <w:rFonts w:asciiTheme="minorHAnsi" w:hAnsiTheme="minorHAnsi" w:cstheme="minorHAnsi"/>
          <w:lang w:val="en-US" w:bidi="ar-SA"/>
        </w:rPr>
        <w:t>sprijină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beneficiarul</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pentru</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identificarea</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stabilirea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posibile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măsuri</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remediere</w:t>
      </w:r>
      <w:proofErr w:type="spellEnd"/>
      <w:r w:rsidRPr="008A5D63">
        <w:rPr>
          <w:rFonts w:asciiTheme="minorHAnsi" w:hAnsiTheme="minorHAnsi" w:cstheme="minorHAnsi"/>
          <w:lang w:val="en-US" w:bidi="ar-SA"/>
        </w:rPr>
        <w:t xml:space="preserve"> şi </w:t>
      </w:r>
      <w:proofErr w:type="spellStart"/>
      <w:r w:rsidRPr="008A5D63">
        <w:rPr>
          <w:rFonts w:asciiTheme="minorHAnsi" w:hAnsiTheme="minorHAnsi" w:cstheme="minorHAnsi"/>
          <w:lang w:val="en-US" w:bidi="ar-SA"/>
        </w:rPr>
        <w:t>urmărește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atingerea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indicatorilor</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etapă</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activitățile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curente</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monitorizare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solicitarea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întâlniri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tehnice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discuții</w:t>
      </w:r>
      <w:proofErr w:type="spellEnd"/>
      <w:r w:rsidRPr="008A5D63">
        <w:rPr>
          <w:rFonts w:asciiTheme="minorHAnsi" w:hAnsiTheme="minorHAnsi" w:cstheme="minorHAnsi"/>
          <w:lang w:val="en-US" w:bidi="ar-SA"/>
        </w:rPr>
        <w:t xml:space="preserve">. </w:t>
      </w:r>
    </w:p>
    <w:p w14:paraId="6CBB9C61" w14:textId="77777777" w:rsidR="008A5D63" w:rsidRPr="008A5D63" w:rsidRDefault="008A5D63" w:rsidP="00AA32ED">
      <w:pPr>
        <w:widowControl/>
        <w:numPr>
          <w:ilvl w:val="0"/>
          <w:numId w:val="89"/>
        </w:numPr>
        <w:autoSpaceDE w:val="0"/>
        <w:autoSpaceDN w:val="0"/>
        <w:adjustRightInd w:val="0"/>
        <w:jc w:val="both"/>
        <w:rPr>
          <w:rFonts w:asciiTheme="minorHAnsi" w:hAnsiTheme="minorHAnsi" w:cstheme="minorHAnsi"/>
          <w:lang w:val="en-US" w:bidi="ar-SA"/>
        </w:rPr>
      </w:pPr>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Solicitarea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depunerii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unui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raport</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progres</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asupra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stadiului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a </w:t>
      </w:r>
      <w:proofErr w:type="spellStart"/>
      <w:r w:rsidRPr="008A5D63">
        <w:rPr>
          <w:rFonts w:asciiTheme="minorHAnsi" w:hAnsiTheme="minorHAnsi" w:cstheme="minorHAnsi"/>
          <w:lang w:val="en-US" w:bidi="ar-SA"/>
        </w:rPr>
        <w:t>motivelor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nerespectării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termenelor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asumate</w:t>
      </w:r>
      <w:proofErr w:type="spellEnd"/>
      <w:r w:rsidRPr="008A5D63">
        <w:rPr>
          <w:rFonts w:asciiTheme="minorHAnsi" w:hAnsiTheme="minorHAnsi" w:cstheme="minorHAnsi"/>
          <w:lang w:val="en-US" w:bidi="ar-SA"/>
        </w:rPr>
        <w:t xml:space="preserve">. </w:t>
      </w:r>
    </w:p>
    <w:p w14:paraId="746B1F42" w14:textId="77777777" w:rsidR="008A5D63" w:rsidRPr="008A5D63" w:rsidRDefault="008A5D63" w:rsidP="008A5D63">
      <w:pPr>
        <w:widowControl/>
        <w:autoSpaceDE w:val="0"/>
        <w:autoSpaceDN w:val="0"/>
        <w:adjustRightInd w:val="0"/>
        <w:rPr>
          <w:rFonts w:asciiTheme="minorHAnsi" w:hAnsiTheme="minorHAnsi" w:cstheme="minorHAnsi"/>
          <w:lang w:val="en-US" w:bidi="ar-SA"/>
        </w:rPr>
      </w:pPr>
    </w:p>
    <w:p w14:paraId="4C9B2814" w14:textId="6D5420D2" w:rsidR="008A5D63" w:rsidRPr="008A5D63" w:rsidRDefault="008A5D63" w:rsidP="008A5D63">
      <w:pPr>
        <w:widowControl/>
        <w:autoSpaceDE w:val="0"/>
        <w:autoSpaceDN w:val="0"/>
        <w:adjustRightInd w:val="0"/>
        <w:rPr>
          <w:rFonts w:asciiTheme="minorHAnsi" w:hAnsiTheme="minorHAnsi" w:cstheme="minorHAnsi"/>
          <w:lang w:val="en-US" w:bidi="ar-SA"/>
        </w:rPr>
      </w:pPr>
      <w:proofErr w:type="spellStart"/>
      <w:r w:rsidRPr="008A5D63">
        <w:rPr>
          <w:rFonts w:asciiTheme="minorHAnsi" w:hAnsiTheme="minorHAnsi" w:cstheme="minorHAnsi"/>
          <w:b/>
          <w:bCs/>
          <w:lang w:val="en-US" w:bidi="ar-SA"/>
        </w:rPr>
        <w:t>Articolul</w:t>
      </w:r>
      <w:proofErr w:type="spellEnd"/>
      <w:r w:rsidRPr="008A5D63">
        <w:rPr>
          <w:rFonts w:asciiTheme="minorHAnsi" w:hAnsiTheme="minorHAnsi" w:cstheme="minorHAnsi"/>
          <w:b/>
          <w:bCs/>
          <w:lang w:val="en-US" w:bidi="ar-SA"/>
        </w:rPr>
        <w:t xml:space="preserve"> 10 - </w:t>
      </w:r>
      <w:proofErr w:type="spellStart"/>
      <w:r w:rsidRPr="008A5D63">
        <w:rPr>
          <w:rFonts w:asciiTheme="minorHAnsi" w:hAnsiTheme="minorHAnsi" w:cstheme="minorHAnsi"/>
          <w:b/>
          <w:bCs/>
          <w:lang w:val="en-US" w:bidi="ar-SA"/>
        </w:rPr>
        <w:t>Completarea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Articolului</w:t>
      </w:r>
      <w:proofErr w:type="spellEnd"/>
      <w:r w:rsidRPr="008A5D63">
        <w:rPr>
          <w:rFonts w:asciiTheme="minorHAnsi" w:hAnsiTheme="minorHAnsi" w:cstheme="minorHAnsi"/>
          <w:b/>
          <w:bCs/>
          <w:lang w:val="en-US" w:bidi="ar-SA"/>
        </w:rPr>
        <w:t xml:space="preserve"> 15 - </w:t>
      </w:r>
      <w:proofErr w:type="spellStart"/>
      <w:r w:rsidRPr="008A5D63">
        <w:rPr>
          <w:rFonts w:asciiTheme="minorHAnsi" w:hAnsiTheme="minorHAnsi" w:cstheme="minorHAnsi"/>
          <w:b/>
          <w:bCs/>
          <w:lang w:val="en-US" w:bidi="ar-SA"/>
        </w:rPr>
        <w:t>Încetarea</w:t>
      </w:r>
      <w:proofErr w:type="spellEnd"/>
      <w:r w:rsidRPr="008A5D63">
        <w:rPr>
          <w:rFonts w:asciiTheme="minorHAnsi" w:hAnsiTheme="minorHAnsi" w:cstheme="minorHAnsi"/>
          <w:b/>
          <w:bCs/>
          <w:lang w:val="en-US" w:bidi="ar-SA"/>
        </w:rPr>
        <w:t xml:space="preserve"> </w:t>
      </w:r>
      <w:proofErr w:type="spellStart"/>
      <w:r w:rsidR="007D5561">
        <w:rPr>
          <w:rFonts w:asciiTheme="minorHAnsi" w:hAnsiTheme="minorHAnsi" w:cstheme="minorHAnsi"/>
          <w:b/>
          <w:bCs/>
          <w:lang w:val="en-US" w:bidi="ar-SA"/>
        </w:rPr>
        <w:t>contractului</w:t>
      </w:r>
      <w:proofErr w:type="spellEnd"/>
      <w:r w:rsidRPr="008A5D63">
        <w:rPr>
          <w:rFonts w:asciiTheme="minorHAnsi" w:hAnsiTheme="minorHAnsi" w:cstheme="minorHAnsi"/>
          <w:b/>
          <w:bCs/>
          <w:lang w:val="en-US" w:bidi="ar-SA"/>
        </w:rPr>
        <w:t xml:space="preserve"> de </w:t>
      </w:r>
      <w:proofErr w:type="spellStart"/>
      <w:r w:rsidRPr="008A5D63">
        <w:rPr>
          <w:rFonts w:asciiTheme="minorHAnsi" w:hAnsiTheme="minorHAnsi" w:cstheme="minorHAnsi"/>
          <w:b/>
          <w:bCs/>
          <w:lang w:val="en-US" w:bidi="ar-SA"/>
        </w:rPr>
        <w:t>finanțare</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și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recuperarea</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sumelor</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plătite</w:t>
      </w:r>
      <w:proofErr w:type="spellEnd"/>
      <w:r w:rsidRPr="008A5D63">
        <w:rPr>
          <w:rFonts w:asciiTheme="minorHAnsi" w:hAnsiTheme="minorHAnsi" w:cstheme="minorHAnsi"/>
          <w:b/>
          <w:bCs/>
          <w:lang w:val="en-US" w:bidi="ar-SA"/>
        </w:rPr>
        <w:t xml:space="preserve"> ca </w:t>
      </w:r>
      <w:proofErr w:type="spellStart"/>
      <w:r w:rsidRPr="008A5D63">
        <w:rPr>
          <w:rFonts w:asciiTheme="minorHAnsi" w:hAnsiTheme="minorHAnsi" w:cstheme="minorHAnsi"/>
          <w:b/>
          <w:bCs/>
          <w:lang w:val="en-US" w:bidi="ar-SA"/>
        </w:rPr>
        <w:t>urmare</w:t>
      </w:r>
      <w:proofErr w:type="spellEnd"/>
      <w:r w:rsidRPr="008A5D63">
        <w:rPr>
          <w:rFonts w:asciiTheme="minorHAnsi" w:hAnsiTheme="minorHAnsi" w:cstheme="minorHAnsi"/>
          <w:b/>
          <w:bCs/>
          <w:lang w:val="en-US" w:bidi="ar-SA"/>
        </w:rPr>
        <w:t xml:space="preserve"> a </w:t>
      </w:r>
      <w:proofErr w:type="spellStart"/>
      <w:r w:rsidRPr="008A5D63">
        <w:rPr>
          <w:rFonts w:asciiTheme="minorHAnsi" w:hAnsiTheme="minorHAnsi" w:cstheme="minorHAnsi"/>
          <w:b/>
          <w:bCs/>
          <w:lang w:val="en-US" w:bidi="ar-SA"/>
        </w:rPr>
        <w:t>unor</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nereguli</w:t>
      </w:r>
      <w:proofErr w:type="spellEnd"/>
      <w:r w:rsidRPr="008A5D63">
        <w:rPr>
          <w:rFonts w:asciiTheme="minorHAnsi" w:hAnsiTheme="minorHAnsi" w:cstheme="minorHAnsi"/>
          <w:b/>
          <w:bCs/>
          <w:lang w:val="en-US" w:bidi="ar-SA"/>
        </w:rPr>
        <w:t xml:space="preserve"> din </w:t>
      </w:r>
      <w:proofErr w:type="spellStart"/>
      <w:r w:rsidRPr="008A5D63">
        <w:rPr>
          <w:rFonts w:asciiTheme="minorHAnsi" w:hAnsiTheme="minorHAnsi" w:cstheme="minorHAnsi"/>
          <w:b/>
          <w:bCs/>
          <w:lang w:val="en-US" w:bidi="ar-SA"/>
        </w:rPr>
        <w:t>Condiții</w:t>
      </w:r>
      <w:proofErr w:type="spellEnd"/>
      <w:r w:rsidRPr="008A5D63">
        <w:rPr>
          <w:rFonts w:asciiTheme="minorHAnsi" w:hAnsiTheme="minorHAnsi" w:cstheme="minorHAnsi"/>
          <w:b/>
          <w:bCs/>
          <w:lang w:val="en-US" w:bidi="ar-SA"/>
        </w:rPr>
        <w:t xml:space="preserve"> </w:t>
      </w:r>
      <w:proofErr w:type="spellStart"/>
      <w:r w:rsidRPr="008A5D63">
        <w:rPr>
          <w:rFonts w:asciiTheme="minorHAnsi" w:hAnsiTheme="minorHAnsi" w:cstheme="minorHAnsi"/>
          <w:b/>
          <w:bCs/>
          <w:lang w:val="en-US" w:bidi="ar-SA"/>
        </w:rPr>
        <w:t>generale</w:t>
      </w:r>
      <w:proofErr w:type="spellEnd"/>
      <w:r w:rsidRPr="008A5D63">
        <w:rPr>
          <w:rFonts w:asciiTheme="minorHAnsi" w:hAnsiTheme="minorHAnsi" w:cstheme="minorHAnsi"/>
          <w:b/>
          <w:bCs/>
          <w:lang w:val="en-US" w:bidi="ar-SA"/>
        </w:rPr>
        <w:t xml:space="preserve"> </w:t>
      </w:r>
    </w:p>
    <w:p w14:paraId="775D5FE7" w14:textId="77777777" w:rsidR="008A5D63" w:rsidRDefault="008A5D63" w:rsidP="008A5D63">
      <w:pPr>
        <w:widowControl/>
        <w:numPr>
          <w:ilvl w:val="0"/>
          <w:numId w:val="90"/>
        </w:numPr>
        <w:autoSpaceDE w:val="0"/>
        <w:autoSpaceDN w:val="0"/>
        <w:adjustRightInd w:val="0"/>
        <w:rPr>
          <w:rFonts w:asciiTheme="minorHAnsi" w:hAnsiTheme="minorHAnsi" w:cstheme="minorHAnsi"/>
          <w:lang w:val="en-US" w:bidi="ar-SA"/>
        </w:rPr>
      </w:pPr>
      <w:r w:rsidRPr="008A5D63">
        <w:rPr>
          <w:rFonts w:asciiTheme="minorHAnsi" w:hAnsiTheme="minorHAnsi" w:cstheme="minorHAnsi"/>
          <w:lang w:val="en-US" w:bidi="ar-SA"/>
        </w:rPr>
        <w:t xml:space="preserve">a)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sumelor</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prevăzute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în</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decizia</w:t>
      </w:r>
      <w:proofErr w:type="spellEnd"/>
      <w:r w:rsidRPr="008A5D63">
        <w:rPr>
          <w:rFonts w:asciiTheme="minorHAnsi" w:hAnsiTheme="minorHAnsi" w:cstheme="minorHAnsi"/>
          <w:lang w:val="en-US" w:bidi="ar-SA"/>
        </w:rPr>
        <w:t xml:space="preserve"> de </w:t>
      </w:r>
      <w:proofErr w:type="spellStart"/>
      <w:r w:rsidRPr="008A5D63">
        <w:rPr>
          <w:rFonts w:asciiTheme="minorHAnsi" w:hAnsiTheme="minorHAnsi" w:cstheme="minorHAnsi"/>
          <w:lang w:val="en-US" w:bidi="ar-SA"/>
        </w:rPr>
        <w:t>reziliere</w:t>
      </w:r>
      <w:proofErr w:type="spellEnd"/>
      <w:r w:rsidRPr="008A5D63">
        <w:rPr>
          <w:rFonts w:asciiTheme="minorHAnsi" w:hAnsiTheme="minorHAnsi" w:cstheme="minorHAnsi"/>
          <w:lang w:val="en-US" w:bidi="ar-SA"/>
        </w:rPr>
        <w:t xml:space="preserve"> se </w:t>
      </w:r>
      <w:proofErr w:type="spellStart"/>
      <w:r w:rsidRPr="008A5D63">
        <w:rPr>
          <w:rFonts w:asciiTheme="minorHAnsi" w:hAnsiTheme="minorHAnsi" w:cstheme="minorHAnsi"/>
          <w:lang w:val="en-US" w:bidi="ar-SA"/>
        </w:rPr>
        <w:t>efectuează</w:t>
      </w:r>
      <w:proofErr w:type="spellEnd"/>
      <w:r w:rsidRPr="008A5D63">
        <w:rPr>
          <w:rFonts w:asciiTheme="minorHAnsi" w:hAnsiTheme="minorHAnsi" w:cstheme="minorHAnsi"/>
          <w:lang w:val="en-US" w:bidi="ar-SA"/>
        </w:rPr>
        <w:t xml:space="preserve"> conform </w:t>
      </w:r>
      <w:proofErr w:type="spellStart"/>
      <w:r w:rsidRPr="008A5D63">
        <w:rPr>
          <w:rFonts w:asciiTheme="minorHAnsi" w:hAnsiTheme="minorHAnsi" w:cstheme="minorHAnsi"/>
          <w:lang w:val="en-US" w:bidi="ar-SA"/>
        </w:rPr>
        <w:t>prevederilor</w:t>
      </w:r>
      <w:proofErr w:type="spellEnd"/>
      <w:r w:rsidRPr="008A5D63">
        <w:rPr>
          <w:rFonts w:asciiTheme="minorHAnsi" w:hAnsiTheme="minorHAnsi" w:cstheme="minorHAnsi"/>
          <w:lang w:val="en-US" w:bidi="ar-SA"/>
        </w:rPr>
        <w:t xml:space="preserve"> art. 20 din OUG nr. 133/2021, cu </w:t>
      </w:r>
      <w:proofErr w:type="spellStart"/>
      <w:r w:rsidRPr="008A5D63">
        <w:rPr>
          <w:rFonts w:asciiTheme="minorHAnsi" w:hAnsiTheme="minorHAnsi" w:cstheme="minorHAnsi"/>
          <w:lang w:val="en-US" w:bidi="ar-SA"/>
        </w:rPr>
        <w:t>modificările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completările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ulterioare</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respectiv</w:t>
      </w:r>
      <w:proofErr w:type="spellEnd"/>
      <w:r w:rsidRPr="008A5D63">
        <w:rPr>
          <w:rFonts w:asciiTheme="minorHAnsi" w:hAnsiTheme="minorHAnsi" w:cstheme="minorHAnsi"/>
          <w:lang w:val="en-US" w:bidi="ar-SA"/>
        </w:rPr>
        <w:t xml:space="preserve"> pe </w:t>
      </w:r>
      <w:proofErr w:type="spellStart"/>
      <w:r w:rsidRPr="008A5D63">
        <w:rPr>
          <w:rFonts w:asciiTheme="minorHAnsi" w:hAnsiTheme="minorHAnsi" w:cstheme="minorHAnsi"/>
          <w:lang w:val="en-US" w:bidi="ar-SA"/>
        </w:rPr>
        <w:t>baza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mecanismului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detaliat</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privind</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constatarea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și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recuperarea</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prefinanțării</w:t>
      </w:r>
      <w:proofErr w:type="spellEnd"/>
      <w:r w:rsidRPr="008A5D63">
        <w:rPr>
          <w:rFonts w:asciiTheme="minorHAnsi" w:hAnsiTheme="minorHAnsi" w:cstheme="minorHAnsi"/>
          <w:lang w:val="en-US" w:bidi="ar-SA"/>
        </w:rPr>
        <w:t xml:space="preserve"> </w:t>
      </w:r>
      <w:proofErr w:type="spellStart"/>
      <w:r w:rsidRPr="008A5D63">
        <w:rPr>
          <w:rFonts w:asciiTheme="minorHAnsi" w:hAnsiTheme="minorHAnsi" w:cstheme="minorHAnsi"/>
          <w:lang w:val="en-US" w:bidi="ar-SA"/>
        </w:rPr>
        <w:t>acordate</w:t>
      </w:r>
      <w:proofErr w:type="spellEnd"/>
      <w:r w:rsidRPr="008A5D63">
        <w:rPr>
          <w:rFonts w:asciiTheme="minorHAnsi" w:hAnsiTheme="minorHAnsi" w:cstheme="minorHAnsi"/>
          <w:lang w:val="en-US" w:bidi="ar-SA"/>
        </w:rPr>
        <w:t xml:space="preserve">. </w:t>
      </w:r>
    </w:p>
    <w:p w14:paraId="6BCA0A1A" w14:textId="2AFC68EE" w:rsidR="007D4CD0" w:rsidRDefault="00AA32ED" w:rsidP="00AA32ED">
      <w:pPr>
        <w:pStyle w:val="Bodytext20"/>
        <w:shd w:val="clear" w:color="auto" w:fill="auto"/>
        <w:ind w:firstLine="0"/>
        <w:contextualSpacing/>
        <w:jc w:val="left"/>
        <w:rPr>
          <w:rFonts w:asciiTheme="minorHAnsi" w:hAnsiTheme="minorHAnsi" w:cstheme="minorHAnsi"/>
          <w:b/>
          <w:bCs/>
          <w:sz w:val="24"/>
          <w:szCs w:val="24"/>
          <w:lang w:val="en-US" w:bidi="ar-SA"/>
        </w:rPr>
      </w:pPr>
      <w:proofErr w:type="spellStart"/>
      <w:r w:rsidRPr="008A5D63">
        <w:rPr>
          <w:rFonts w:asciiTheme="minorHAnsi" w:hAnsiTheme="minorHAnsi" w:cstheme="minorHAnsi"/>
          <w:b/>
          <w:bCs/>
          <w:sz w:val="24"/>
          <w:szCs w:val="24"/>
          <w:lang w:val="en-US" w:bidi="ar-SA"/>
        </w:rPr>
        <w:t>Articolul</w:t>
      </w:r>
      <w:proofErr w:type="spellEnd"/>
      <w:r w:rsidRPr="008A5D63">
        <w:rPr>
          <w:rFonts w:asciiTheme="minorHAnsi" w:hAnsiTheme="minorHAnsi" w:cstheme="minorHAnsi"/>
          <w:b/>
          <w:bCs/>
          <w:sz w:val="24"/>
          <w:szCs w:val="24"/>
          <w:lang w:val="en-US" w:bidi="ar-SA"/>
        </w:rPr>
        <w:t xml:space="preserve"> 1</w:t>
      </w:r>
      <w:r>
        <w:rPr>
          <w:rFonts w:asciiTheme="minorHAnsi" w:hAnsiTheme="minorHAnsi" w:cstheme="minorHAnsi"/>
          <w:b/>
          <w:bCs/>
          <w:sz w:val="24"/>
          <w:szCs w:val="24"/>
          <w:lang w:val="en-US" w:bidi="ar-SA"/>
        </w:rPr>
        <w:t>1</w:t>
      </w:r>
      <w:r w:rsidRPr="008A5D63">
        <w:rPr>
          <w:rFonts w:asciiTheme="minorHAnsi" w:hAnsiTheme="minorHAnsi" w:cstheme="minorHAnsi"/>
          <w:b/>
          <w:bCs/>
          <w:sz w:val="24"/>
          <w:szCs w:val="24"/>
          <w:lang w:val="en-US" w:bidi="ar-SA"/>
        </w:rPr>
        <w:t xml:space="preserve"> - </w:t>
      </w:r>
      <w:proofErr w:type="spellStart"/>
      <w:r w:rsidRPr="008A5D63">
        <w:rPr>
          <w:rFonts w:asciiTheme="minorHAnsi" w:hAnsiTheme="minorHAnsi" w:cstheme="minorHAnsi"/>
          <w:b/>
          <w:bCs/>
          <w:sz w:val="24"/>
          <w:szCs w:val="24"/>
          <w:lang w:val="en-US" w:bidi="ar-SA"/>
        </w:rPr>
        <w:t>Completarea</w:t>
      </w:r>
      <w:proofErr w:type="spellEnd"/>
      <w:r w:rsidRPr="008A5D63">
        <w:rPr>
          <w:rFonts w:asciiTheme="minorHAnsi" w:hAnsiTheme="minorHAnsi" w:cstheme="minorHAnsi"/>
          <w:b/>
          <w:bCs/>
          <w:sz w:val="24"/>
          <w:szCs w:val="24"/>
          <w:lang w:val="en-US" w:bidi="ar-SA"/>
        </w:rPr>
        <w:t xml:space="preserve"> </w:t>
      </w:r>
      <w:proofErr w:type="spellStart"/>
      <w:r w:rsidRPr="008A5D63">
        <w:rPr>
          <w:rFonts w:asciiTheme="minorHAnsi" w:hAnsiTheme="minorHAnsi" w:cstheme="minorHAnsi"/>
          <w:b/>
          <w:bCs/>
          <w:sz w:val="24"/>
          <w:szCs w:val="24"/>
          <w:lang w:val="en-US" w:bidi="ar-SA"/>
        </w:rPr>
        <w:t>Articolului</w:t>
      </w:r>
      <w:proofErr w:type="spellEnd"/>
      <w:r w:rsidRPr="008A5D63">
        <w:rPr>
          <w:rFonts w:asciiTheme="minorHAnsi" w:hAnsiTheme="minorHAnsi" w:cstheme="minorHAnsi"/>
          <w:b/>
          <w:bCs/>
          <w:sz w:val="24"/>
          <w:szCs w:val="24"/>
          <w:lang w:val="en-US" w:bidi="ar-SA"/>
        </w:rPr>
        <w:t xml:space="preserve"> 1</w:t>
      </w:r>
      <w:r>
        <w:rPr>
          <w:rFonts w:asciiTheme="minorHAnsi" w:hAnsiTheme="minorHAnsi" w:cstheme="minorHAnsi"/>
          <w:b/>
          <w:bCs/>
          <w:sz w:val="24"/>
          <w:szCs w:val="24"/>
          <w:lang w:val="en-US" w:bidi="ar-SA"/>
        </w:rPr>
        <w:t xml:space="preserve">9 – </w:t>
      </w:r>
      <w:proofErr w:type="spellStart"/>
      <w:r>
        <w:rPr>
          <w:rFonts w:asciiTheme="minorHAnsi" w:hAnsiTheme="minorHAnsi" w:cstheme="minorHAnsi"/>
          <w:b/>
          <w:bCs/>
          <w:sz w:val="24"/>
          <w:szCs w:val="24"/>
          <w:lang w:val="en-US" w:bidi="ar-SA"/>
        </w:rPr>
        <w:t>Protecția</w:t>
      </w:r>
      <w:proofErr w:type="spellEnd"/>
      <w:r>
        <w:rPr>
          <w:rFonts w:asciiTheme="minorHAnsi" w:hAnsiTheme="minorHAnsi" w:cstheme="minorHAnsi"/>
          <w:b/>
          <w:bCs/>
          <w:sz w:val="24"/>
          <w:szCs w:val="24"/>
          <w:lang w:val="en-US" w:bidi="ar-SA"/>
        </w:rPr>
        <w:t xml:space="preserve"> </w:t>
      </w:r>
      <w:proofErr w:type="spellStart"/>
      <w:r>
        <w:rPr>
          <w:rFonts w:asciiTheme="minorHAnsi" w:hAnsiTheme="minorHAnsi" w:cstheme="minorHAnsi"/>
          <w:b/>
          <w:bCs/>
          <w:sz w:val="24"/>
          <w:szCs w:val="24"/>
          <w:lang w:val="en-US" w:bidi="ar-SA"/>
        </w:rPr>
        <w:t>și</w:t>
      </w:r>
      <w:proofErr w:type="spellEnd"/>
      <w:r>
        <w:rPr>
          <w:rFonts w:asciiTheme="minorHAnsi" w:hAnsiTheme="minorHAnsi" w:cstheme="minorHAnsi"/>
          <w:b/>
          <w:bCs/>
          <w:sz w:val="24"/>
          <w:szCs w:val="24"/>
          <w:lang w:val="en-US" w:bidi="ar-SA"/>
        </w:rPr>
        <w:t xml:space="preserve"> </w:t>
      </w:r>
      <w:proofErr w:type="spellStart"/>
      <w:r>
        <w:rPr>
          <w:rFonts w:asciiTheme="minorHAnsi" w:hAnsiTheme="minorHAnsi" w:cstheme="minorHAnsi"/>
          <w:b/>
          <w:bCs/>
          <w:sz w:val="24"/>
          <w:szCs w:val="24"/>
          <w:lang w:val="en-US" w:bidi="ar-SA"/>
        </w:rPr>
        <w:t>prelucrarea</w:t>
      </w:r>
      <w:proofErr w:type="spellEnd"/>
      <w:r>
        <w:rPr>
          <w:rFonts w:asciiTheme="minorHAnsi" w:hAnsiTheme="minorHAnsi" w:cstheme="minorHAnsi"/>
          <w:b/>
          <w:bCs/>
          <w:sz w:val="24"/>
          <w:szCs w:val="24"/>
          <w:lang w:val="en-US" w:bidi="ar-SA"/>
        </w:rPr>
        <w:t xml:space="preserve"> </w:t>
      </w:r>
      <w:proofErr w:type="spellStart"/>
      <w:r>
        <w:rPr>
          <w:rFonts w:asciiTheme="minorHAnsi" w:hAnsiTheme="minorHAnsi" w:cstheme="minorHAnsi"/>
          <w:b/>
          <w:bCs/>
          <w:sz w:val="24"/>
          <w:szCs w:val="24"/>
          <w:lang w:val="en-US" w:bidi="ar-SA"/>
        </w:rPr>
        <w:t>datelor</w:t>
      </w:r>
      <w:proofErr w:type="spellEnd"/>
      <w:r>
        <w:rPr>
          <w:rFonts w:asciiTheme="minorHAnsi" w:hAnsiTheme="minorHAnsi" w:cstheme="minorHAnsi"/>
          <w:b/>
          <w:bCs/>
          <w:sz w:val="24"/>
          <w:szCs w:val="24"/>
          <w:lang w:val="en-US" w:bidi="ar-SA"/>
        </w:rPr>
        <w:t xml:space="preserve"> cu </w:t>
      </w:r>
      <w:proofErr w:type="spellStart"/>
      <w:r>
        <w:rPr>
          <w:rFonts w:asciiTheme="minorHAnsi" w:hAnsiTheme="minorHAnsi" w:cstheme="minorHAnsi"/>
          <w:b/>
          <w:bCs/>
          <w:sz w:val="24"/>
          <w:szCs w:val="24"/>
          <w:lang w:val="en-US" w:bidi="ar-SA"/>
        </w:rPr>
        <w:t>caracter</w:t>
      </w:r>
      <w:proofErr w:type="spellEnd"/>
      <w:r>
        <w:rPr>
          <w:rFonts w:asciiTheme="minorHAnsi" w:hAnsiTheme="minorHAnsi" w:cstheme="minorHAnsi"/>
          <w:b/>
          <w:bCs/>
          <w:sz w:val="24"/>
          <w:szCs w:val="24"/>
          <w:lang w:val="en-US" w:bidi="ar-SA"/>
        </w:rPr>
        <w:t xml:space="preserve"> personal</w:t>
      </w:r>
    </w:p>
    <w:p w14:paraId="5FC77D55" w14:textId="30879099" w:rsidR="00AA32ED" w:rsidRPr="00AA32ED" w:rsidRDefault="00AA32ED" w:rsidP="00AA32ED">
      <w:pPr>
        <w:pStyle w:val="Bodytext20"/>
        <w:shd w:val="clear" w:color="auto" w:fill="auto"/>
        <w:ind w:firstLine="0"/>
        <w:contextualSpacing/>
        <w:jc w:val="left"/>
        <w:rPr>
          <w:rFonts w:asciiTheme="minorHAnsi" w:hAnsiTheme="minorHAnsi" w:cstheme="minorHAnsi"/>
          <w:sz w:val="24"/>
          <w:szCs w:val="24"/>
        </w:rPr>
      </w:pPr>
      <w:r w:rsidRPr="00AA32ED">
        <w:rPr>
          <w:rFonts w:asciiTheme="minorHAnsi" w:hAnsiTheme="minorHAnsi" w:cstheme="minorHAnsi"/>
          <w:sz w:val="24"/>
          <w:szCs w:val="24"/>
          <w:lang w:val="en-US" w:bidi="ar-SA"/>
        </w:rPr>
        <w:t xml:space="preserve">a) </w:t>
      </w:r>
      <w:proofErr w:type="spellStart"/>
      <w:r w:rsidRPr="00AA32ED">
        <w:rPr>
          <w:rFonts w:asciiTheme="minorHAnsi" w:hAnsiTheme="minorHAnsi" w:cstheme="minorHAnsi"/>
          <w:sz w:val="24"/>
          <w:szCs w:val="24"/>
          <w:lang w:val="en-US" w:bidi="ar-SA"/>
        </w:rPr>
        <w:t>Beneficiarul</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își</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exprimă</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acordul</w:t>
      </w:r>
      <w:proofErr w:type="spellEnd"/>
      <w:r w:rsidRPr="00AA32ED">
        <w:rPr>
          <w:rFonts w:asciiTheme="minorHAnsi" w:hAnsiTheme="minorHAnsi" w:cstheme="minorHAnsi"/>
          <w:sz w:val="24"/>
          <w:szCs w:val="24"/>
          <w:lang w:val="en-US" w:bidi="ar-SA"/>
        </w:rPr>
        <w:t xml:space="preserve"> cu </w:t>
      </w:r>
      <w:proofErr w:type="spellStart"/>
      <w:r w:rsidRPr="00AA32ED">
        <w:rPr>
          <w:rFonts w:asciiTheme="minorHAnsi" w:hAnsiTheme="minorHAnsi" w:cstheme="minorHAnsi"/>
          <w:sz w:val="24"/>
          <w:szCs w:val="24"/>
          <w:lang w:val="en-US" w:bidi="ar-SA"/>
        </w:rPr>
        <w:t>privire</w:t>
      </w:r>
      <w:proofErr w:type="spellEnd"/>
      <w:r w:rsidRPr="00AA32ED">
        <w:rPr>
          <w:rFonts w:asciiTheme="minorHAnsi" w:hAnsiTheme="minorHAnsi" w:cstheme="minorHAnsi"/>
          <w:sz w:val="24"/>
          <w:szCs w:val="24"/>
          <w:lang w:val="en-US" w:bidi="ar-SA"/>
        </w:rPr>
        <w:t xml:space="preserve"> la </w:t>
      </w:r>
      <w:proofErr w:type="spellStart"/>
      <w:r w:rsidRPr="00AA32ED">
        <w:rPr>
          <w:rFonts w:asciiTheme="minorHAnsi" w:hAnsiTheme="minorHAnsi" w:cstheme="minorHAnsi"/>
          <w:sz w:val="24"/>
          <w:szCs w:val="24"/>
          <w:lang w:val="en-US" w:bidi="ar-SA"/>
        </w:rPr>
        <w:t>utilizarea</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și</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prelucrarea</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datelor</w:t>
      </w:r>
      <w:proofErr w:type="spellEnd"/>
      <w:r w:rsidRPr="00AA32ED">
        <w:rPr>
          <w:rFonts w:asciiTheme="minorHAnsi" w:hAnsiTheme="minorHAnsi" w:cstheme="minorHAnsi"/>
          <w:sz w:val="24"/>
          <w:szCs w:val="24"/>
          <w:lang w:val="en-US" w:bidi="ar-SA"/>
        </w:rPr>
        <w:t xml:space="preserve"> cu </w:t>
      </w:r>
      <w:proofErr w:type="spellStart"/>
      <w:r w:rsidRPr="00AA32ED">
        <w:rPr>
          <w:rFonts w:asciiTheme="minorHAnsi" w:hAnsiTheme="minorHAnsi" w:cstheme="minorHAnsi"/>
          <w:sz w:val="24"/>
          <w:szCs w:val="24"/>
          <w:lang w:val="en-US" w:bidi="ar-SA"/>
        </w:rPr>
        <w:t>caracter</w:t>
      </w:r>
      <w:proofErr w:type="spellEnd"/>
      <w:r w:rsidRPr="00AA32ED">
        <w:rPr>
          <w:rFonts w:asciiTheme="minorHAnsi" w:hAnsiTheme="minorHAnsi" w:cstheme="minorHAnsi"/>
          <w:sz w:val="24"/>
          <w:szCs w:val="24"/>
          <w:lang w:val="en-US" w:bidi="ar-SA"/>
        </w:rPr>
        <w:t xml:space="preserve"> personal de </w:t>
      </w:r>
      <w:proofErr w:type="spellStart"/>
      <w:r w:rsidRPr="00AA32ED">
        <w:rPr>
          <w:rFonts w:asciiTheme="minorHAnsi" w:hAnsiTheme="minorHAnsi" w:cstheme="minorHAnsi"/>
          <w:sz w:val="24"/>
          <w:szCs w:val="24"/>
          <w:lang w:val="en-US" w:bidi="ar-SA"/>
        </w:rPr>
        <w:t>către</w:t>
      </w:r>
      <w:proofErr w:type="spellEnd"/>
      <w:r w:rsidRPr="00AA32ED">
        <w:rPr>
          <w:rFonts w:asciiTheme="minorHAnsi" w:hAnsiTheme="minorHAnsi" w:cstheme="minorHAnsi"/>
          <w:sz w:val="24"/>
          <w:szCs w:val="24"/>
          <w:lang w:val="en-US" w:bidi="ar-SA"/>
        </w:rPr>
        <w:t xml:space="preserve"> AM/ </w:t>
      </w:r>
      <w:proofErr w:type="spellStart"/>
      <w:r w:rsidRPr="00AA32ED">
        <w:rPr>
          <w:rFonts w:asciiTheme="minorHAnsi" w:hAnsiTheme="minorHAnsi" w:cstheme="minorHAnsi"/>
          <w:sz w:val="24"/>
          <w:szCs w:val="24"/>
          <w:lang w:val="en-US" w:bidi="ar-SA"/>
        </w:rPr>
        <w:t>auditori</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în</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cadrul</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verificărilor</w:t>
      </w:r>
      <w:proofErr w:type="spellEnd"/>
      <w:r w:rsidRPr="00AA32ED">
        <w:rPr>
          <w:rFonts w:asciiTheme="minorHAnsi" w:hAnsiTheme="minorHAnsi" w:cstheme="minorHAnsi"/>
          <w:sz w:val="24"/>
          <w:szCs w:val="24"/>
          <w:lang w:val="en-US" w:bidi="ar-SA"/>
        </w:rPr>
        <w:t xml:space="preserve"> de management/audit, </w:t>
      </w:r>
      <w:proofErr w:type="spellStart"/>
      <w:r w:rsidRPr="00AA32ED">
        <w:rPr>
          <w:rFonts w:asciiTheme="minorHAnsi" w:hAnsiTheme="minorHAnsi" w:cstheme="minorHAnsi"/>
          <w:sz w:val="24"/>
          <w:szCs w:val="24"/>
          <w:lang w:val="en-US" w:bidi="ar-SA"/>
        </w:rPr>
        <w:t>inclusiv</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prin</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utilizarea</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sistemului</w:t>
      </w:r>
      <w:proofErr w:type="spellEnd"/>
      <w:r w:rsidRPr="00AA32ED">
        <w:rPr>
          <w:rFonts w:asciiTheme="minorHAnsi" w:hAnsiTheme="minorHAnsi" w:cstheme="minorHAnsi"/>
          <w:sz w:val="24"/>
          <w:szCs w:val="24"/>
          <w:lang w:val="en-US" w:bidi="ar-SA"/>
        </w:rPr>
        <w:t xml:space="preserve"> informatic Arachne, </w:t>
      </w:r>
      <w:proofErr w:type="spellStart"/>
      <w:r w:rsidRPr="00AA32ED">
        <w:rPr>
          <w:rFonts w:asciiTheme="minorHAnsi" w:hAnsiTheme="minorHAnsi" w:cstheme="minorHAnsi"/>
          <w:sz w:val="24"/>
          <w:szCs w:val="24"/>
          <w:lang w:val="en-US" w:bidi="ar-SA"/>
        </w:rPr>
        <w:t>în</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scopul</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îndeplinirii</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activităților</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specifice</w:t>
      </w:r>
      <w:proofErr w:type="spellEnd"/>
      <w:r w:rsidRPr="00AA32ED">
        <w:rPr>
          <w:rFonts w:asciiTheme="minorHAnsi" w:hAnsiTheme="minorHAnsi" w:cstheme="minorHAnsi"/>
          <w:sz w:val="24"/>
          <w:szCs w:val="24"/>
          <w:lang w:val="en-US" w:bidi="ar-SA"/>
        </w:rPr>
        <w:t xml:space="preserve">, cu </w:t>
      </w:r>
      <w:proofErr w:type="spellStart"/>
      <w:r w:rsidRPr="00AA32ED">
        <w:rPr>
          <w:rFonts w:asciiTheme="minorHAnsi" w:hAnsiTheme="minorHAnsi" w:cstheme="minorHAnsi"/>
          <w:sz w:val="24"/>
          <w:szCs w:val="24"/>
          <w:lang w:val="en-US" w:bidi="ar-SA"/>
        </w:rPr>
        <w:t>respectarea</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prevederilor</w:t>
      </w:r>
      <w:proofErr w:type="spellEnd"/>
      <w:r w:rsidRPr="00AA32ED">
        <w:rPr>
          <w:rFonts w:asciiTheme="minorHAnsi" w:hAnsiTheme="minorHAnsi" w:cstheme="minorHAnsi"/>
          <w:sz w:val="24"/>
          <w:szCs w:val="24"/>
          <w:lang w:val="en-US" w:bidi="ar-SA"/>
        </w:rPr>
        <w:t xml:space="preserve"> </w:t>
      </w:r>
      <w:proofErr w:type="spellStart"/>
      <w:r w:rsidRPr="00AA32ED">
        <w:rPr>
          <w:rFonts w:asciiTheme="minorHAnsi" w:hAnsiTheme="minorHAnsi" w:cstheme="minorHAnsi"/>
          <w:sz w:val="24"/>
          <w:szCs w:val="24"/>
          <w:lang w:val="en-US" w:bidi="ar-SA"/>
        </w:rPr>
        <w:t>legale</w:t>
      </w:r>
      <w:proofErr w:type="spellEnd"/>
      <w:r w:rsidRPr="00AA32ED">
        <w:rPr>
          <w:rFonts w:asciiTheme="minorHAnsi" w:hAnsiTheme="minorHAnsi" w:cstheme="minorHAnsi"/>
          <w:sz w:val="24"/>
          <w:szCs w:val="24"/>
          <w:lang w:val="en-US" w:bidi="ar-SA"/>
        </w:rPr>
        <w:t>.</w:t>
      </w:r>
    </w:p>
    <w:sectPr w:rsidR="00AA32ED" w:rsidRPr="00AA32ED" w:rsidSect="00C53819">
      <w:headerReference w:type="default" r:id="rId13"/>
      <w:footerReference w:type="default" r:id="rId14"/>
      <w:headerReference w:type="first" r:id="rId15"/>
      <w:pgSz w:w="11900" w:h="16840"/>
      <w:pgMar w:top="1550" w:right="586" w:bottom="1488" w:left="826" w:header="567"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B038" w14:textId="77777777" w:rsidR="00BA3DA5" w:rsidRDefault="00BA3DA5">
      <w:r>
        <w:separator/>
      </w:r>
    </w:p>
  </w:endnote>
  <w:endnote w:type="continuationSeparator" w:id="0">
    <w:p w14:paraId="7AD1899F" w14:textId="77777777" w:rsidR="00BA3DA5" w:rsidRDefault="00BA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03446"/>
      <w:docPartObj>
        <w:docPartGallery w:val="Page Numbers (Bottom of Page)"/>
        <w:docPartUnique/>
      </w:docPartObj>
    </w:sdtPr>
    <w:sdtEndPr>
      <w:rPr>
        <w:rFonts w:ascii="Times New Roman" w:hAnsi="Times New Roman" w:cs="Times New Roman"/>
        <w:noProof/>
      </w:rPr>
    </w:sdtEndPr>
    <w:sdtContent>
      <w:p w14:paraId="36D7CD76" w14:textId="77777777" w:rsidR="00231BCD" w:rsidRDefault="00231BCD" w:rsidP="00C30D81">
        <w:pPr>
          <w:pStyle w:val="Subsol"/>
          <w:jc w:val="right"/>
        </w:pPr>
      </w:p>
      <w:p w14:paraId="7362EA74" w14:textId="0619E205" w:rsidR="00231BCD" w:rsidRPr="0096729F" w:rsidRDefault="0096729F" w:rsidP="0096729F">
        <w:pPr>
          <w:pStyle w:val="Subsol"/>
          <w:jc w:val="right"/>
          <w:rPr>
            <w:rFonts w:asciiTheme="minorHAnsi" w:hAnsiTheme="minorHAnsi" w:cstheme="minorHAnsi"/>
            <w:noProof/>
            <w:sz w:val="20"/>
            <w:szCs w:val="20"/>
          </w:rPr>
        </w:pPr>
        <w:bookmarkStart w:id="8" w:name="_Hlk144394534"/>
        <w:r w:rsidRPr="0096729F">
          <w:rPr>
            <w:rFonts w:ascii="Trebuchet MS" w:eastAsia="MS Mincho" w:hAnsi="Trebuchet MS" w:cs="Times New Roman"/>
            <w:noProof/>
            <w:color w:val="auto"/>
            <w:sz w:val="22"/>
            <w:szCs w:val="22"/>
            <w:lang w:val="en-US" w:eastAsia="en-US" w:bidi="ar-SA"/>
          </w:rPr>
          <w:drawing>
            <wp:inline distT="0" distB="0" distL="0" distR="0" wp14:anchorId="5B97543D" wp14:editId="2401410C">
              <wp:extent cx="6339840" cy="441960"/>
              <wp:effectExtent l="0" t="0" r="3810" b="0"/>
              <wp:docPr id="95808945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840" cy="441960"/>
                      </a:xfrm>
                      <a:prstGeom prst="rect">
                        <a:avLst/>
                      </a:prstGeom>
                      <a:noFill/>
                      <a:ln>
                        <a:noFill/>
                      </a:ln>
                    </pic:spPr>
                  </pic:pic>
                </a:graphicData>
              </a:graphic>
            </wp:inline>
          </w:drawing>
        </w:r>
        <w:bookmarkEnd w:id="8"/>
        <w:r w:rsidR="00231BCD" w:rsidRPr="00C30D81">
          <w:rPr>
            <w:rFonts w:asciiTheme="minorHAnsi" w:hAnsiTheme="minorHAnsi" w:cstheme="minorHAnsi"/>
            <w:sz w:val="20"/>
            <w:szCs w:val="20"/>
          </w:rPr>
          <w:fldChar w:fldCharType="begin"/>
        </w:r>
        <w:r w:rsidR="00231BCD" w:rsidRPr="00C30D81">
          <w:rPr>
            <w:rFonts w:asciiTheme="minorHAnsi" w:hAnsiTheme="minorHAnsi" w:cstheme="minorHAnsi"/>
            <w:sz w:val="20"/>
            <w:szCs w:val="20"/>
          </w:rPr>
          <w:instrText xml:space="preserve"> PAGE   \* MERGEFORMAT </w:instrText>
        </w:r>
        <w:r w:rsidR="00231BCD" w:rsidRPr="00C30D81">
          <w:rPr>
            <w:rFonts w:asciiTheme="minorHAnsi" w:hAnsiTheme="minorHAnsi" w:cstheme="minorHAnsi"/>
            <w:sz w:val="20"/>
            <w:szCs w:val="20"/>
          </w:rPr>
          <w:fldChar w:fldCharType="separate"/>
        </w:r>
        <w:r w:rsidR="00D02F6C">
          <w:rPr>
            <w:rFonts w:asciiTheme="minorHAnsi" w:hAnsiTheme="minorHAnsi" w:cstheme="minorHAnsi"/>
            <w:noProof/>
            <w:sz w:val="20"/>
            <w:szCs w:val="20"/>
          </w:rPr>
          <w:t>5</w:t>
        </w:r>
        <w:r w:rsidR="00231BCD" w:rsidRPr="00C30D81">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C9C5" w14:textId="77777777" w:rsidR="002C06AE" w:rsidRDefault="002C06AE" w:rsidP="002C06AE">
    <w:pPr>
      <w:pStyle w:val="Subsol"/>
      <w:jc w:val="right"/>
    </w:pPr>
    <w:r w:rsidRPr="0096729F">
      <w:rPr>
        <w:rFonts w:ascii="Trebuchet MS" w:eastAsia="MS Mincho" w:hAnsi="Trebuchet MS" w:cs="Times New Roman"/>
        <w:noProof/>
        <w:color w:val="auto"/>
        <w:sz w:val="22"/>
        <w:szCs w:val="22"/>
        <w:lang w:val="en-US" w:eastAsia="en-US" w:bidi="ar-SA"/>
      </w:rPr>
      <w:drawing>
        <wp:inline distT="0" distB="0" distL="0" distR="0" wp14:anchorId="4C57B3DA" wp14:editId="5B9BA0CA">
          <wp:extent cx="6339840" cy="441960"/>
          <wp:effectExtent l="0" t="0" r="3810" b="0"/>
          <wp:docPr id="804524214" name="Imagine 80452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840" cy="441960"/>
                  </a:xfrm>
                  <a:prstGeom prst="rect">
                    <a:avLst/>
                  </a:prstGeom>
                  <a:noFill/>
                  <a:ln>
                    <a:noFill/>
                  </a:ln>
                </pic:spPr>
              </pic:pic>
            </a:graphicData>
          </a:graphic>
        </wp:inline>
      </w:drawing>
    </w:r>
  </w:p>
  <w:sdt>
    <w:sdtPr>
      <w:id w:val="424236103"/>
      <w:docPartObj>
        <w:docPartGallery w:val="Page Numbers (Bottom of Page)"/>
        <w:docPartUnique/>
      </w:docPartObj>
    </w:sdtPr>
    <w:sdtEndPr>
      <w:rPr>
        <w:rFonts w:ascii="Times New Roman" w:hAnsi="Times New Roman" w:cs="Times New Roman"/>
        <w:noProof/>
      </w:rPr>
    </w:sdtEndPr>
    <w:sdtContent>
      <w:p w14:paraId="07719F18" w14:textId="0278E1C7" w:rsidR="00231BCD" w:rsidRPr="002C06AE" w:rsidRDefault="00231BCD" w:rsidP="002C06AE">
        <w:pPr>
          <w:pStyle w:val="Subsol"/>
          <w:jc w:val="right"/>
          <w:rPr>
            <w:rFonts w:asciiTheme="minorHAnsi" w:hAnsiTheme="minorHAnsi" w:cstheme="minorHAnsi"/>
            <w:noProof/>
            <w:sz w:val="20"/>
            <w:szCs w:val="20"/>
          </w:rPr>
        </w:pPr>
        <w:r w:rsidRPr="00491E51">
          <w:rPr>
            <w:rFonts w:asciiTheme="minorHAnsi" w:hAnsiTheme="minorHAnsi" w:cstheme="minorHAnsi"/>
            <w:sz w:val="20"/>
            <w:szCs w:val="20"/>
          </w:rPr>
          <w:fldChar w:fldCharType="begin"/>
        </w:r>
        <w:r w:rsidRPr="00491E51">
          <w:rPr>
            <w:rFonts w:asciiTheme="minorHAnsi" w:hAnsiTheme="minorHAnsi" w:cstheme="minorHAnsi"/>
            <w:sz w:val="20"/>
            <w:szCs w:val="20"/>
          </w:rPr>
          <w:instrText xml:space="preserve"> PAGE   \* MERGEFORMAT </w:instrText>
        </w:r>
        <w:r w:rsidRPr="00491E51">
          <w:rPr>
            <w:rFonts w:asciiTheme="minorHAnsi" w:hAnsiTheme="minorHAnsi" w:cstheme="minorHAnsi"/>
            <w:sz w:val="20"/>
            <w:szCs w:val="20"/>
          </w:rPr>
          <w:fldChar w:fldCharType="separate"/>
        </w:r>
        <w:r w:rsidR="00D02F6C">
          <w:rPr>
            <w:rFonts w:asciiTheme="minorHAnsi" w:hAnsiTheme="minorHAnsi" w:cstheme="minorHAnsi"/>
            <w:noProof/>
            <w:sz w:val="20"/>
            <w:szCs w:val="20"/>
          </w:rPr>
          <w:t>3</w:t>
        </w:r>
        <w:r w:rsidR="00D02F6C">
          <w:rPr>
            <w:rFonts w:asciiTheme="minorHAnsi" w:hAnsiTheme="minorHAnsi" w:cstheme="minorHAnsi"/>
            <w:noProof/>
            <w:sz w:val="20"/>
            <w:szCs w:val="20"/>
          </w:rPr>
          <w:t>4</w:t>
        </w:r>
        <w:r w:rsidRPr="00491E51">
          <w:rPr>
            <w:rFonts w:asciiTheme="minorHAnsi" w:hAnsiTheme="minorHAnsi" w:cstheme="minorHAnsi"/>
            <w:noProof/>
            <w:sz w:val="20"/>
            <w:szCs w:val="20"/>
          </w:rPr>
          <w:fldChar w:fldCharType="end"/>
        </w:r>
      </w:p>
    </w:sdtContent>
  </w:sdt>
  <w:p w14:paraId="2CF106E1" w14:textId="77777777" w:rsidR="00231BCD" w:rsidRDefault="00231BC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1D0D" w14:textId="77777777" w:rsidR="00BA3DA5" w:rsidRDefault="00BA3DA5"/>
  </w:footnote>
  <w:footnote w:type="continuationSeparator" w:id="0">
    <w:p w14:paraId="14303E99" w14:textId="77777777" w:rsidR="00BA3DA5" w:rsidRDefault="00BA3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 w:type="dxa"/>
      <w:tblCellMar>
        <w:left w:w="0" w:type="dxa"/>
        <w:right w:w="0" w:type="dxa"/>
      </w:tblCellMar>
      <w:tblLook w:val="0000" w:firstRow="0" w:lastRow="0" w:firstColumn="0" w:lastColumn="0" w:noHBand="0" w:noVBand="0"/>
    </w:tblPr>
    <w:tblGrid>
      <w:gridCol w:w="9498"/>
      <w:gridCol w:w="1275"/>
    </w:tblGrid>
    <w:tr w:rsidR="0096729F" w:rsidRPr="0096729F" w14:paraId="5C714796" w14:textId="77777777" w:rsidTr="006265FB">
      <w:tc>
        <w:tcPr>
          <w:tcW w:w="9498" w:type="dxa"/>
        </w:tcPr>
        <w:p w14:paraId="35D64BB0" w14:textId="610251DD" w:rsidR="0096729F" w:rsidRPr="0096729F" w:rsidRDefault="0096729F" w:rsidP="0096729F">
          <w:pPr>
            <w:widowControl/>
            <w:tabs>
              <w:tab w:val="center" w:pos="4320"/>
              <w:tab w:val="right" w:pos="8640"/>
            </w:tabs>
            <w:spacing w:after="120" w:line="276" w:lineRule="auto"/>
            <w:jc w:val="both"/>
            <w:rPr>
              <w:rFonts w:ascii="Cambria" w:eastAsia="MS Mincho" w:hAnsi="Cambria" w:cs="Times New Roman"/>
              <w:color w:val="auto"/>
              <w:lang w:val="en-US" w:eastAsia="en-US" w:bidi="ar-SA"/>
            </w:rPr>
          </w:pPr>
          <w:bookmarkStart w:id="7" w:name="_Hlk144394481"/>
          <w:r w:rsidRPr="0096729F">
            <w:rPr>
              <w:rFonts w:ascii="Cambria" w:eastAsia="MS Mincho" w:hAnsi="Cambria" w:cs="Times New Roman"/>
              <w:noProof/>
              <w:color w:val="auto"/>
              <w:lang w:val="en-US" w:eastAsia="en-US" w:bidi="ar-SA"/>
            </w:rPr>
            <w:drawing>
              <wp:inline distT="0" distB="0" distL="0" distR="0" wp14:anchorId="5CA80BB7" wp14:editId="79B99E7E">
                <wp:extent cx="5974080" cy="533400"/>
                <wp:effectExtent l="0" t="0" r="7620" b="0"/>
                <wp:docPr id="148556961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080" cy="533400"/>
                        </a:xfrm>
                        <a:prstGeom prst="rect">
                          <a:avLst/>
                        </a:prstGeom>
                        <a:noFill/>
                        <a:ln>
                          <a:noFill/>
                        </a:ln>
                      </pic:spPr>
                    </pic:pic>
                  </a:graphicData>
                </a:graphic>
              </wp:inline>
            </w:drawing>
          </w:r>
        </w:p>
        <w:p w14:paraId="79228177" w14:textId="77777777" w:rsidR="0096729F" w:rsidRPr="0096729F" w:rsidRDefault="0096729F" w:rsidP="0096729F">
          <w:pPr>
            <w:widowControl/>
            <w:rPr>
              <w:rFonts w:ascii="Times New Roman" w:eastAsia="MS Mincho" w:hAnsi="Times New Roman" w:cs="Times New Roman"/>
              <w:color w:val="auto"/>
              <w:sz w:val="18"/>
              <w:szCs w:val="18"/>
              <w:lang w:val="en-US" w:eastAsia="en-US" w:bidi="ar-SA"/>
            </w:rPr>
          </w:pPr>
        </w:p>
      </w:tc>
      <w:tc>
        <w:tcPr>
          <w:tcW w:w="1275" w:type="dxa"/>
          <w:vAlign w:val="center"/>
        </w:tcPr>
        <w:p w14:paraId="3BCDACF7" w14:textId="77777777" w:rsidR="0096729F" w:rsidRPr="0096729F" w:rsidRDefault="0096729F" w:rsidP="0096729F">
          <w:pPr>
            <w:widowControl/>
            <w:jc w:val="right"/>
            <w:rPr>
              <w:rFonts w:ascii="Times New Roman" w:eastAsia="MS Mincho" w:hAnsi="Times New Roman" w:cs="Times New Roman"/>
              <w:color w:val="auto"/>
              <w:sz w:val="18"/>
              <w:szCs w:val="18"/>
              <w:lang w:val="en-US" w:eastAsia="en-US" w:bidi="ar-SA"/>
            </w:rPr>
          </w:pPr>
        </w:p>
      </w:tc>
    </w:tr>
    <w:bookmarkEnd w:id="7"/>
  </w:tbl>
  <w:p w14:paraId="0F19EAC4" w14:textId="1A9B8679" w:rsidR="00231BCD" w:rsidRDefault="00231BCD" w:rsidP="0096729F">
    <w:pPr>
      <w:pStyle w:val="Antet"/>
    </w:pPr>
  </w:p>
  <w:p w14:paraId="70501354" w14:textId="77777777" w:rsidR="00231BCD" w:rsidRDefault="00231BCD" w:rsidP="00C30D81">
    <w:pPr>
      <w:pStyle w:val="Antet"/>
      <w:tabs>
        <w:tab w:val="clear" w:pos="4513"/>
        <w:tab w:val="clear" w:pos="9026"/>
        <w:tab w:val="left" w:pos="949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 w:type="dxa"/>
      <w:tblCellMar>
        <w:left w:w="0" w:type="dxa"/>
        <w:right w:w="0" w:type="dxa"/>
      </w:tblCellMar>
      <w:tblLook w:val="0000" w:firstRow="0" w:lastRow="0" w:firstColumn="0" w:lastColumn="0" w:noHBand="0" w:noVBand="0"/>
    </w:tblPr>
    <w:tblGrid>
      <w:gridCol w:w="9498"/>
      <w:gridCol w:w="1275"/>
    </w:tblGrid>
    <w:tr w:rsidR="002C06AE" w:rsidRPr="0096729F" w14:paraId="2EB0849A" w14:textId="77777777" w:rsidTr="006265FB">
      <w:tc>
        <w:tcPr>
          <w:tcW w:w="9498" w:type="dxa"/>
        </w:tcPr>
        <w:p w14:paraId="63040715" w14:textId="77777777" w:rsidR="002C06AE" w:rsidRPr="0096729F" w:rsidRDefault="002C06AE" w:rsidP="002C06AE">
          <w:pPr>
            <w:widowControl/>
            <w:tabs>
              <w:tab w:val="center" w:pos="4320"/>
              <w:tab w:val="right" w:pos="8640"/>
            </w:tabs>
            <w:spacing w:after="120" w:line="276" w:lineRule="auto"/>
            <w:jc w:val="both"/>
            <w:rPr>
              <w:rFonts w:ascii="Cambria" w:eastAsia="MS Mincho" w:hAnsi="Cambria" w:cs="Times New Roman"/>
              <w:color w:val="auto"/>
              <w:lang w:val="en-US" w:eastAsia="en-US" w:bidi="ar-SA"/>
            </w:rPr>
          </w:pPr>
          <w:r w:rsidRPr="0096729F">
            <w:rPr>
              <w:rFonts w:ascii="Cambria" w:eastAsia="MS Mincho" w:hAnsi="Cambria" w:cs="Times New Roman"/>
              <w:noProof/>
              <w:color w:val="auto"/>
              <w:lang w:val="en-US" w:eastAsia="en-US" w:bidi="ar-SA"/>
            </w:rPr>
            <w:drawing>
              <wp:inline distT="0" distB="0" distL="0" distR="0" wp14:anchorId="44DBDD5D" wp14:editId="41C81552">
                <wp:extent cx="5974080" cy="533400"/>
                <wp:effectExtent l="0" t="0" r="7620" b="0"/>
                <wp:docPr id="105348020" name="Imagine 10534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080" cy="533400"/>
                        </a:xfrm>
                        <a:prstGeom prst="rect">
                          <a:avLst/>
                        </a:prstGeom>
                        <a:noFill/>
                        <a:ln>
                          <a:noFill/>
                        </a:ln>
                      </pic:spPr>
                    </pic:pic>
                  </a:graphicData>
                </a:graphic>
              </wp:inline>
            </w:drawing>
          </w:r>
        </w:p>
        <w:p w14:paraId="2C909B41" w14:textId="77777777" w:rsidR="002C06AE" w:rsidRPr="0096729F" w:rsidRDefault="002C06AE" w:rsidP="002C06AE">
          <w:pPr>
            <w:widowControl/>
            <w:rPr>
              <w:rFonts w:ascii="Times New Roman" w:eastAsia="MS Mincho" w:hAnsi="Times New Roman" w:cs="Times New Roman"/>
              <w:color w:val="auto"/>
              <w:sz w:val="18"/>
              <w:szCs w:val="18"/>
              <w:lang w:val="en-US" w:eastAsia="en-US" w:bidi="ar-SA"/>
            </w:rPr>
          </w:pPr>
        </w:p>
      </w:tc>
      <w:tc>
        <w:tcPr>
          <w:tcW w:w="1275" w:type="dxa"/>
          <w:vAlign w:val="center"/>
        </w:tcPr>
        <w:p w14:paraId="42A0D24C" w14:textId="77777777" w:rsidR="002C06AE" w:rsidRPr="0096729F" w:rsidRDefault="002C06AE" w:rsidP="002C06AE">
          <w:pPr>
            <w:widowControl/>
            <w:jc w:val="right"/>
            <w:rPr>
              <w:rFonts w:ascii="Times New Roman" w:eastAsia="MS Mincho" w:hAnsi="Times New Roman" w:cs="Times New Roman"/>
              <w:color w:val="auto"/>
              <w:sz w:val="18"/>
              <w:szCs w:val="18"/>
              <w:lang w:val="en-US" w:eastAsia="en-US" w:bidi="ar-SA"/>
            </w:rPr>
          </w:pPr>
        </w:p>
      </w:tc>
    </w:tr>
  </w:tbl>
  <w:p w14:paraId="2DD06DA5" w14:textId="7EC63CB3" w:rsidR="00231BCD" w:rsidRDefault="00231BC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7B45" w14:textId="77777777" w:rsidR="00231BCD" w:rsidRDefault="00231BCD">
    <w:pPr>
      <w:rPr>
        <w:sz w:val="2"/>
        <w:szCs w:val="2"/>
      </w:rPr>
    </w:pPr>
    <w:r>
      <w:rPr>
        <w:noProof/>
        <w:lang w:val="en-US" w:eastAsia="en-US" w:bidi="ar-SA"/>
      </w:rPr>
      <mc:AlternateContent>
        <mc:Choice Requires="wps">
          <w:drawing>
            <wp:anchor distT="0" distB="0" distL="63500" distR="63500" simplePos="0" relativeHeight="314572422" behindDoc="1" locked="0" layoutInCell="1" allowOverlap="1" wp14:anchorId="2F7181C7" wp14:editId="308C8310">
              <wp:simplePos x="0" y="0"/>
              <wp:positionH relativeFrom="page">
                <wp:posOffset>5288280</wp:posOffset>
              </wp:positionH>
              <wp:positionV relativeFrom="page">
                <wp:posOffset>564515</wp:posOffset>
              </wp:positionV>
              <wp:extent cx="1800225" cy="114935"/>
              <wp:effectExtent l="1905" t="254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18D8" w14:textId="77777777" w:rsidR="00231BCD" w:rsidRDefault="00231BCD">
                          <w:pPr>
                            <w:pStyle w:val="Headerorfooter0"/>
                            <w:shd w:val="clear" w:color="auto" w:fill="auto"/>
                            <w:spacing w:line="240" w:lineRule="auto"/>
                          </w:pPr>
                          <w:r>
                            <w:rPr>
                              <w:rStyle w:val="Headerorfooter1"/>
                            </w:rPr>
                            <w:t>Activ Monitorul Oficial 475 29-May-2023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181C7" id="_x0000_t202" coordsize="21600,21600" o:spt="202" path="m,l,21600r21600,l21600,xe">
              <v:stroke joinstyle="miter"/>
              <v:path gradientshapeok="t" o:connecttype="rect"/>
            </v:shapetype>
            <v:shape id="Text Box 8" o:spid="_x0000_s1026" type="#_x0000_t202" style="position:absolute;margin-left:416.4pt;margin-top:44.45pt;width:141.75pt;height:9.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" filled="f" stroked="f">
              <v:textbox style="mso-fit-shape-to-text:t" inset="0,0,0,0">
                <w:txbxContent>
                  <w:p w14:paraId="27EF18D8" w14:textId="77777777" w:rsidR="00231BCD" w:rsidRDefault="00231BCD">
                    <w:pPr>
                      <w:pStyle w:val="Headerorfooter0"/>
                      <w:shd w:val="clear" w:color="auto" w:fill="auto"/>
                      <w:spacing w:line="240" w:lineRule="auto"/>
                    </w:pPr>
                    <w:r>
                      <w:rPr>
                        <w:rStyle w:val="Headerorfooter1"/>
                      </w:rPr>
                      <w:t>Activ Monitorul Oficial 475 29-May-2023</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23" behindDoc="1" locked="0" layoutInCell="1" allowOverlap="1" wp14:anchorId="198CD980" wp14:editId="4B80D16D">
              <wp:simplePos x="0" y="0"/>
              <wp:positionH relativeFrom="page">
                <wp:posOffset>463550</wp:posOffset>
              </wp:positionH>
              <wp:positionV relativeFrom="page">
                <wp:posOffset>564515</wp:posOffset>
              </wp:positionV>
              <wp:extent cx="3104515" cy="229870"/>
              <wp:effectExtent l="0" t="2540" r="190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CB60F" w14:textId="77777777" w:rsidR="00231BCD" w:rsidRDefault="00231BCD">
                          <w:pPr>
                            <w:pStyle w:val="Headerorfooter0"/>
                            <w:shd w:val="clear" w:color="auto" w:fill="auto"/>
                            <w:spacing w:line="240" w:lineRule="auto"/>
                          </w:pPr>
                          <w:r>
                            <w:rPr>
                              <w:rStyle w:val="Headerorfooter1"/>
                            </w:rPr>
                            <w:t>Ordin 2041 25-05-2023 Ministerul Investiţiilor si Proiectelor Eurooene</w:t>
                          </w:r>
                        </w:p>
                        <w:p w14:paraId="7E11400D" w14:textId="77777777" w:rsidR="00231BCD" w:rsidRDefault="00231BCD">
                          <w:pPr>
                            <w:pStyle w:val="Headerorfooter0"/>
                            <w:shd w:val="clear" w:color="auto" w:fill="auto"/>
                            <w:spacing w:line="240" w:lineRule="auto"/>
                          </w:pPr>
                          <w:r>
                            <w:rPr>
                              <w:rStyle w:val="Headerorfooter1"/>
                            </w:rPr>
                            <w:t>se aplica de la: 29-May-2023 - Text meşteşugit de UltraTech Group</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CD980" id="Text Box 9" o:spid="_x0000_s1027" type="#_x0000_t202" style="position:absolute;margin-left:36.5pt;margin-top:44.45pt;width:244.45pt;height:18.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" filled="f" stroked="f">
              <v:textbox style="mso-fit-shape-to-text:t" inset="0,0,0,0">
                <w:txbxContent>
                  <w:p w14:paraId="72ECB60F" w14:textId="77777777" w:rsidR="00231BCD" w:rsidRDefault="00231BCD">
                    <w:pPr>
                      <w:pStyle w:val="Headerorfooter0"/>
                      <w:shd w:val="clear" w:color="auto" w:fill="auto"/>
                      <w:spacing w:line="240" w:lineRule="auto"/>
                    </w:pPr>
                    <w:r>
                      <w:rPr>
                        <w:rStyle w:val="Headerorfooter1"/>
                      </w:rPr>
                      <w:t>Ordin 2041 25-05-2023 Ministerul Investiţiilor si Proiectelor Eurooene</w:t>
                    </w:r>
                  </w:p>
                  <w:p w14:paraId="7E11400D" w14:textId="77777777" w:rsidR="00231BCD" w:rsidRDefault="00231BCD">
                    <w:pPr>
                      <w:pStyle w:val="Headerorfooter0"/>
                      <w:shd w:val="clear" w:color="auto" w:fill="auto"/>
                      <w:spacing w:line="240" w:lineRule="auto"/>
                    </w:pPr>
                    <w:r>
                      <w:rPr>
                        <w:rStyle w:val="Headerorfooter1"/>
                      </w:rPr>
                      <w:t>se aplica de la: 29-May-2023 - Text meşteşugit de UltraTech Group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5AE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450F4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FBA7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48B8E7"/>
    <w:multiLevelType w:val="hybridMultilevel"/>
    <w:tmpl w:val="159134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7AFF8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8758305"/>
    <w:multiLevelType w:val="hybridMultilevel"/>
    <w:tmpl w:val="304FD9F8"/>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CD7D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94849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D2DC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39ADB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704E7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AC45270"/>
    <w:multiLevelType w:val="hybridMultilevel"/>
    <w:tmpl w:val="FFFFFFFF"/>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2A94A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785C1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BA7AB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B5D44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C739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E7A6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DF719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696378"/>
    <w:multiLevelType w:val="multilevel"/>
    <w:tmpl w:val="0EECE4F4"/>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432864"/>
    <w:multiLevelType w:val="multilevel"/>
    <w:tmpl w:val="5B2053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5B770F"/>
    <w:multiLevelType w:val="multilevel"/>
    <w:tmpl w:val="894491D8"/>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42B53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F55B7F"/>
    <w:multiLevelType w:val="multilevel"/>
    <w:tmpl w:val="DE26F720"/>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994A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9540279"/>
    <w:multiLevelType w:val="multilevel"/>
    <w:tmpl w:val="693CBFB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9860CF9"/>
    <w:multiLevelType w:val="multilevel"/>
    <w:tmpl w:val="062C0AC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B382001"/>
    <w:multiLevelType w:val="multilevel"/>
    <w:tmpl w:val="0B1459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036B27"/>
    <w:multiLevelType w:val="multilevel"/>
    <w:tmpl w:val="1D12BA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5F1983"/>
    <w:multiLevelType w:val="multilevel"/>
    <w:tmpl w:val="73D2D872"/>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8B4C60"/>
    <w:multiLevelType w:val="multilevel"/>
    <w:tmpl w:val="56AEC15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65517"/>
    <w:multiLevelType w:val="hybridMultilevel"/>
    <w:tmpl w:val="50D0A58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2974CE1"/>
    <w:multiLevelType w:val="multilevel"/>
    <w:tmpl w:val="543615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2AF67A7"/>
    <w:multiLevelType w:val="multilevel"/>
    <w:tmpl w:val="885E165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47374F"/>
    <w:multiLevelType w:val="multilevel"/>
    <w:tmpl w:val="A4C0C57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73750D3"/>
    <w:multiLevelType w:val="multilevel"/>
    <w:tmpl w:val="7AE4DC7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670A14"/>
    <w:multiLevelType w:val="multilevel"/>
    <w:tmpl w:val="ACB0724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A6A04F3"/>
    <w:multiLevelType w:val="multilevel"/>
    <w:tmpl w:val="E7008306"/>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5A534D"/>
    <w:multiLevelType w:val="multilevel"/>
    <w:tmpl w:val="D7462AA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D964B48"/>
    <w:multiLevelType w:val="hybridMultilevel"/>
    <w:tmpl w:val="5324F16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1E7E0038"/>
    <w:multiLevelType w:val="multilevel"/>
    <w:tmpl w:val="F998D8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5D2E7A"/>
    <w:multiLevelType w:val="multilevel"/>
    <w:tmpl w:val="A8B2407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633625"/>
    <w:multiLevelType w:val="hybridMultilevel"/>
    <w:tmpl w:val="0A2826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014953"/>
    <w:multiLevelType w:val="multilevel"/>
    <w:tmpl w:val="806630A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8035B8"/>
    <w:multiLevelType w:val="multilevel"/>
    <w:tmpl w:val="B15A61B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081C66"/>
    <w:multiLevelType w:val="multilevel"/>
    <w:tmpl w:val="EBBAF5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314E1C"/>
    <w:multiLevelType w:val="multilevel"/>
    <w:tmpl w:val="0D14311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1141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9641546"/>
    <w:multiLevelType w:val="multilevel"/>
    <w:tmpl w:val="416660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22089"/>
    <w:multiLevelType w:val="multilevel"/>
    <w:tmpl w:val="6C6E2DE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3A3608"/>
    <w:multiLevelType w:val="multilevel"/>
    <w:tmpl w:val="E16A5568"/>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D414AF6"/>
    <w:multiLevelType w:val="hybridMultilevel"/>
    <w:tmpl w:val="729C266C"/>
    <w:lvl w:ilvl="0" w:tplc="7638BE64">
      <w:start w:val="1"/>
      <w:numFmt w:val="lowerLetter"/>
      <w:lvlText w:val="%1)"/>
      <w:lvlJc w:val="left"/>
      <w:pPr>
        <w:ind w:left="1080" w:hanging="360"/>
      </w:pPr>
      <w:rPr>
        <w:rFonts w:asciiTheme="minorHAnsi" w:hAnsiTheme="minorHAnsi" w:cstheme="minorHAnsi" w:hint="default"/>
        <w:b w:val="0"/>
        <w:bCs w:val="0"/>
        <w:i w:val="0"/>
        <w:iCs/>
        <w:color w:val="27344C"/>
        <w:sz w:val="24"/>
        <w:szCs w:val="24"/>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2" w15:restartNumberingAfterBreak="0">
    <w:nsid w:val="2D9E4931"/>
    <w:multiLevelType w:val="multilevel"/>
    <w:tmpl w:val="55447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3672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67C60C5"/>
    <w:multiLevelType w:val="multilevel"/>
    <w:tmpl w:val="6FFA2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912A26"/>
    <w:multiLevelType w:val="multilevel"/>
    <w:tmpl w:val="2A6CC3A4"/>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36250D"/>
    <w:multiLevelType w:val="multilevel"/>
    <w:tmpl w:val="B402326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B22049"/>
    <w:multiLevelType w:val="multilevel"/>
    <w:tmpl w:val="4FFA9DF2"/>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DE33C2"/>
    <w:multiLevelType w:val="multilevel"/>
    <w:tmpl w:val="3674634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251431"/>
    <w:multiLevelType w:val="multilevel"/>
    <w:tmpl w:val="6DCEF1C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D6F9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46183B34"/>
    <w:multiLevelType w:val="multilevel"/>
    <w:tmpl w:val="E97A8B7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73D37EE"/>
    <w:multiLevelType w:val="hybridMultilevel"/>
    <w:tmpl w:val="3B1C0C20"/>
    <w:lvl w:ilvl="0" w:tplc="FFFFFFFF">
      <w:start w:val="1"/>
      <w:numFmt w:val="lowerLetter"/>
      <w:lvlText w:val="%1)"/>
      <w:lvlJc w:val="left"/>
      <w:pPr>
        <w:ind w:left="1080" w:hanging="360"/>
      </w:pPr>
      <w:rPr>
        <w:rFonts w:hint="default"/>
        <w:b w:val="0"/>
        <w:bCs w:val="0"/>
        <w:color w:val="27344C"/>
      </w:rPr>
    </w:lvl>
    <w:lvl w:ilvl="1" w:tplc="04090001">
      <w:start w:val="1"/>
      <w:numFmt w:val="bullet"/>
      <w:lvlText w:val=""/>
      <w:lvlJc w:val="left"/>
      <w:pPr>
        <w:ind w:left="3600" w:hanging="360"/>
      </w:pPr>
      <w:rPr>
        <w:rFonts w:ascii="Symbol" w:hAnsi="Symbol" w:hint="default"/>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3" w15:restartNumberingAfterBreak="0">
    <w:nsid w:val="47695566"/>
    <w:multiLevelType w:val="multilevel"/>
    <w:tmpl w:val="23583E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DA30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B831972"/>
    <w:multiLevelType w:val="multilevel"/>
    <w:tmpl w:val="CD94413E"/>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F41409F"/>
    <w:multiLevelType w:val="multilevel"/>
    <w:tmpl w:val="6936B3F8"/>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0D339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3C5FA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576456A5"/>
    <w:multiLevelType w:val="multilevel"/>
    <w:tmpl w:val="A76A28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4A4CA9"/>
    <w:multiLevelType w:val="multilevel"/>
    <w:tmpl w:val="B36CEC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A1C3A06"/>
    <w:multiLevelType w:val="multilevel"/>
    <w:tmpl w:val="7E1A1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color w:val="27344C"/>
      </w:rPr>
    </w:lvl>
    <w:lvl w:ilvl="2">
      <w:start w:val="1"/>
      <w:numFmt w:val="lowerLetter"/>
      <w:lvlText w:val="%3)"/>
      <w:lvlJc w:val="left"/>
      <w:pPr>
        <w:ind w:left="1170" w:hanging="360"/>
      </w:pPr>
      <w:rPr>
        <w:rFonts w:asciiTheme="minorHAnsi" w:eastAsia="Times New Roman" w:hAnsiTheme="minorHAnsi" w:cstheme="minorHAnsi" w:hint="default"/>
        <w:color w:val="27344C"/>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516B1B"/>
    <w:multiLevelType w:val="multilevel"/>
    <w:tmpl w:val="16368AA8"/>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CAA298E"/>
    <w:multiLevelType w:val="hybridMultilevel"/>
    <w:tmpl w:val="B950CCA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4" w15:restartNumberingAfterBreak="0">
    <w:nsid w:val="5E7331DE"/>
    <w:multiLevelType w:val="hybridMultilevel"/>
    <w:tmpl w:val="55ECB88C"/>
    <w:lvl w:ilvl="0" w:tplc="FFFFFFFF">
      <w:start w:val="1"/>
      <w:numFmt w:val="lowerLetter"/>
      <w:lvlText w:val="%1)"/>
      <w:lvlJc w:val="left"/>
      <w:pPr>
        <w:ind w:left="1080" w:hanging="360"/>
      </w:pPr>
      <w:rPr>
        <w:rFonts w:hint="default"/>
        <w:b w:val="0"/>
        <w:bCs w:val="0"/>
        <w:color w:val="27344C"/>
      </w:rPr>
    </w:lvl>
    <w:lvl w:ilvl="1" w:tplc="04090001">
      <w:start w:val="1"/>
      <w:numFmt w:val="bullet"/>
      <w:lvlText w:val=""/>
      <w:lvlJc w:val="left"/>
      <w:pPr>
        <w:ind w:left="3600" w:hanging="360"/>
      </w:pPr>
      <w:rPr>
        <w:rFonts w:ascii="Symbol" w:hAnsi="Symbol" w:hint="default"/>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5" w15:restartNumberingAfterBreak="0">
    <w:nsid w:val="61164E1F"/>
    <w:multiLevelType w:val="multilevel"/>
    <w:tmpl w:val="9F4E22D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37D73DC"/>
    <w:multiLevelType w:val="multilevel"/>
    <w:tmpl w:val="4FA02B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722CA0"/>
    <w:multiLevelType w:val="multilevel"/>
    <w:tmpl w:val="CD4C6EA0"/>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6354344"/>
    <w:multiLevelType w:val="multilevel"/>
    <w:tmpl w:val="C8480F18"/>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B05D6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6D1E776C"/>
    <w:multiLevelType w:val="multilevel"/>
    <w:tmpl w:val="A030F7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7E60D4"/>
    <w:multiLevelType w:val="multilevel"/>
    <w:tmpl w:val="3296FDF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D2B1D"/>
    <w:multiLevelType w:val="multilevel"/>
    <w:tmpl w:val="A062547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FD7330"/>
    <w:multiLevelType w:val="multilevel"/>
    <w:tmpl w:val="E14E162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474904"/>
    <w:multiLevelType w:val="hybridMultilevel"/>
    <w:tmpl w:val="BA8652D6"/>
    <w:lvl w:ilvl="0" w:tplc="34AAAE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73D9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75B4593D"/>
    <w:multiLevelType w:val="multilevel"/>
    <w:tmpl w:val="AA983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951260"/>
    <w:multiLevelType w:val="multilevel"/>
    <w:tmpl w:val="7BF26D60"/>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AA01902"/>
    <w:multiLevelType w:val="multilevel"/>
    <w:tmpl w:val="AB9883D2"/>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D461081"/>
    <w:multiLevelType w:val="hybridMultilevel"/>
    <w:tmpl w:val="039179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7E794079"/>
    <w:multiLevelType w:val="hybridMultilevel"/>
    <w:tmpl w:val="C07039A2"/>
    <w:lvl w:ilvl="0" w:tplc="FFFFFFFF">
      <w:start w:val="1"/>
      <w:numFmt w:val="lowerLetter"/>
      <w:lvlText w:val="%1)"/>
      <w:lvlJc w:val="left"/>
      <w:pPr>
        <w:ind w:left="1080" w:hanging="360"/>
      </w:pPr>
      <w:rPr>
        <w:rFonts w:hint="default"/>
        <w:b w:val="0"/>
        <w:bCs w:val="0"/>
        <w:color w:val="27344C"/>
      </w:rPr>
    </w:lvl>
    <w:lvl w:ilvl="1" w:tplc="04090001">
      <w:start w:val="1"/>
      <w:numFmt w:val="bullet"/>
      <w:lvlText w:val=""/>
      <w:lvlJc w:val="left"/>
      <w:pPr>
        <w:ind w:left="3600" w:hanging="360"/>
      </w:pPr>
      <w:rPr>
        <w:rFonts w:ascii="Symbol" w:hAnsi="Symbol" w:hint="default"/>
      </w:rPr>
    </w:lvl>
    <w:lvl w:ilvl="2" w:tplc="69C62828">
      <w:start w:val="1"/>
      <w:numFmt w:val="decimal"/>
      <w:lvlText w:val="%3."/>
      <w:lvlJc w:val="left"/>
      <w:pPr>
        <w:ind w:left="4500" w:hanging="360"/>
      </w:pPr>
      <w:rPr>
        <w:rFonts w:hint="default"/>
      </w:r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251888390">
    <w:abstractNumId w:val="70"/>
  </w:num>
  <w:num w:numId="2" w16cid:durableId="1914506405">
    <w:abstractNumId w:val="49"/>
  </w:num>
  <w:num w:numId="3" w16cid:durableId="1560939753">
    <w:abstractNumId w:val="20"/>
  </w:num>
  <w:num w:numId="4" w16cid:durableId="688607248">
    <w:abstractNumId w:val="54"/>
  </w:num>
  <w:num w:numId="5" w16cid:durableId="6100663">
    <w:abstractNumId w:val="28"/>
  </w:num>
  <w:num w:numId="6" w16cid:durableId="1654217375">
    <w:abstractNumId w:val="86"/>
  </w:num>
  <w:num w:numId="7" w16cid:durableId="1844323456">
    <w:abstractNumId w:val="59"/>
  </w:num>
  <w:num w:numId="8" w16cid:durableId="516890121">
    <w:abstractNumId w:val="77"/>
  </w:num>
  <w:num w:numId="9" w16cid:durableId="628051337">
    <w:abstractNumId w:val="29"/>
  </w:num>
  <w:num w:numId="10" w16cid:durableId="598174839">
    <w:abstractNumId w:val="19"/>
  </w:num>
  <w:num w:numId="11" w16cid:durableId="1831411627">
    <w:abstractNumId w:val="61"/>
  </w:num>
  <w:num w:numId="12" w16cid:durableId="1746410495">
    <w:abstractNumId w:val="37"/>
  </w:num>
  <w:num w:numId="13" w16cid:durableId="1193149441">
    <w:abstractNumId w:val="36"/>
  </w:num>
  <w:num w:numId="14" w16cid:durableId="1874688954">
    <w:abstractNumId w:val="21"/>
  </w:num>
  <w:num w:numId="15" w16cid:durableId="1359894453">
    <w:abstractNumId w:val="63"/>
  </w:num>
  <w:num w:numId="16" w16cid:durableId="1514494140">
    <w:abstractNumId w:val="88"/>
  </w:num>
  <w:num w:numId="17" w16cid:durableId="119538906">
    <w:abstractNumId w:val="43"/>
  </w:num>
  <w:num w:numId="18" w16cid:durableId="1089547216">
    <w:abstractNumId w:val="58"/>
  </w:num>
  <w:num w:numId="19" w16cid:durableId="1137452383">
    <w:abstractNumId w:val="46"/>
  </w:num>
  <w:num w:numId="20" w16cid:durableId="1448041222">
    <w:abstractNumId w:val="35"/>
  </w:num>
  <w:num w:numId="21" w16cid:durableId="307245649">
    <w:abstractNumId w:val="57"/>
  </w:num>
  <w:num w:numId="22" w16cid:durableId="831025713">
    <w:abstractNumId w:val="30"/>
  </w:num>
  <w:num w:numId="23" w16cid:durableId="1197697127">
    <w:abstractNumId w:val="26"/>
  </w:num>
  <w:num w:numId="24" w16cid:durableId="958144799">
    <w:abstractNumId w:val="83"/>
  </w:num>
  <w:num w:numId="25" w16cid:durableId="1824588078">
    <w:abstractNumId w:val="34"/>
  </w:num>
  <w:num w:numId="26" w16cid:durableId="1228301503">
    <w:abstractNumId w:val="44"/>
  </w:num>
  <w:num w:numId="27" w16cid:durableId="1957298705">
    <w:abstractNumId w:val="81"/>
  </w:num>
  <w:num w:numId="28" w16cid:durableId="1898542598">
    <w:abstractNumId w:val="25"/>
  </w:num>
  <w:num w:numId="29" w16cid:durableId="253124554">
    <w:abstractNumId w:val="75"/>
  </w:num>
  <w:num w:numId="30" w16cid:durableId="1632714428">
    <w:abstractNumId w:val="72"/>
  </w:num>
  <w:num w:numId="31" w16cid:durableId="1513295832">
    <w:abstractNumId w:val="38"/>
  </w:num>
  <w:num w:numId="32" w16cid:durableId="1949727609">
    <w:abstractNumId w:val="33"/>
  </w:num>
  <w:num w:numId="33" w16cid:durableId="485901469">
    <w:abstractNumId w:val="66"/>
  </w:num>
  <w:num w:numId="34" w16cid:durableId="99106914">
    <w:abstractNumId w:val="82"/>
  </w:num>
  <w:num w:numId="35" w16cid:durableId="2141457264">
    <w:abstractNumId w:val="55"/>
  </w:num>
  <w:num w:numId="36" w16cid:durableId="941955458">
    <w:abstractNumId w:val="23"/>
  </w:num>
  <w:num w:numId="37" w16cid:durableId="515654627">
    <w:abstractNumId w:val="56"/>
  </w:num>
  <w:num w:numId="38" w16cid:durableId="1881355626">
    <w:abstractNumId w:val="78"/>
  </w:num>
  <w:num w:numId="39" w16cid:durableId="634943761">
    <w:abstractNumId w:val="41"/>
  </w:num>
  <w:num w:numId="40" w16cid:durableId="1751349979">
    <w:abstractNumId w:val="65"/>
  </w:num>
  <w:num w:numId="41" w16cid:durableId="21588343">
    <w:abstractNumId w:val="50"/>
  </w:num>
  <w:num w:numId="42" w16cid:durableId="1857889563">
    <w:abstractNumId w:val="52"/>
  </w:num>
  <w:num w:numId="43" w16cid:durableId="1672830924">
    <w:abstractNumId w:val="69"/>
  </w:num>
  <w:num w:numId="44" w16cid:durableId="1469084645">
    <w:abstractNumId w:val="87"/>
  </w:num>
  <w:num w:numId="45" w16cid:durableId="204029272">
    <w:abstractNumId w:val="27"/>
  </w:num>
  <w:num w:numId="46" w16cid:durableId="1476213648">
    <w:abstractNumId w:val="40"/>
  </w:num>
  <w:num w:numId="47" w16cid:durableId="455833640">
    <w:abstractNumId w:val="45"/>
  </w:num>
  <w:num w:numId="48" w16cid:durableId="727456419">
    <w:abstractNumId w:val="80"/>
  </w:num>
  <w:num w:numId="49" w16cid:durableId="1004433600">
    <w:abstractNumId w:val="48"/>
  </w:num>
  <w:num w:numId="50" w16cid:durableId="903562017">
    <w:abstractNumId w:val="32"/>
  </w:num>
  <w:num w:numId="51" w16cid:durableId="1464732297">
    <w:abstractNumId w:val="76"/>
  </w:num>
  <w:num w:numId="52" w16cid:durableId="1516000323">
    <w:abstractNumId w:val="39"/>
  </w:num>
  <w:num w:numId="53" w16cid:durableId="225268637">
    <w:abstractNumId w:val="51"/>
  </w:num>
  <w:num w:numId="54" w16cid:durableId="1136995840">
    <w:abstractNumId w:val="62"/>
  </w:num>
  <w:num w:numId="55" w16cid:durableId="34937217">
    <w:abstractNumId w:val="74"/>
  </w:num>
  <w:num w:numId="56" w16cid:durableId="901330811">
    <w:abstractNumId w:val="90"/>
  </w:num>
  <w:num w:numId="57" w16cid:durableId="4092074">
    <w:abstractNumId w:val="73"/>
  </w:num>
  <w:num w:numId="58" w16cid:durableId="2125228632">
    <w:abstractNumId w:val="71"/>
  </w:num>
  <w:num w:numId="59" w16cid:durableId="1561014839">
    <w:abstractNumId w:val="5"/>
  </w:num>
  <w:num w:numId="60" w16cid:durableId="1644701270">
    <w:abstractNumId w:val="3"/>
  </w:num>
  <w:num w:numId="61" w16cid:durableId="289020429">
    <w:abstractNumId w:val="89"/>
  </w:num>
  <w:num w:numId="62" w16cid:durableId="486093204">
    <w:abstractNumId w:val="42"/>
  </w:num>
  <w:num w:numId="63" w16cid:durableId="1816876281">
    <w:abstractNumId w:val="84"/>
  </w:num>
  <w:num w:numId="64" w16cid:durableId="80681472">
    <w:abstractNumId w:val="31"/>
  </w:num>
  <w:num w:numId="65" w16cid:durableId="1679962073">
    <w:abstractNumId w:val="10"/>
  </w:num>
  <w:num w:numId="66" w16cid:durableId="1530219454">
    <w:abstractNumId w:val="12"/>
  </w:num>
  <w:num w:numId="67" w16cid:durableId="120806120">
    <w:abstractNumId w:val="79"/>
  </w:num>
  <w:num w:numId="68" w16cid:durableId="1141341936">
    <w:abstractNumId w:val="2"/>
  </w:num>
  <w:num w:numId="69" w16cid:durableId="575240145">
    <w:abstractNumId w:val="15"/>
  </w:num>
  <w:num w:numId="70" w16cid:durableId="1603955455">
    <w:abstractNumId w:val="0"/>
  </w:num>
  <w:num w:numId="71" w16cid:durableId="2047944145">
    <w:abstractNumId w:val="22"/>
  </w:num>
  <w:num w:numId="72" w16cid:durableId="1787890171">
    <w:abstractNumId w:val="85"/>
  </w:num>
  <w:num w:numId="73" w16cid:durableId="255405027">
    <w:abstractNumId w:val="14"/>
  </w:num>
  <w:num w:numId="74" w16cid:durableId="1881359733">
    <w:abstractNumId w:val="18"/>
  </w:num>
  <w:num w:numId="75" w16cid:durableId="1595237847">
    <w:abstractNumId w:val="8"/>
  </w:num>
  <w:num w:numId="76" w16cid:durableId="819417712">
    <w:abstractNumId w:val="53"/>
  </w:num>
  <w:num w:numId="77" w16cid:durableId="1420444837">
    <w:abstractNumId w:val="7"/>
  </w:num>
  <w:num w:numId="78" w16cid:durableId="535237250">
    <w:abstractNumId w:val="17"/>
  </w:num>
  <w:num w:numId="79" w16cid:durableId="1111822631">
    <w:abstractNumId w:val="67"/>
  </w:num>
  <w:num w:numId="80" w16cid:durableId="756362435">
    <w:abstractNumId w:val="1"/>
  </w:num>
  <w:num w:numId="81" w16cid:durableId="1856262011">
    <w:abstractNumId w:val="4"/>
  </w:num>
  <w:num w:numId="82" w16cid:durableId="1758792514">
    <w:abstractNumId w:val="24"/>
  </w:num>
  <w:num w:numId="83" w16cid:durableId="40910328">
    <w:abstractNumId w:val="11"/>
  </w:num>
  <w:num w:numId="84" w16cid:durableId="513882441">
    <w:abstractNumId w:val="64"/>
  </w:num>
  <w:num w:numId="85" w16cid:durableId="1778597152">
    <w:abstractNumId w:val="6"/>
  </w:num>
  <w:num w:numId="86" w16cid:durableId="829059628">
    <w:abstractNumId w:val="60"/>
  </w:num>
  <w:num w:numId="87" w16cid:durableId="1474324949">
    <w:abstractNumId w:val="68"/>
  </w:num>
  <w:num w:numId="88" w16cid:durableId="1547445622">
    <w:abstractNumId w:val="16"/>
  </w:num>
  <w:num w:numId="89" w16cid:durableId="1751074116">
    <w:abstractNumId w:val="13"/>
  </w:num>
  <w:num w:numId="90" w16cid:durableId="1948660765">
    <w:abstractNumId w:val="9"/>
  </w:num>
  <w:num w:numId="91" w16cid:durableId="1005861341">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83"/>
    <w:rsid w:val="0000088E"/>
    <w:rsid w:val="00013E64"/>
    <w:rsid w:val="0003000D"/>
    <w:rsid w:val="00047712"/>
    <w:rsid w:val="000557B2"/>
    <w:rsid w:val="00085480"/>
    <w:rsid w:val="00086DCC"/>
    <w:rsid w:val="000C2284"/>
    <w:rsid w:val="000E32E0"/>
    <w:rsid w:val="00113703"/>
    <w:rsid w:val="00116140"/>
    <w:rsid w:val="0013304C"/>
    <w:rsid w:val="00145E8D"/>
    <w:rsid w:val="0015187A"/>
    <w:rsid w:val="00173F36"/>
    <w:rsid w:val="00180219"/>
    <w:rsid w:val="00185F47"/>
    <w:rsid w:val="001B0964"/>
    <w:rsid w:val="001F4090"/>
    <w:rsid w:val="00231BCD"/>
    <w:rsid w:val="00252282"/>
    <w:rsid w:val="00284B49"/>
    <w:rsid w:val="002863D6"/>
    <w:rsid w:val="002A41EE"/>
    <w:rsid w:val="002C06AE"/>
    <w:rsid w:val="002D2D00"/>
    <w:rsid w:val="00303C0B"/>
    <w:rsid w:val="003E408C"/>
    <w:rsid w:val="003E56E3"/>
    <w:rsid w:val="00417103"/>
    <w:rsid w:val="00450383"/>
    <w:rsid w:val="00463DB4"/>
    <w:rsid w:val="00481DB0"/>
    <w:rsid w:val="00491E51"/>
    <w:rsid w:val="004E1B1E"/>
    <w:rsid w:val="004E688D"/>
    <w:rsid w:val="005155E4"/>
    <w:rsid w:val="005224B2"/>
    <w:rsid w:val="00526F2B"/>
    <w:rsid w:val="00566A95"/>
    <w:rsid w:val="005D1A03"/>
    <w:rsid w:val="005E2C40"/>
    <w:rsid w:val="005F412C"/>
    <w:rsid w:val="00606179"/>
    <w:rsid w:val="006061A1"/>
    <w:rsid w:val="00620B5C"/>
    <w:rsid w:val="00632DE8"/>
    <w:rsid w:val="00692DE1"/>
    <w:rsid w:val="006A25B5"/>
    <w:rsid w:val="006C73E3"/>
    <w:rsid w:val="00704F4C"/>
    <w:rsid w:val="00706B35"/>
    <w:rsid w:val="00706E20"/>
    <w:rsid w:val="00776B8F"/>
    <w:rsid w:val="00786B36"/>
    <w:rsid w:val="00794775"/>
    <w:rsid w:val="007A7799"/>
    <w:rsid w:val="007D4CD0"/>
    <w:rsid w:val="007D5561"/>
    <w:rsid w:val="007F1C83"/>
    <w:rsid w:val="00845FE3"/>
    <w:rsid w:val="00852C3E"/>
    <w:rsid w:val="00852FB1"/>
    <w:rsid w:val="008801F2"/>
    <w:rsid w:val="008841DA"/>
    <w:rsid w:val="00893CC5"/>
    <w:rsid w:val="008A5D63"/>
    <w:rsid w:val="008E223B"/>
    <w:rsid w:val="008F31D2"/>
    <w:rsid w:val="009034FC"/>
    <w:rsid w:val="00956074"/>
    <w:rsid w:val="00956E69"/>
    <w:rsid w:val="0096729F"/>
    <w:rsid w:val="00982656"/>
    <w:rsid w:val="009840B5"/>
    <w:rsid w:val="009A50F2"/>
    <w:rsid w:val="009B3B26"/>
    <w:rsid w:val="009B77EA"/>
    <w:rsid w:val="009C07B4"/>
    <w:rsid w:val="009D52F2"/>
    <w:rsid w:val="00A54E7C"/>
    <w:rsid w:val="00AA32ED"/>
    <w:rsid w:val="00AB5502"/>
    <w:rsid w:val="00AD523F"/>
    <w:rsid w:val="00B0304D"/>
    <w:rsid w:val="00B10CAE"/>
    <w:rsid w:val="00B17883"/>
    <w:rsid w:val="00B70D54"/>
    <w:rsid w:val="00BA3DA5"/>
    <w:rsid w:val="00C06861"/>
    <w:rsid w:val="00C15935"/>
    <w:rsid w:val="00C20316"/>
    <w:rsid w:val="00C2677E"/>
    <w:rsid w:val="00C30D81"/>
    <w:rsid w:val="00C53819"/>
    <w:rsid w:val="00C62E59"/>
    <w:rsid w:val="00C70D63"/>
    <w:rsid w:val="00C72562"/>
    <w:rsid w:val="00C973BE"/>
    <w:rsid w:val="00CD5E3B"/>
    <w:rsid w:val="00CF625A"/>
    <w:rsid w:val="00D02F6C"/>
    <w:rsid w:val="00D42FAA"/>
    <w:rsid w:val="00D81165"/>
    <w:rsid w:val="00D83FCE"/>
    <w:rsid w:val="00D84389"/>
    <w:rsid w:val="00D85C94"/>
    <w:rsid w:val="00D87C2D"/>
    <w:rsid w:val="00DE223A"/>
    <w:rsid w:val="00E03DBC"/>
    <w:rsid w:val="00E1743B"/>
    <w:rsid w:val="00E45006"/>
    <w:rsid w:val="00E6476D"/>
    <w:rsid w:val="00E82A25"/>
    <w:rsid w:val="00EA27F2"/>
    <w:rsid w:val="00EA6E85"/>
    <w:rsid w:val="00EE390A"/>
    <w:rsid w:val="00F76335"/>
    <w:rsid w:val="00FA19DD"/>
    <w:rsid w:val="00FC504D"/>
    <w:rsid w:val="00FD6B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CF00B"/>
  <w15:docId w15:val="{E4F28D1A-D4CC-4E2B-A63D-F35735EC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06AE"/>
    <w:rPr>
      <w:color w:val="00000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
    <w:name w:val="Heading #2_"/>
    <w:basedOn w:val="Fontdeparagrafimplicit"/>
    <w:link w:val="Heading2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Fontdeparagrafimplicit"/>
    <w:link w:val="Headerorfooter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o-RO" w:eastAsia="ro-RO" w:bidi="ro-RO"/>
    </w:rPr>
  </w:style>
  <w:style w:type="character" w:customStyle="1" w:styleId="Bodytext2">
    <w:name w:val="Body text (2)_"/>
    <w:basedOn w:val="Fontdeparagrafimplici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Fontdeparagrafimplici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4">
    <w:name w:val="Body text (4)_"/>
    <w:basedOn w:val="Fontdeparagrafimplicit"/>
    <w:link w:val="Bodytext40"/>
    <w:rPr>
      <w:rFonts w:ascii="Times New Roman" w:eastAsia="Times New Roman" w:hAnsi="Times New Roman" w:cs="Times New Roman"/>
      <w:b/>
      <w:bCs/>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Tableofcontents">
    <w:name w:val="Table of contents_"/>
    <w:basedOn w:val="Fontdeparagrafimplici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Fontdeparagrafimplici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o-RO" w:eastAsia="ro-RO" w:bidi="ro-RO"/>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2MicrosoftSansSerif8pt">
    <w:name w:val="Body text (2) + Microsoft Sans Serif;8 pt"/>
    <w:basedOn w:val="Bodytext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o-RO" w:eastAsia="ro-RO" w:bidi="ro-RO"/>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Tablecaption">
    <w:name w:val="Table caption_"/>
    <w:basedOn w:val="Fontdeparagrafimplicit"/>
    <w:link w:val="Tablecaption0"/>
    <w:rPr>
      <w:rFonts w:ascii="Times New Roman" w:eastAsia="Times New Roman" w:hAnsi="Times New Roman" w:cs="Times New Roman"/>
      <w:b/>
      <w:bCs/>
      <w:i w:val="0"/>
      <w:iCs w:val="0"/>
      <w:smallCaps w:val="0"/>
      <w:strike w:val="0"/>
      <w:sz w:val="22"/>
      <w:szCs w:val="22"/>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Heading1">
    <w:name w:val="Heading #1_"/>
    <w:basedOn w:val="Fontdeparagrafimplici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ing1MicrosoftSansSerif12pt">
    <w:name w:val="Heading #1 + Microsoft Sans Serif;12 pt"/>
    <w:basedOn w:val="Heading1"/>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o-RO" w:eastAsia="ro-RO" w:bidi="ro-RO"/>
    </w:rPr>
  </w:style>
  <w:style w:type="paragraph" w:customStyle="1" w:styleId="Heading20">
    <w:name w:val="Heading #2"/>
    <w:basedOn w:val="Normal"/>
    <w:link w:val="Heading2"/>
    <w:pPr>
      <w:shd w:val="clear" w:color="auto" w:fill="FFFFFF"/>
      <w:spacing w:line="288" w:lineRule="exac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180" w:lineRule="exact"/>
    </w:pPr>
    <w:rPr>
      <w:rFonts w:ascii="Microsoft Sans Serif" w:eastAsia="Microsoft Sans Serif" w:hAnsi="Microsoft Sans Serif" w:cs="Microsoft Sans Serif"/>
      <w:sz w:val="16"/>
      <w:szCs w:val="16"/>
    </w:rPr>
  </w:style>
  <w:style w:type="paragraph" w:customStyle="1" w:styleId="Bodytext20">
    <w:name w:val="Body text (2)"/>
    <w:basedOn w:val="Normal"/>
    <w:link w:val="Bodytext2"/>
    <w:pPr>
      <w:shd w:val="clear" w:color="auto" w:fill="FFFFFF"/>
      <w:spacing w:line="288" w:lineRule="exact"/>
      <w:ind w:hanging="260"/>
      <w:jc w:val="center"/>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240" w:line="288" w:lineRule="exact"/>
      <w:jc w:val="center"/>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before="580" w:after="260" w:line="244" w:lineRule="exact"/>
      <w:jc w:val="right"/>
    </w:pPr>
    <w:rPr>
      <w:rFonts w:ascii="Times New Roman" w:eastAsia="Times New Roman" w:hAnsi="Times New Roman" w:cs="Times New Roman"/>
      <w:b/>
      <w:bCs/>
      <w:i/>
      <w:iCs/>
      <w:sz w:val="22"/>
      <w:szCs w:val="22"/>
    </w:rPr>
  </w:style>
  <w:style w:type="paragraph" w:customStyle="1" w:styleId="Tableofcontents0">
    <w:name w:val="Table of contents"/>
    <w:basedOn w:val="Normal"/>
    <w:link w:val="Tableofcontents"/>
    <w:pPr>
      <w:shd w:val="clear" w:color="auto" w:fill="FFFFFF"/>
      <w:spacing w:line="288" w:lineRule="exact"/>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line="288" w:lineRule="exact"/>
    </w:pPr>
    <w:rPr>
      <w:rFonts w:ascii="Times New Roman" w:eastAsia="Times New Roman" w:hAnsi="Times New Roman" w:cs="Times New Roman"/>
      <w:i/>
      <w:iCs/>
      <w:sz w:val="22"/>
      <w:szCs w:val="22"/>
    </w:rPr>
  </w:style>
  <w:style w:type="paragraph" w:customStyle="1" w:styleId="Tablecaption0">
    <w:name w:val="Table caption"/>
    <w:basedOn w:val="Normal"/>
    <w:link w:val="Tablecaption"/>
    <w:pPr>
      <w:shd w:val="clear" w:color="auto" w:fill="FFFFFF"/>
      <w:spacing w:line="244" w:lineRule="exac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after="600" w:line="288" w:lineRule="exact"/>
      <w:outlineLvl w:val="0"/>
    </w:pPr>
    <w:rPr>
      <w:rFonts w:ascii="Times New Roman" w:eastAsia="Times New Roman" w:hAnsi="Times New Roman" w:cs="Times New Roman"/>
      <w:sz w:val="22"/>
      <w:szCs w:val="22"/>
    </w:rPr>
  </w:style>
  <w:style w:type="paragraph" w:styleId="Antet">
    <w:name w:val="header"/>
    <w:basedOn w:val="Normal"/>
    <w:link w:val="AntetCaracter"/>
    <w:uiPriority w:val="99"/>
    <w:unhideWhenUsed/>
    <w:rsid w:val="00706B35"/>
    <w:pPr>
      <w:tabs>
        <w:tab w:val="center" w:pos="4513"/>
        <w:tab w:val="right" w:pos="9026"/>
      </w:tabs>
    </w:pPr>
  </w:style>
  <w:style w:type="character" w:customStyle="1" w:styleId="AntetCaracter">
    <w:name w:val="Antet Caracter"/>
    <w:basedOn w:val="Fontdeparagrafimplicit"/>
    <w:link w:val="Antet"/>
    <w:uiPriority w:val="99"/>
    <w:rsid w:val="00706B35"/>
    <w:rPr>
      <w:color w:val="000000"/>
    </w:rPr>
  </w:style>
  <w:style w:type="paragraph" w:styleId="Subsol">
    <w:name w:val="footer"/>
    <w:basedOn w:val="Normal"/>
    <w:link w:val="SubsolCaracter"/>
    <w:uiPriority w:val="99"/>
    <w:unhideWhenUsed/>
    <w:rsid w:val="00706B35"/>
    <w:pPr>
      <w:tabs>
        <w:tab w:val="center" w:pos="4513"/>
        <w:tab w:val="right" w:pos="9026"/>
      </w:tabs>
    </w:pPr>
  </w:style>
  <w:style w:type="character" w:customStyle="1" w:styleId="SubsolCaracter">
    <w:name w:val="Subsol Caracter"/>
    <w:basedOn w:val="Fontdeparagrafimplicit"/>
    <w:link w:val="Subsol"/>
    <w:uiPriority w:val="99"/>
    <w:rsid w:val="00706B35"/>
    <w:rPr>
      <w:color w:val="000000"/>
    </w:rPr>
  </w:style>
  <w:style w:type="paragraph" w:styleId="TextnBalon">
    <w:name w:val="Balloon Text"/>
    <w:basedOn w:val="Normal"/>
    <w:link w:val="TextnBalonCaracter"/>
    <w:uiPriority w:val="99"/>
    <w:semiHidden/>
    <w:unhideWhenUsed/>
    <w:rsid w:val="009D52F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52F2"/>
    <w:rPr>
      <w:rFonts w:ascii="Tahoma" w:hAnsi="Tahoma" w:cs="Tahoma"/>
      <w:color w:val="000000"/>
      <w:sz w:val="16"/>
      <w:szCs w:val="16"/>
    </w:rPr>
  </w:style>
  <w:style w:type="paragraph" w:styleId="Listparagraf">
    <w:name w:val="List Paragraph"/>
    <w:aliases w:val="Akapit z listą BS,Outlines a.b.c.,List_Paragraph,Multilevel para_II,Akapit z lista BS,Normal bullet 2,List1,List Paragraph1,body 2,Forth level,Numbered List,1st level - Bullet List Paragraph,Lettre d'introduction,Paragrafo elenco,Paragrap"/>
    <w:basedOn w:val="Normal"/>
    <w:link w:val="ListparagrafCaracter"/>
    <w:uiPriority w:val="34"/>
    <w:qFormat/>
    <w:rsid w:val="007D4CD0"/>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customStyle="1" w:styleId="ListparagrafCaracter">
    <w:name w:val="Listă paragraf Caracter"/>
    <w:aliases w:val="Akapit z listą BS Caracter,Outlines a.b.c. Caracter,List_Paragraph Caracter,Multilevel para_II Caracter,Akapit z lista BS Caracter,Normal bullet 2 Caracter,List1 Caracter,List Paragraph1 Caracter,body 2 Caracter,Paragrap Caracter"/>
    <w:link w:val="Listparagraf"/>
    <w:uiPriority w:val="34"/>
    <w:qFormat/>
    <w:locked/>
    <w:rsid w:val="007D4CD0"/>
    <w:rPr>
      <w:rFonts w:asciiTheme="minorHAnsi" w:eastAsiaTheme="minorHAnsi" w:hAnsiTheme="minorHAnsi" w:cstheme="minorBidi"/>
      <w:kern w:val="2"/>
      <w:sz w:val="22"/>
      <w:szCs w:val="22"/>
      <w:lang w:val="en-US" w:eastAsia="en-US" w:bidi="ar-SA"/>
      <w14:ligatures w14:val="standardContextual"/>
    </w:rPr>
  </w:style>
  <w:style w:type="character" w:styleId="Hyperlink">
    <w:name w:val="Hyperlink"/>
    <w:rsid w:val="007D4CD0"/>
    <w:rPr>
      <w:color w:val="0000FF"/>
      <w:u w:val="single"/>
    </w:rPr>
  </w:style>
  <w:style w:type="paragraph" w:customStyle="1" w:styleId="Default">
    <w:name w:val="Default"/>
    <w:rsid w:val="007D4CD0"/>
    <w:pPr>
      <w:widowControl/>
      <w:autoSpaceDE w:val="0"/>
      <w:autoSpaceDN w:val="0"/>
      <w:adjustRightInd w:val="0"/>
    </w:pPr>
    <w:rPr>
      <w:rFonts w:ascii="Wingdings" w:eastAsia="Times New Roman" w:hAnsi="Wingdings" w:cs="Wingdings"/>
      <w:color w:val="000000"/>
      <w:lang w:val="en-US" w:eastAsia="en-US" w:bidi="ar-SA"/>
    </w:rPr>
  </w:style>
  <w:style w:type="paragraph" w:customStyle="1" w:styleId="al">
    <w:name w:val="a_l"/>
    <w:basedOn w:val="Normal"/>
    <w:rsid w:val="00AD523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Textsubstituent">
    <w:name w:val="Placeholder Text"/>
    <w:basedOn w:val="Fontdeparagrafimplicit"/>
    <w:uiPriority w:val="99"/>
    <w:semiHidden/>
    <w:rsid w:val="00852C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449">
      <w:bodyDiv w:val="1"/>
      <w:marLeft w:val="0"/>
      <w:marRight w:val="0"/>
      <w:marTop w:val="0"/>
      <w:marBottom w:val="0"/>
      <w:divBdr>
        <w:top w:val="none" w:sz="0" w:space="0" w:color="auto"/>
        <w:left w:val="none" w:sz="0" w:space="0" w:color="auto"/>
        <w:bottom w:val="none" w:sz="0" w:space="0" w:color="auto"/>
        <w:right w:val="none" w:sz="0" w:space="0" w:color="auto"/>
      </w:divBdr>
    </w:div>
    <w:div w:id="125955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haydsnjqgiya/regulamentul-nr-1056-2021-de-instituire-a-fondului-pentru-o-tranzitie-justa?pid=398100542&amp;d=2023-09-0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ege5.ro/App/Document/geztmojxgu2de/contractul-de-finantare-din-25052023?pid=529118177&amp;d=2023-09-0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ge5.ro/App/Document/geztmojxgu2de/contractul-de-finantare-din-25052023?pid=529118076&amp;d=2023-09-01" TargetMode="External"/><Relationship Id="rId4" Type="http://schemas.openxmlformats.org/officeDocument/2006/relationships/webSettings" Target="webSettings.xml"/><Relationship Id="rId9" Type="http://schemas.openxmlformats.org/officeDocument/2006/relationships/hyperlink" Target="https://lege5.ro/App/Document/haydsnjqgiya/regulamentul-nr-1056-2021-de-instituire-a-fondului-pentru-o-tranzitie-justa?d=2023-09-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18174</Words>
  <Characters>103594</Characters>
  <Application>Microsoft Office Word</Application>
  <DocSecurity>0</DocSecurity>
  <Lines>863</Lines>
  <Paragraphs>243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Patra</dc:creator>
  <cp:lastModifiedBy>Rodica Patra</cp:lastModifiedBy>
  <cp:revision>11</cp:revision>
  <cp:lastPrinted>2023-08-17T09:19:00Z</cp:lastPrinted>
  <dcterms:created xsi:type="dcterms:W3CDTF">2023-09-01T08:41:00Z</dcterms:created>
  <dcterms:modified xsi:type="dcterms:W3CDTF">2023-09-01T11:17:00Z</dcterms:modified>
</cp:coreProperties>
</file>